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64C80" w14:textId="77777777" w:rsidR="00FD7900" w:rsidRPr="00FD7900" w:rsidRDefault="00622783" w:rsidP="00FD7900">
      <w:pPr>
        <w:pStyle w:val="2"/>
        <w:contextualSpacing/>
        <w:rPr>
          <w:rFonts w:ascii="Times New Roman" w:hAnsi="Times New Roman"/>
          <w:i w:val="0"/>
          <w:lang w:val="kk-KZ"/>
        </w:rPr>
      </w:pPr>
      <w:r w:rsidRPr="00FD7900">
        <w:rPr>
          <w:rFonts w:ascii="Times New Roman" w:hAnsi="Times New Roman"/>
          <w:lang w:val="kk-KZ"/>
        </w:rPr>
        <w:t xml:space="preserve">                                              </w:t>
      </w:r>
      <w:r w:rsidRPr="00FD7900">
        <w:rPr>
          <w:rFonts w:ascii="Times New Roman" w:hAnsi="Times New Roman"/>
          <w:i w:val="0"/>
          <w:lang w:val="kk-KZ"/>
        </w:rPr>
        <w:t xml:space="preserve">Информационное сообщение </w:t>
      </w:r>
    </w:p>
    <w:p w14:paraId="3661B846" w14:textId="77777777" w:rsidR="00622783" w:rsidRPr="00FD7900" w:rsidRDefault="00622783" w:rsidP="00FD7900">
      <w:pPr>
        <w:pStyle w:val="2"/>
        <w:contextualSpacing/>
        <w:jc w:val="center"/>
        <w:rPr>
          <w:rFonts w:ascii="Times New Roman" w:hAnsi="Times New Roman"/>
          <w:i w:val="0"/>
          <w:lang w:val="kk-KZ"/>
        </w:rPr>
      </w:pPr>
      <w:r w:rsidRPr="00FD7900">
        <w:rPr>
          <w:rFonts w:ascii="Times New Roman" w:hAnsi="Times New Roman"/>
          <w:i w:val="0"/>
          <w:lang w:val="kk-KZ"/>
        </w:rPr>
        <w:t>о проведении конкурса по закупу услуг по оценке</w:t>
      </w:r>
    </w:p>
    <w:p w14:paraId="5DE723E1" w14:textId="77777777" w:rsidR="00622783" w:rsidRPr="00FD7900" w:rsidRDefault="00622783" w:rsidP="00FD7900">
      <w:pPr>
        <w:ind w:firstLine="540"/>
        <w:contextualSpacing/>
        <w:jc w:val="center"/>
        <w:rPr>
          <w:b/>
          <w:sz w:val="28"/>
          <w:szCs w:val="28"/>
          <w:lang w:val="kk-KZ"/>
        </w:rPr>
      </w:pPr>
      <w:r w:rsidRPr="00FD7900">
        <w:rPr>
          <w:b/>
          <w:sz w:val="28"/>
          <w:szCs w:val="28"/>
          <w:lang w:val="kk-KZ"/>
        </w:rPr>
        <w:t>имущества (активов) должника</w:t>
      </w:r>
    </w:p>
    <w:p w14:paraId="07584F66" w14:textId="77777777" w:rsidR="00622783" w:rsidRPr="00FD7900" w:rsidRDefault="00622783" w:rsidP="00FD7900">
      <w:pPr>
        <w:ind w:firstLine="708"/>
        <w:contextualSpacing/>
        <w:jc w:val="both"/>
        <w:rPr>
          <w:sz w:val="28"/>
          <w:szCs w:val="28"/>
        </w:rPr>
      </w:pPr>
    </w:p>
    <w:p w14:paraId="61EABBAB" w14:textId="77777777" w:rsidR="00A00859" w:rsidRDefault="00A00859" w:rsidP="00A00859">
      <w:pPr>
        <w:rPr>
          <w:sz w:val="22"/>
          <w:szCs w:val="22"/>
        </w:rPr>
      </w:pPr>
    </w:p>
    <w:p w14:paraId="052E7122" w14:textId="77777777" w:rsidR="00A00859" w:rsidRDefault="00A00859" w:rsidP="00A00859">
      <w:pPr>
        <w:ind w:firstLine="561"/>
        <w:jc w:val="both"/>
      </w:pPr>
      <w:r>
        <w:t>Банкротный управляющий ТОО «Восток Интер Строй»</w:t>
      </w:r>
      <w:r>
        <w:rPr>
          <w:lang w:val="kk-KZ"/>
        </w:rPr>
        <w:t>, ВКО, район Алтай</w:t>
      </w:r>
      <w:r w:rsidRPr="00136D26">
        <w:rPr>
          <w:lang w:val="kk-KZ"/>
        </w:rPr>
        <w:t>,</w:t>
      </w:r>
      <w:r>
        <w:rPr>
          <w:lang w:val="kk-KZ"/>
        </w:rPr>
        <w:t xml:space="preserve"> п. Ново-Бухтарма</w:t>
      </w:r>
      <w:r w:rsidRPr="00136D26">
        <w:t>,</w:t>
      </w:r>
      <w:r>
        <w:t xml:space="preserve"> д.28Б, оф.57</w:t>
      </w:r>
      <w:r w:rsidRPr="00136D26">
        <w:t xml:space="preserve"> БИН </w:t>
      </w:r>
      <w:r>
        <w:t>090740007325</w:t>
      </w:r>
      <w:r w:rsidRPr="00136D26">
        <w:t xml:space="preserve"> объявл</w:t>
      </w:r>
      <w:r>
        <w:t xml:space="preserve">яет конкурс по закупу услуг по </w:t>
      </w:r>
      <w:r>
        <w:rPr>
          <w:rFonts w:cs="Zan Courier New"/>
        </w:rPr>
        <w:t xml:space="preserve">оценке </w:t>
      </w:r>
      <w:r>
        <w:t>имущества (активов) должника</w:t>
      </w:r>
      <w:r>
        <w:rPr>
          <w:rFonts w:cs="Zan Courier New"/>
        </w:rPr>
        <w:t>, находящегося</w:t>
      </w:r>
      <w:r>
        <w:rPr>
          <w:rFonts w:cs="Zan Courier New"/>
          <w:lang w:val="kk-KZ"/>
        </w:rPr>
        <w:t xml:space="preserve"> </w:t>
      </w:r>
      <w:r>
        <w:rPr>
          <w:rFonts w:cs="Zan Courier New"/>
        </w:rPr>
        <w:t xml:space="preserve">по адресу: </w:t>
      </w:r>
      <w:r>
        <w:rPr>
          <w:lang w:val="kk-KZ"/>
        </w:rPr>
        <w:t>ВКО, район Алтай</w:t>
      </w:r>
      <w:r w:rsidRPr="00136D26">
        <w:rPr>
          <w:lang w:val="kk-KZ"/>
        </w:rPr>
        <w:t>,</w:t>
      </w:r>
      <w:r>
        <w:rPr>
          <w:lang w:val="kk-KZ"/>
        </w:rPr>
        <w:t xml:space="preserve"> п. Ново-Бухтарма</w:t>
      </w:r>
      <w:r>
        <w:rPr>
          <w:rFonts w:cs="Zan Courier New"/>
        </w:rPr>
        <w:t xml:space="preserve">. </w:t>
      </w:r>
      <w:r>
        <w:t>В состав имущества (активов) должника входит:  автотранспортное средство – 1 единица, техническое состояние неудовлетворительное, разукомплектован. Заявки для участия в конкурсе принимаются в течение десяти рабочих   дней   со   дня   опубликования   настоящего   объявления  с 9.00 до</w:t>
      </w:r>
      <w:r>
        <w:rPr>
          <w:i/>
        </w:rPr>
        <w:t xml:space="preserve"> </w:t>
      </w:r>
      <w:r>
        <w:t>17.00</w:t>
      </w:r>
      <w:r>
        <w:rPr>
          <w:i/>
        </w:rPr>
        <w:t xml:space="preserve">, </w:t>
      </w:r>
      <w:r>
        <w:t>без</w:t>
      </w:r>
      <w:r>
        <w:rPr>
          <w:i/>
        </w:rPr>
        <w:t xml:space="preserve"> </w:t>
      </w:r>
      <w:r>
        <w:t>перерыва на обед по адресу: г. Усть-Каменогорск, ул. Михаэлиса, 24/1, тел. 8-7</w:t>
      </w:r>
      <w:r>
        <w:rPr>
          <w:lang w:val="kk-KZ"/>
        </w:rPr>
        <w:t>05</w:t>
      </w:r>
      <w:r>
        <w:t>-</w:t>
      </w:r>
      <w:r>
        <w:rPr>
          <w:lang w:val="kk-KZ"/>
        </w:rPr>
        <w:t>505</w:t>
      </w:r>
      <w:r>
        <w:t>-</w:t>
      </w:r>
      <w:r>
        <w:rPr>
          <w:lang w:val="kk-KZ"/>
        </w:rPr>
        <w:t>32</w:t>
      </w:r>
      <w:r>
        <w:t>-</w:t>
      </w:r>
      <w:r>
        <w:rPr>
          <w:lang w:val="kk-KZ"/>
        </w:rPr>
        <w:t>1</w:t>
      </w:r>
      <w:r>
        <w:t xml:space="preserve">7. </w:t>
      </w:r>
      <w:r>
        <w:rPr>
          <w:rFonts w:cs="Zan Courier New"/>
          <w:lang w:val="kk-KZ"/>
        </w:rPr>
        <w:t xml:space="preserve"> </w:t>
      </w:r>
      <w:r>
        <w:t xml:space="preserve">Претензии    по     организации     конкурса    принимаются   с 9.00 до 18.30 перерыв на обед с 13.00 до 14.30 по адресу: г. Усть-Каменогорск, ул. Пермитина, 27, 1-й этаж, </w:t>
      </w:r>
      <w:r>
        <w:rPr>
          <w:lang w:val="kk-KZ"/>
        </w:rPr>
        <w:t xml:space="preserve">тел. 8 (7232) 24-25-62, </w:t>
      </w:r>
      <w:r>
        <w:t>Отдел реабилитации и банкротства.</w:t>
      </w:r>
    </w:p>
    <w:p w14:paraId="61B6C8F1" w14:textId="77777777" w:rsidR="00BE5DE2" w:rsidRDefault="00BE5DE2" w:rsidP="00A00859">
      <w:pPr>
        <w:ind w:firstLine="561"/>
        <w:jc w:val="both"/>
        <w:rPr>
          <w:b/>
        </w:rPr>
      </w:pPr>
    </w:p>
    <w:sectPr w:rsidR="00BE5DE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32074" w14:textId="77777777" w:rsidR="00884D1F" w:rsidRDefault="00884D1F">
      <w:r>
        <w:separator/>
      </w:r>
    </w:p>
  </w:endnote>
  <w:endnote w:type="continuationSeparator" w:id="0">
    <w:p w14:paraId="36816A9A" w14:textId="77777777" w:rsidR="00884D1F" w:rsidRDefault="00884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Zan Courier New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5ABE9" w14:textId="77777777" w:rsidR="00884D1F" w:rsidRDefault="00884D1F">
      <w:r>
        <w:separator/>
      </w:r>
    </w:p>
  </w:footnote>
  <w:footnote w:type="continuationSeparator" w:id="0">
    <w:p w14:paraId="1031A5BD" w14:textId="77777777" w:rsidR="00884D1F" w:rsidRDefault="00884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E5BE3" w14:textId="14F1BAA4" w:rsidR="00B40883" w:rsidRDefault="00E1587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D51F13" wp14:editId="62AFFFB5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3CA992" w14:textId="77777777" w:rsidR="00BE5DE2" w:rsidRPr="00BE5DE2" w:rsidRDefault="00BE5DE2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02.11.2021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D51F1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" stroked="f">
              <v:textbox style="layout-flow:vertical;mso-layout-flow-alt:bottom-to-top">
                <w:txbxContent>
                  <w:p w14:paraId="6D3CA992" w14:textId="77777777" w:rsidR="00BE5DE2" w:rsidRPr="00BE5DE2" w:rsidRDefault="00BE5DE2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02.11.2021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15F691" wp14:editId="63220964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4851DA" w14:textId="77777777" w:rsidR="00B40883" w:rsidRPr="008A797E" w:rsidRDefault="00B40883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21.02.2018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15F691" id="Text Box 2" o:spid="_x0000_s1027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" stroked="f">
              <v:textbox style="layout-flow:vertical;mso-layout-flow-alt:bottom-to-top">
                <w:txbxContent>
                  <w:p w14:paraId="534851DA" w14:textId="77777777" w:rsidR="00B40883" w:rsidRPr="008A797E" w:rsidRDefault="00B40883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21.02.2018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7A0EA46" wp14:editId="005E33AB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CAA1DF" w14:textId="77777777" w:rsidR="00B40883" w:rsidRPr="00634E9C" w:rsidRDefault="00B40883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15.12.2016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A0EA46" id="Text Box 1" o:spid="_x0000_s1028" type="#_x0000_t202" style="position:absolute;margin-left:480.25pt;margin-top:48.8pt;width:30pt;height:63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" stroked="f">
              <v:textbox style="layout-flow:vertical;mso-layout-flow-alt:bottom-to-top">
                <w:txbxContent>
                  <w:p w14:paraId="71CAA1DF" w14:textId="77777777" w:rsidR="00B40883" w:rsidRPr="00634E9C" w:rsidRDefault="00B40883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15.12.2016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34405"/>
    <w:multiLevelType w:val="hybridMultilevel"/>
    <w:tmpl w:val="BFA6D1B2"/>
    <w:lvl w:ilvl="0" w:tplc="86607F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5245A9"/>
    <w:multiLevelType w:val="hybridMultilevel"/>
    <w:tmpl w:val="C74A0D2C"/>
    <w:lvl w:ilvl="0" w:tplc="7870E4F2">
      <w:numFmt w:val="bullet"/>
      <w:lvlText w:val="-"/>
      <w:lvlJc w:val="left"/>
      <w:pPr>
        <w:ind w:left="921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CE7"/>
    <w:rsid w:val="0000085F"/>
    <w:rsid w:val="00003BBD"/>
    <w:rsid w:val="0001602E"/>
    <w:rsid w:val="000200BF"/>
    <w:rsid w:val="000638C7"/>
    <w:rsid w:val="000974F5"/>
    <w:rsid w:val="000A09C0"/>
    <w:rsid w:val="000B2BF0"/>
    <w:rsid w:val="000D6DC5"/>
    <w:rsid w:val="000D772B"/>
    <w:rsid w:val="00113FB3"/>
    <w:rsid w:val="00122019"/>
    <w:rsid w:val="001230AA"/>
    <w:rsid w:val="00177FAD"/>
    <w:rsid w:val="001C5EA2"/>
    <w:rsid w:val="001D01BC"/>
    <w:rsid w:val="001D26D9"/>
    <w:rsid w:val="001D53D8"/>
    <w:rsid w:val="001F2FEB"/>
    <w:rsid w:val="001F4BF5"/>
    <w:rsid w:val="0023148D"/>
    <w:rsid w:val="00273C5F"/>
    <w:rsid w:val="002A206E"/>
    <w:rsid w:val="002A21EA"/>
    <w:rsid w:val="002B0042"/>
    <w:rsid w:val="002C1945"/>
    <w:rsid w:val="002F0CD0"/>
    <w:rsid w:val="0031531D"/>
    <w:rsid w:val="00336C73"/>
    <w:rsid w:val="003539FB"/>
    <w:rsid w:val="003A1151"/>
    <w:rsid w:val="003C010B"/>
    <w:rsid w:val="003D15C1"/>
    <w:rsid w:val="003D36A4"/>
    <w:rsid w:val="003D6881"/>
    <w:rsid w:val="003F3729"/>
    <w:rsid w:val="00477C9E"/>
    <w:rsid w:val="004C4AE2"/>
    <w:rsid w:val="004E4EC6"/>
    <w:rsid w:val="00512839"/>
    <w:rsid w:val="00537D7D"/>
    <w:rsid w:val="00575775"/>
    <w:rsid w:val="00576FD1"/>
    <w:rsid w:val="005A5AF7"/>
    <w:rsid w:val="005F408A"/>
    <w:rsid w:val="00603194"/>
    <w:rsid w:val="00622783"/>
    <w:rsid w:val="006D0D05"/>
    <w:rsid w:val="007045A4"/>
    <w:rsid w:val="0071630E"/>
    <w:rsid w:val="00716DDE"/>
    <w:rsid w:val="007960E9"/>
    <w:rsid w:val="007F419D"/>
    <w:rsid w:val="00811637"/>
    <w:rsid w:val="008138C2"/>
    <w:rsid w:val="00821708"/>
    <w:rsid w:val="00847A4D"/>
    <w:rsid w:val="00864CE7"/>
    <w:rsid w:val="00884D1F"/>
    <w:rsid w:val="00893DD1"/>
    <w:rsid w:val="008A6242"/>
    <w:rsid w:val="008B32EE"/>
    <w:rsid w:val="008D1D89"/>
    <w:rsid w:val="008D4B23"/>
    <w:rsid w:val="008E715D"/>
    <w:rsid w:val="00943C70"/>
    <w:rsid w:val="0095011E"/>
    <w:rsid w:val="009503D5"/>
    <w:rsid w:val="00950CDF"/>
    <w:rsid w:val="009578FA"/>
    <w:rsid w:val="0096599F"/>
    <w:rsid w:val="00972B52"/>
    <w:rsid w:val="0098037E"/>
    <w:rsid w:val="00997A29"/>
    <w:rsid w:val="009B298A"/>
    <w:rsid w:val="009C340D"/>
    <w:rsid w:val="009D1465"/>
    <w:rsid w:val="009E028A"/>
    <w:rsid w:val="00A00859"/>
    <w:rsid w:val="00A367CB"/>
    <w:rsid w:val="00A75325"/>
    <w:rsid w:val="00A838AE"/>
    <w:rsid w:val="00A877E0"/>
    <w:rsid w:val="00AC78F1"/>
    <w:rsid w:val="00AE2081"/>
    <w:rsid w:val="00AF15F8"/>
    <w:rsid w:val="00B25036"/>
    <w:rsid w:val="00B27067"/>
    <w:rsid w:val="00B310E8"/>
    <w:rsid w:val="00B40883"/>
    <w:rsid w:val="00B4480F"/>
    <w:rsid w:val="00B61381"/>
    <w:rsid w:val="00B640B3"/>
    <w:rsid w:val="00B65409"/>
    <w:rsid w:val="00B73B70"/>
    <w:rsid w:val="00BB3EC5"/>
    <w:rsid w:val="00BB4AED"/>
    <w:rsid w:val="00BC1059"/>
    <w:rsid w:val="00BC72FC"/>
    <w:rsid w:val="00BD1BB3"/>
    <w:rsid w:val="00BD4157"/>
    <w:rsid w:val="00BE5A0F"/>
    <w:rsid w:val="00BE5DE2"/>
    <w:rsid w:val="00C10AFC"/>
    <w:rsid w:val="00C20F2C"/>
    <w:rsid w:val="00C23E7A"/>
    <w:rsid w:val="00C32C70"/>
    <w:rsid w:val="00C42139"/>
    <w:rsid w:val="00C74A18"/>
    <w:rsid w:val="00CD69CE"/>
    <w:rsid w:val="00D03E7B"/>
    <w:rsid w:val="00D1343A"/>
    <w:rsid w:val="00D179E6"/>
    <w:rsid w:val="00D2798F"/>
    <w:rsid w:val="00D61010"/>
    <w:rsid w:val="00D9494E"/>
    <w:rsid w:val="00DA28E7"/>
    <w:rsid w:val="00DF43CA"/>
    <w:rsid w:val="00E15874"/>
    <w:rsid w:val="00E354E4"/>
    <w:rsid w:val="00E50EFE"/>
    <w:rsid w:val="00E5244C"/>
    <w:rsid w:val="00E836AC"/>
    <w:rsid w:val="00E939DD"/>
    <w:rsid w:val="00EC0BD2"/>
    <w:rsid w:val="00ED0E8A"/>
    <w:rsid w:val="00F04345"/>
    <w:rsid w:val="00F04713"/>
    <w:rsid w:val="00F25485"/>
    <w:rsid w:val="00F440DA"/>
    <w:rsid w:val="00F50529"/>
    <w:rsid w:val="00F737B9"/>
    <w:rsid w:val="00F8238B"/>
    <w:rsid w:val="00FB3DE9"/>
    <w:rsid w:val="00FC470B"/>
    <w:rsid w:val="00FD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5AFE7F"/>
  <w15:chartTrackingRefBased/>
  <w15:docId w15:val="{0F1734DC-47E0-4CF2-B6C2-E66A3BFC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CE7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227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4CE7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408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40883"/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rsid w:val="004E4EC6"/>
    <w:rPr>
      <w:rFonts w:eastAsia="Times New Roman"/>
      <w:sz w:val="22"/>
      <w:szCs w:val="22"/>
    </w:rPr>
  </w:style>
  <w:style w:type="character" w:customStyle="1" w:styleId="20">
    <w:name w:val="Заголовок 2 Знак"/>
    <w:link w:val="2"/>
    <w:uiPriority w:val="9"/>
    <w:rsid w:val="00622783"/>
    <w:rPr>
      <w:rFonts w:ascii="Cambria" w:eastAsia="Times New Roman" w:hAnsi="Cambria"/>
      <w:b/>
      <w:bCs/>
      <w:i/>
      <w:iCs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BE5D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5DE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37516-202A-4CF0-AD54-46D240C0C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ND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subject/>
  <dc:creator>Данара Акрамовна Нурланова</dc:creator>
  <cp:keywords/>
  <cp:lastModifiedBy>Дарын Әлімханұлы Әлімхан</cp:lastModifiedBy>
  <cp:revision>2</cp:revision>
  <dcterms:created xsi:type="dcterms:W3CDTF">2021-11-02T06:21:00Z</dcterms:created>
  <dcterms:modified xsi:type="dcterms:W3CDTF">2021-11-02T06:21:00Z</dcterms:modified>
</cp:coreProperties>
</file>