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24" w:rsidRDefault="001A3824" w:rsidP="00BF5401">
      <w:pPr>
        <w:jc w:val="center"/>
        <w:rPr>
          <w:rStyle w:val="s0"/>
          <w:b/>
          <w:lang w:val="kk-KZ"/>
        </w:rPr>
      </w:pPr>
      <w:bookmarkStart w:id="0" w:name="_GoBack"/>
      <w:bookmarkEnd w:id="0"/>
    </w:p>
    <w:p w:rsidR="00BF5401" w:rsidRPr="00BF5401" w:rsidRDefault="00BF5401" w:rsidP="00BF5401">
      <w:pPr>
        <w:jc w:val="center"/>
        <w:rPr>
          <w:b/>
          <w:sz w:val="28"/>
          <w:szCs w:val="28"/>
          <w:lang w:val="kk-KZ"/>
        </w:rPr>
      </w:pPr>
      <w:r w:rsidRPr="00BF5401">
        <w:rPr>
          <w:rStyle w:val="s0"/>
          <w:b/>
          <w:lang w:val="kk-KZ"/>
        </w:rPr>
        <w:t>«</w:t>
      </w:r>
      <w:r w:rsidR="000E5384" w:rsidRPr="000E5384">
        <w:rPr>
          <w:rFonts w:eastAsia="SimSun"/>
          <w:b/>
          <w:kern w:val="2"/>
          <w:sz w:val="28"/>
          <w:szCs w:val="28"/>
          <w:lang w:val="kk-KZ" w:eastAsia="zh-CN" w:bidi="hi-IN"/>
        </w:rPr>
        <w:t>Fair-Trade</w:t>
      </w:r>
      <w:r w:rsidRPr="00BF5401">
        <w:rPr>
          <w:rStyle w:val="s0"/>
          <w:b/>
          <w:sz w:val="28"/>
          <w:szCs w:val="28"/>
          <w:lang w:val="kk-KZ"/>
        </w:rPr>
        <w:t xml:space="preserve">» </w:t>
      </w:r>
      <w:r w:rsidRPr="001A3824">
        <w:rPr>
          <w:rStyle w:val="s0"/>
          <w:b/>
          <w:sz w:val="28"/>
          <w:szCs w:val="28"/>
          <w:lang w:val="kk-KZ"/>
        </w:rPr>
        <w:t xml:space="preserve">ЖШС </w:t>
      </w:r>
      <w:r w:rsidR="001A3824" w:rsidRPr="001A3824">
        <w:rPr>
          <w:rStyle w:val="s0"/>
          <w:b/>
          <w:sz w:val="28"/>
          <w:szCs w:val="28"/>
          <w:lang w:val="kk-KZ"/>
        </w:rPr>
        <w:t>Б</w:t>
      </w:r>
      <w:r w:rsidRPr="001A3824">
        <w:rPr>
          <w:b/>
          <w:sz w:val="28"/>
          <w:szCs w:val="28"/>
          <w:lang w:val="kk-KZ"/>
        </w:rPr>
        <w:t xml:space="preserve">орышкердің </w:t>
      </w:r>
      <w:r w:rsidRPr="00BF5401">
        <w:rPr>
          <w:b/>
          <w:sz w:val="28"/>
          <w:szCs w:val="28"/>
          <w:lang w:val="kk-KZ"/>
        </w:rPr>
        <w:t>мүлкін (активтерін)</w:t>
      </w:r>
    </w:p>
    <w:p w:rsidR="00BF5401" w:rsidRPr="00BF5401" w:rsidRDefault="00BF5401" w:rsidP="00BF5401">
      <w:pPr>
        <w:jc w:val="center"/>
        <w:rPr>
          <w:b/>
          <w:sz w:val="28"/>
          <w:szCs w:val="28"/>
          <w:lang w:val="kk-KZ"/>
        </w:rPr>
      </w:pPr>
      <w:r w:rsidRPr="00BF5401">
        <w:rPr>
          <w:b/>
          <w:sz w:val="28"/>
          <w:szCs w:val="28"/>
          <w:lang w:val="kk-KZ"/>
        </w:rPr>
        <w:t>бағалау бойынша қызметті сатып алу жөніндегі конкурсты өткізу туралы ақпараттық хабарлама</w:t>
      </w:r>
    </w:p>
    <w:p w:rsidR="00C046B4" w:rsidRDefault="00C046B4">
      <w:pPr>
        <w:ind w:firstLine="561"/>
        <w:jc w:val="both"/>
        <w:rPr>
          <w:sz w:val="28"/>
          <w:szCs w:val="28"/>
          <w:lang w:val="kk-KZ"/>
        </w:rPr>
      </w:pPr>
    </w:p>
    <w:p w:rsidR="00931EAD" w:rsidRPr="00931EAD" w:rsidRDefault="00931EAD" w:rsidP="00931EAD">
      <w:pPr>
        <w:shd w:val="clear" w:color="auto" w:fill="FFFFFF"/>
        <w:suppressAutoHyphens w:val="0"/>
        <w:ind w:firstLine="708"/>
        <w:jc w:val="both"/>
        <w:rPr>
          <w:color w:val="2C363A"/>
          <w:sz w:val="28"/>
          <w:szCs w:val="28"/>
          <w:lang w:val="kk-KZ" w:eastAsia="ru-RU"/>
        </w:rPr>
      </w:pPr>
      <w:r w:rsidRPr="00931EAD">
        <w:rPr>
          <w:color w:val="2C363A"/>
          <w:sz w:val="28"/>
          <w:szCs w:val="28"/>
          <w:lang w:val="kk-KZ"/>
        </w:rPr>
        <w:t xml:space="preserve">Банкроттық басқарушы </w:t>
      </w:r>
      <w:r w:rsidRPr="00895897">
        <w:rPr>
          <w:sz w:val="28"/>
          <w:szCs w:val="28"/>
          <w:lang w:val="kk-KZ"/>
        </w:rPr>
        <w:t>Игорь Викторович Лещенко</w:t>
      </w:r>
      <w:r w:rsidRPr="00931EAD">
        <w:rPr>
          <w:color w:val="2C363A"/>
          <w:sz w:val="28"/>
          <w:szCs w:val="28"/>
          <w:lang w:val="kk-KZ"/>
        </w:rPr>
        <w:t>, «Fair-Trade» ЖШС, БСН 041240000244, ШҚО, Өскемен қ., Назарбаев даңғылы, 12-үй, 21-кеңсе, ШҚО, Өскемен қ., Қ. Сәтпаев даңғылы, 62-үй, 101-кеңсе мекенжайында орналасқан мүлікті (активтерді) бағалау қызметтерін сатып алу бойынша конкурс жариялайды. Байланыс телефоны: 87051765680.</w:t>
      </w:r>
    </w:p>
    <w:p w:rsidR="00931EAD" w:rsidRPr="00931EAD" w:rsidRDefault="00931EAD" w:rsidP="00931EAD">
      <w:pPr>
        <w:shd w:val="clear" w:color="auto" w:fill="FFFFFF"/>
        <w:ind w:firstLine="708"/>
        <w:jc w:val="both"/>
        <w:rPr>
          <w:color w:val="2C363A"/>
          <w:sz w:val="28"/>
          <w:szCs w:val="28"/>
          <w:lang w:val="kk-KZ"/>
        </w:rPr>
      </w:pPr>
      <w:r w:rsidRPr="00931EAD">
        <w:rPr>
          <w:color w:val="2C363A"/>
          <w:sz w:val="28"/>
          <w:szCs w:val="28"/>
          <w:lang w:val="kk-KZ"/>
        </w:rPr>
        <w:t>Борышкердің мүлкі (активтері) құрамына мыналар кіреді:</w:t>
      </w:r>
    </w:p>
    <w:p w:rsidR="00931EAD" w:rsidRPr="00931EAD" w:rsidRDefault="00931EAD" w:rsidP="00931EAD">
      <w:pPr>
        <w:shd w:val="clear" w:color="auto" w:fill="FFFFFF"/>
        <w:ind w:firstLine="708"/>
        <w:jc w:val="both"/>
        <w:rPr>
          <w:color w:val="2C363A"/>
          <w:sz w:val="28"/>
          <w:szCs w:val="28"/>
          <w:lang w:val="kk-KZ"/>
        </w:rPr>
      </w:pPr>
      <w:r>
        <w:rPr>
          <w:color w:val="2C363A"/>
          <w:sz w:val="28"/>
          <w:szCs w:val="28"/>
          <w:lang w:val="kk-KZ"/>
        </w:rPr>
        <w:t>1</w:t>
      </w:r>
      <w:r w:rsidRPr="00931EAD">
        <w:rPr>
          <w:color w:val="2C363A"/>
          <w:sz w:val="28"/>
          <w:szCs w:val="28"/>
          <w:lang w:val="kk-KZ"/>
        </w:rPr>
        <w:t>)</w:t>
      </w:r>
      <w:r>
        <w:rPr>
          <w:color w:val="2C363A"/>
          <w:sz w:val="28"/>
          <w:szCs w:val="28"/>
          <w:lang w:val="kk-KZ"/>
        </w:rPr>
        <w:t xml:space="preserve"> </w:t>
      </w:r>
      <w:r w:rsidRPr="00931EAD">
        <w:rPr>
          <w:color w:val="2C363A"/>
          <w:sz w:val="28"/>
          <w:szCs w:val="28"/>
          <w:lang w:val="kk-KZ"/>
        </w:rPr>
        <w:t>жалпы ауданы 109,90 ш.м. іскерлік орталық ғимаратының бір бөлігі (кадастрлық № 05:085:091:189:1:68120), жалпы ауданы 67,00 ш.м. іскерлік орталық ғимаратының бір бөлігі (кадастрлық № 05:085:091:189:1:67841), жер учаскесіндегі үлесі 0,0065 га;</w:t>
      </w:r>
    </w:p>
    <w:p w:rsidR="00931EAD" w:rsidRPr="00931EAD" w:rsidRDefault="00931EAD" w:rsidP="00931EAD">
      <w:pPr>
        <w:shd w:val="clear" w:color="auto" w:fill="FFFFFF"/>
        <w:ind w:firstLine="708"/>
        <w:jc w:val="both"/>
        <w:rPr>
          <w:color w:val="2C363A"/>
          <w:sz w:val="28"/>
          <w:szCs w:val="28"/>
          <w:lang w:val="kk-KZ"/>
        </w:rPr>
      </w:pPr>
      <w:r>
        <w:rPr>
          <w:color w:val="2C363A"/>
          <w:sz w:val="28"/>
          <w:szCs w:val="28"/>
          <w:lang w:val="kk-KZ"/>
        </w:rPr>
        <w:t xml:space="preserve">2) </w:t>
      </w:r>
      <w:r w:rsidRPr="00931EAD">
        <w:rPr>
          <w:color w:val="2C363A"/>
          <w:sz w:val="28"/>
          <w:szCs w:val="28"/>
          <w:lang w:val="kk-KZ"/>
        </w:rPr>
        <w:t>жиһаз, кеңсе жабдықтары.</w:t>
      </w:r>
    </w:p>
    <w:p w:rsidR="00931EAD" w:rsidRPr="00931EAD" w:rsidRDefault="00931EAD" w:rsidP="00931EAD">
      <w:pPr>
        <w:shd w:val="clear" w:color="auto" w:fill="FFFFFF"/>
        <w:ind w:firstLine="708"/>
        <w:jc w:val="both"/>
        <w:rPr>
          <w:color w:val="2C363A"/>
          <w:sz w:val="28"/>
          <w:szCs w:val="28"/>
        </w:rPr>
      </w:pPr>
      <w:r w:rsidRPr="00931EAD">
        <w:rPr>
          <w:color w:val="2C363A"/>
          <w:sz w:val="28"/>
          <w:szCs w:val="28"/>
          <w:lang w:val="kk-KZ"/>
        </w:rPr>
        <w:t xml:space="preserve">Конкурсқа қатысуға өтінімдер осы хабарландыру жарияланған күннен бастап он жұмыс күні ішінде сағат 9.00-ден 17.00-ге дейін Өскемен қ., Назарбаев даңғылы, 12-үй, 21-кеңсе мекенжайы бойынша қабылданады. </w:t>
      </w:r>
      <w:r w:rsidRPr="00931EAD">
        <w:rPr>
          <w:color w:val="2C363A"/>
          <w:sz w:val="28"/>
          <w:szCs w:val="28"/>
        </w:rPr>
        <w:t xml:space="preserve">Тел.: 8 (7232) 702-861, </w:t>
      </w:r>
      <w:proofErr w:type="spellStart"/>
      <w:r w:rsidRPr="00931EAD">
        <w:rPr>
          <w:color w:val="2C363A"/>
          <w:sz w:val="28"/>
          <w:szCs w:val="28"/>
        </w:rPr>
        <w:t>ұялы</w:t>
      </w:r>
      <w:proofErr w:type="spellEnd"/>
      <w:r w:rsidRPr="00931EAD">
        <w:rPr>
          <w:color w:val="2C363A"/>
          <w:sz w:val="28"/>
          <w:szCs w:val="28"/>
        </w:rPr>
        <w:t xml:space="preserve"> тел.: 87051765680, e-</w:t>
      </w:r>
      <w:proofErr w:type="spellStart"/>
      <w:r w:rsidRPr="00931EAD">
        <w:rPr>
          <w:color w:val="2C363A"/>
          <w:sz w:val="28"/>
          <w:szCs w:val="28"/>
        </w:rPr>
        <w:t>mail</w:t>
      </w:r>
      <w:proofErr w:type="spellEnd"/>
      <w:r w:rsidRPr="00931EAD">
        <w:rPr>
          <w:color w:val="2C363A"/>
          <w:sz w:val="28"/>
          <w:szCs w:val="28"/>
        </w:rPr>
        <w:t>: </w:t>
      </w:r>
      <w:hyperlink r:id="rId7" w:history="1">
        <w:r w:rsidRPr="00931EAD">
          <w:rPr>
            <w:rStyle w:val="a4"/>
            <w:color w:val="00ACFF"/>
            <w:sz w:val="28"/>
            <w:szCs w:val="28"/>
          </w:rPr>
          <w:t>i.v.lechshenko.68@mail.ru</w:t>
        </w:r>
      </w:hyperlink>
      <w:r w:rsidRPr="00931EAD">
        <w:rPr>
          <w:color w:val="2C363A"/>
          <w:sz w:val="28"/>
          <w:szCs w:val="28"/>
        </w:rPr>
        <w:t>.</w:t>
      </w:r>
    </w:p>
    <w:p w:rsidR="00931EAD" w:rsidRPr="00931EAD" w:rsidRDefault="00931EAD" w:rsidP="00931EAD">
      <w:pPr>
        <w:shd w:val="clear" w:color="auto" w:fill="FFFFFF"/>
        <w:ind w:firstLine="708"/>
        <w:jc w:val="both"/>
        <w:rPr>
          <w:color w:val="2C363A"/>
          <w:sz w:val="28"/>
          <w:szCs w:val="28"/>
        </w:rPr>
      </w:pPr>
      <w:proofErr w:type="spellStart"/>
      <w:r w:rsidRPr="00931EAD">
        <w:rPr>
          <w:color w:val="2C363A"/>
          <w:sz w:val="28"/>
          <w:szCs w:val="28"/>
        </w:rPr>
        <w:t>Конкурсты</w:t>
      </w:r>
      <w:proofErr w:type="spellEnd"/>
      <w:r w:rsidRPr="00931EAD">
        <w:rPr>
          <w:color w:val="2C363A"/>
          <w:sz w:val="28"/>
          <w:szCs w:val="28"/>
        </w:rPr>
        <w:t xml:space="preserve"> </w:t>
      </w:r>
      <w:proofErr w:type="spellStart"/>
      <w:r w:rsidRPr="00931EAD">
        <w:rPr>
          <w:color w:val="2C363A"/>
          <w:sz w:val="28"/>
          <w:szCs w:val="28"/>
        </w:rPr>
        <w:t>ұйымдастыруға</w:t>
      </w:r>
      <w:proofErr w:type="spellEnd"/>
      <w:r w:rsidRPr="00931EAD">
        <w:rPr>
          <w:color w:val="2C363A"/>
          <w:sz w:val="28"/>
          <w:szCs w:val="28"/>
        </w:rPr>
        <w:t xml:space="preserve"> </w:t>
      </w:r>
      <w:proofErr w:type="spellStart"/>
      <w:r w:rsidRPr="00931EAD">
        <w:rPr>
          <w:color w:val="2C363A"/>
          <w:sz w:val="28"/>
          <w:szCs w:val="28"/>
        </w:rPr>
        <w:t>қатысты</w:t>
      </w:r>
      <w:proofErr w:type="spellEnd"/>
      <w:r w:rsidRPr="00931EAD">
        <w:rPr>
          <w:color w:val="2C363A"/>
          <w:sz w:val="28"/>
          <w:szCs w:val="28"/>
        </w:rPr>
        <w:t xml:space="preserve"> </w:t>
      </w:r>
      <w:proofErr w:type="spellStart"/>
      <w:r w:rsidRPr="00931EAD">
        <w:rPr>
          <w:color w:val="2C363A"/>
          <w:sz w:val="28"/>
          <w:szCs w:val="28"/>
        </w:rPr>
        <w:t>шағымдар</w:t>
      </w:r>
      <w:proofErr w:type="spellEnd"/>
      <w:r w:rsidRPr="00931EAD">
        <w:rPr>
          <w:color w:val="2C363A"/>
          <w:sz w:val="28"/>
          <w:szCs w:val="28"/>
        </w:rPr>
        <w:t xml:space="preserve"> </w:t>
      </w:r>
      <w:proofErr w:type="spellStart"/>
      <w:r w:rsidRPr="00931EAD">
        <w:rPr>
          <w:color w:val="2C363A"/>
          <w:sz w:val="28"/>
          <w:szCs w:val="28"/>
        </w:rPr>
        <w:t>жұмыс</w:t>
      </w:r>
      <w:proofErr w:type="spellEnd"/>
      <w:r w:rsidRPr="00931EAD">
        <w:rPr>
          <w:color w:val="2C363A"/>
          <w:sz w:val="28"/>
          <w:szCs w:val="28"/>
        </w:rPr>
        <w:t xml:space="preserve"> </w:t>
      </w:r>
      <w:proofErr w:type="spellStart"/>
      <w:r w:rsidRPr="00931EAD">
        <w:rPr>
          <w:color w:val="2C363A"/>
          <w:sz w:val="28"/>
          <w:szCs w:val="28"/>
        </w:rPr>
        <w:t>күндері</w:t>
      </w:r>
      <w:proofErr w:type="spellEnd"/>
      <w:r w:rsidRPr="00931EAD">
        <w:rPr>
          <w:color w:val="2C363A"/>
          <w:sz w:val="28"/>
          <w:szCs w:val="28"/>
        </w:rPr>
        <w:t xml:space="preserve"> </w:t>
      </w:r>
      <w:proofErr w:type="spellStart"/>
      <w:r w:rsidRPr="00931EAD">
        <w:rPr>
          <w:color w:val="2C363A"/>
          <w:sz w:val="28"/>
          <w:szCs w:val="28"/>
        </w:rPr>
        <w:t>сағат</w:t>
      </w:r>
      <w:proofErr w:type="spellEnd"/>
      <w:r w:rsidRPr="00931EAD">
        <w:rPr>
          <w:color w:val="2C363A"/>
          <w:sz w:val="28"/>
          <w:szCs w:val="28"/>
        </w:rPr>
        <w:t xml:space="preserve"> 8.30-дан 18.00-ге </w:t>
      </w:r>
      <w:proofErr w:type="spellStart"/>
      <w:r w:rsidRPr="00931EAD">
        <w:rPr>
          <w:color w:val="2C363A"/>
          <w:sz w:val="28"/>
          <w:szCs w:val="28"/>
        </w:rPr>
        <w:t>дейін</w:t>
      </w:r>
      <w:proofErr w:type="spellEnd"/>
      <w:r w:rsidRPr="00931EAD">
        <w:rPr>
          <w:color w:val="2C363A"/>
          <w:sz w:val="28"/>
          <w:szCs w:val="28"/>
        </w:rPr>
        <w:t xml:space="preserve">, </w:t>
      </w:r>
      <w:proofErr w:type="spellStart"/>
      <w:r w:rsidRPr="00931EAD">
        <w:rPr>
          <w:color w:val="2C363A"/>
          <w:sz w:val="28"/>
          <w:szCs w:val="28"/>
        </w:rPr>
        <w:t>түскі</w:t>
      </w:r>
      <w:proofErr w:type="spellEnd"/>
      <w:r w:rsidRPr="00931EAD">
        <w:rPr>
          <w:color w:val="2C363A"/>
          <w:sz w:val="28"/>
          <w:szCs w:val="28"/>
        </w:rPr>
        <w:t xml:space="preserve"> </w:t>
      </w:r>
      <w:proofErr w:type="spellStart"/>
      <w:r w:rsidRPr="00931EAD">
        <w:rPr>
          <w:color w:val="2C363A"/>
          <w:sz w:val="28"/>
          <w:szCs w:val="28"/>
        </w:rPr>
        <w:t>үзіліс</w:t>
      </w:r>
      <w:proofErr w:type="spellEnd"/>
      <w:r w:rsidRPr="00931EAD">
        <w:rPr>
          <w:color w:val="2C363A"/>
          <w:sz w:val="28"/>
          <w:szCs w:val="28"/>
        </w:rPr>
        <w:t xml:space="preserve"> 13.00-ден 14.30-ға </w:t>
      </w:r>
      <w:proofErr w:type="spellStart"/>
      <w:r w:rsidRPr="00931EAD">
        <w:rPr>
          <w:color w:val="2C363A"/>
          <w:sz w:val="28"/>
          <w:szCs w:val="28"/>
        </w:rPr>
        <w:t>дейін</w:t>
      </w:r>
      <w:proofErr w:type="spellEnd"/>
      <w:r w:rsidRPr="00931EAD">
        <w:rPr>
          <w:color w:val="2C363A"/>
          <w:sz w:val="28"/>
          <w:szCs w:val="28"/>
        </w:rPr>
        <w:t xml:space="preserve">, ШҚО </w:t>
      </w:r>
      <w:proofErr w:type="spellStart"/>
      <w:r w:rsidRPr="00931EAD">
        <w:rPr>
          <w:color w:val="2C363A"/>
          <w:sz w:val="28"/>
          <w:szCs w:val="28"/>
        </w:rPr>
        <w:t>бойынша</w:t>
      </w:r>
      <w:proofErr w:type="spellEnd"/>
      <w:r w:rsidRPr="00931EAD">
        <w:rPr>
          <w:color w:val="2C363A"/>
          <w:sz w:val="28"/>
          <w:szCs w:val="28"/>
        </w:rPr>
        <w:t xml:space="preserve"> </w:t>
      </w:r>
      <w:proofErr w:type="spellStart"/>
      <w:r w:rsidRPr="00931EAD">
        <w:rPr>
          <w:color w:val="2C363A"/>
          <w:sz w:val="28"/>
          <w:szCs w:val="28"/>
        </w:rPr>
        <w:t>Мемлекеттік</w:t>
      </w:r>
      <w:proofErr w:type="spellEnd"/>
      <w:r w:rsidRPr="00931EAD">
        <w:rPr>
          <w:color w:val="2C363A"/>
          <w:sz w:val="28"/>
          <w:szCs w:val="28"/>
        </w:rPr>
        <w:t xml:space="preserve"> </w:t>
      </w:r>
      <w:proofErr w:type="spellStart"/>
      <w:r w:rsidRPr="00931EAD">
        <w:rPr>
          <w:color w:val="2C363A"/>
          <w:sz w:val="28"/>
          <w:szCs w:val="28"/>
        </w:rPr>
        <w:t>кірістер</w:t>
      </w:r>
      <w:proofErr w:type="spellEnd"/>
      <w:r w:rsidRPr="00931EAD">
        <w:rPr>
          <w:color w:val="2C363A"/>
          <w:sz w:val="28"/>
          <w:szCs w:val="28"/>
        </w:rPr>
        <w:t xml:space="preserve"> </w:t>
      </w:r>
      <w:proofErr w:type="spellStart"/>
      <w:r w:rsidRPr="00931EAD">
        <w:rPr>
          <w:color w:val="2C363A"/>
          <w:sz w:val="28"/>
          <w:szCs w:val="28"/>
        </w:rPr>
        <w:t>департаментінде</w:t>
      </w:r>
      <w:proofErr w:type="spellEnd"/>
      <w:r w:rsidRPr="00931EAD">
        <w:rPr>
          <w:color w:val="2C363A"/>
          <w:sz w:val="28"/>
          <w:szCs w:val="28"/>
        </w:rPr>
        <w:t xml:space="preserve"> </w:t>
      </w:r>
      <w:proofErr w:type="spellStart"/>
      <w:r w:rsidRPr="00931EAD">
        <w:rPr>
          <w:color w:val="2C363A"/>
          <w:sz w:val="28"/>
          <w:szCs w:val="28"/>
        </w:rPr>
        <w:t>мына</w:t>
      </w:r>
      <w:proofErr w:type="spellEnd"/>
      <w:r w:rsidRPr="00931EAD">
        <w:rPr>
          <w:color w:val="2C363A"/>
          <w:sz w:val="28"/>
          <w:szCs w:val="28"/>
        </w:rPr>
        <w:t xml:space="preserve"> </w:t>
      </w:r>
      <w:proofErr w:type="spellStart"/>
      <w:r w:rsidRPr="00931EAD">
        <w:rPr>
          <w:color w:val="2C363A"/>
          <w:sz w:val="28"/>
          <w:szCs w:val="28"/>
        </w:rPr>
        <w:t>мекенжай</w:t>
      </w:r>
      <w:proofErr w:type="spellEnd"/>
      <w:r w:rsidRPr="00931EAD">
        <w:rPr>
          <w:color w:val="2C363A"/>
          <w:sz w:val="28"/>
          <w:szCs w:val="28"/>
        </w:rPr>
        <w:t xml:space="preserve"> </w:t>
      </w:r>
      <w:proofErr w:type="spellStart"/>
      <w:r w:rsidRPr="00931EAD">
        <w:rPr>
          <w:color w:val="2C363A"/>
          <w:sz w:val="28"/>
          <w:szCs w:val="28"/>
        </w:rPr>
        <w:t>бойынша</w:t>
      </w:r>
      <w:proofErr w:type="spellEnd"/>
      <w:r w:rsidRPr="00931EAD">
        <w:rPr>
          <w:color w:val="2C363A"/>
          <w:sz w:val="28"/>
          <w:szCs w:val="28"/>
        </w:rPr>
        <w:t xml:space="preserve"> </w:t>
      </w:r>
      <w:proofErr w:type="spellStart"/>
      <w:r w:rsidRPr="00931EAD">
        <w:rPr>
          <w:color w:val="2C363A"/>
          <w:sz w:val="28"/>
          <w:szCs w:val="28"/>
        </w:rPr>
        <w:t>қабылданады</w:t>
      </w:r>
      <w:proofErr w:type="spellEnd"/>
      <w:r w:rsidRPr="00931EAD">
        <w:rPr>
          <w:color w:val="2C363A"/>
          <w:sz w:val="28"/>
          <w:szCs w:val="28"/>
        </w:rPr>
        <w:t xml:space="preserve">: </w:t>
      </w:r>
      <w:proofErr w:type="spellStart"/>
      <w:r w:rsidRPr="00931EAD">
        <w:rPr>
          <w:color w:val="2C363A"/>
          <w:sz w:val="28"/>
          <w:szCs w:val="28"/>
        </w:rPr>
        <w:t>Өскемен</w:t>
      </w:r>
      <w:proofErr w:type="spellEnd"/>
      <w:r w:rsidRPr="00931EAD">
        <w:rPr>
          <w:color w:val="2C363A"/>
          <w:sz w:val="28"/>
          <w:szCs w:val="28"/>
        </w:rPr>
        <w:t xml:space="preserve"> қ., </w:t>
      </w:r>
      <w:proofErr w:type="spellStart"/>
      <w:r w:rsidRPr="00931EAD">
        <w:rPr>
          <w:color w:val="2C363A"/>
          <w:sz w:val="28"/>
          <w:szCs w:val="28"/>
        </w:rPr>
        <w:t>Пермитин</w:t>
      </w:r>
      <w:proofErr w:type="spellEnd"/>
      <w:r w:rsidRPr="00931EAD">
        <w:rPr>
          <w:color w:val="2C363A"/>
          <w:sz w:val="28"/>
          <w:szCs w:val="28"/>
        </w:rPr>
        <w:t xml:space="preserve"> </w:t>
      </w:r>
      <w:proofErr w:type="spellStart"/>
      <w:r w:rsidRPr="00931EAD">
        <w:rPr>
          <w:color w:val="2C363A"/>
          <w:sz w:val="28"/>
          <w:szCs w:val="28"/>
        </w:rPr>
        <w:t>көшесі</w:t>
      </w:r>
      <w:proofErr w:type="spellEnd"/>
      <w:r w:rsidRPr="00931EAD">
        <w:rPr>
          <w:color w:val="2C363A"/>
          <w:sz w:val="28"/>
          <w:szCs w:val="28"/>
        </w:rPr>
        <w:t xml:space="preserve">, 27, 1-қабат, 108-каб., тел.: 8 (7232) 24-25-62, </w:t>
      </w:r>
      <w:proofErr w:type="spellStart"/>
      <w:r w:rsidRPr="00931EAD">
        <w:rPr>
          <w:color w:val="2C363A"/>
          <w:sz w:val="28"/>
          <w:szCs w:val="28"/>
        </w:rPr>
        <w:t>электрондық</w:t>
      </w:r>
      <w:proofErr w:type="spellEnd"/>
      <w:r w:rsidRPr="00931EAD">
        <w:rPr>
          <w:color w:val="2C363A"/>
          <w:sz w:val="28"/>
          <w:szCs w:val="28"/>
        </w:rPr>
        <w:t xml:space="preserve"> </w:t>
      </w:r>
      <w:proofErr w:type="spellStart"/>
      <w:r w:rsidRPr="00931EAD">
        <w:rPr>
          <w:color w:val="2C363A"/>
          <w:sz w:val="28"/>
          <w:szCs w:val="28"/>
        </w:rPr>
        <w:t>пошта</w:t>
      </w:r>
      <w:proofErr w:type="spellEnd"/>
      <w:r w:rsidRPr="00931EAD">
        <w:rPr>
          <w:color w:val="2C363A"/>
          <w:sz w:val="28"/>
          <w:szCs w:val="28"/>
        </w:rPr>
        <w:t>: </w:t>
      </w:r>
      <w:hyperlink r:id="rId8" w:history="1">
        <w:r w:rsidRPr="00931EAD">
          <w:rPr>
            <w:rStyle w:val="a4"/>
            <w:color w:val="00ACFF"/>
            <w:sz w:val="28"/>
            <w:szCs w:val="28"/>
          </w:rPr>
          <w:t>dgd.vko@kgd.gov.kz</w:t>
        </w:r>
      </w:hyperlink>
      <w:r w:rsidRPr="00931EAD">
        <w:rPr>
          <w:color w:val="2C363A"/>
          <w:sz w:val="28"/>
          <w:szCs w:val="28"/>
        </w:rPr>
        <w:t>.</w:t>
      </w:r>
    </w:p>
    <w:p w:rsidR="00585FD5" w:rsidRDefault="00585FD5" w:rsidP="00931EAD">
      <w:pPr>
        <w:ind w:firstLine="561"/>
        <w:jc w:val="both"/>
        <w:rPr>
          <w:sz w:val="28"/>
          <w:szCs w:val="28"/>
        </w:rPr>
      </w:pPr>
    </w:p>
    <w:p w:rsidR="00931EAD" w:rsidRDefault="00931EAD" w:rsidP="00931EAD">
      <w:pPr>
        <w:ind w:firstLine="561"/>
        <w:jc w:val="both"/>
        <w:rPr>
          <w:sz w:val="28"/>
          <w:szCs w:val="28"/>
        </w:rPr>
      </w:pPr>
    </w:p>
    <w:p w:rsidR="00931EAD" w:rsidRDefault="00931EAD" w:rsidP="00931EAD">
      <w:pPr>
        <w:ind w:firstLine="561"/>
        <w:jc w:val="both"/>
        <w:rPr>
          <w:sz w:val="28"/>
          <w:szCs w:val="28"/>
        </w:rPr>
      </w:pPr>
    </w:p>
    <w:p w:rsidR="00931EAD" w:rsidRDefault="00931EAD" w:rsidP="00931EAD">
      <w:pPr>
        <w:ind w:firstLine="561"/>
        <w:jc w:val="both"/>
        <w:rPr>
          <w:sz w:val="28"/>
          <w:szCs w:val="28"/>
        </w:rPr>
      </w:pPr>
    </w:p>
    <w:p w:rsidR="00931EAD" w:rsidRDefault="00931EAD" w:rsidP="00931EAD">
      <w:pPr>
        <w:ind w:firstLine="561"/>
        <w:jc w:val="both"/>
        <w:rPr>
          <w:sz w:val="28"/>
          <w:szCs w:val="28"/>
        </w:rPr>
      </w:pPr>
    </w:p>
    <w:p w:rsidR="00931EAD" w:rsidRDefault="00931EAD" w:rsidP="00931EAD">
      <w:pPr>
        <w:ind w:firstLine="561"/>
        <w:jc w:val="both"/>
        <w:rPr>
          <w:sz w:val="28"/>
          <w:szCs w:val="28"/>
        </w:rPr>
      </w:pPr>
    </w:p>
    <w:p w:rsidR="00931EAD" w:rsidRDefault="00931EAD" w:rsidP="00931EAD">
      <w:pPr>
        <w:ind w:firstLine="561"/>
        <w:jc w:val="both"/>
        <w:rPr>
          <w:sz w:val="28"/>
          <w:szCs w:val="28"/>
        </w:rPr>
      </w:pPr>
    </w:p>
    <w:p w:rsidR="00931EAD" w:rsidRDefault="00931EAD" w:rsidP="00931EAD">
      <w:pPr>
        <w:ind w:firstLine="561"/>
        <w:jc w:val="both"/>
        <w:rPr>
          <w:sz w:val="28"/>
          <w:szCs w:val="28"/>
        </w:rPr>
      </w:pPr>
    </w:p>
    <w:p w:rsidR="00931EAD" w:rsidRDefault="00931EAD" w:rsidP="00931EAD">
      <w:pPr>
        <w:ind w:firstLine="561"/>
        <w:jc w:val="both"/>
        <w:rPr>
          <w:sz w:val="28"/>
          <w:szCs w:val="28"/>
        </w:rPr>
      </w:pPr>
    </w:p>
    <w:p w:rsidR="00931EAD" w:rsidRDefault="00931EAD" w:rsidP="00931EAD">
      <w:pPr>
        <w:ind w:firstLine="561"/>
        <w:jc w:val="both"/>
        <w:rPr>
          <w:sz w:val="28"/>
          <w:szCs w:val="28"/>
        </w:rPr>
      </w:pPr>
    </w:p>
    <w:p w:rsidR="00931EAD" w:rsidRDefault="00931EAD" w:rsidP="00931EAD">
      <w:pPr>
        <w:ind w:firstLine="561"/>
        <w:jc w:val="both"/>
        <w:rPr>
          <w:sz w:val="28"/>
          <w:szCs w:val="28"/>
        </w:rPr>
      </w:pPr>
    </w:p>
    <w:p w:rsidR="00931EAD" w:rsidRDefault="00931EAD" w:rsidP="00931EAD">
      <w:pPr>
        <w:ind w:firstLine="561"/>
        <w:jc w:val="both"/>
        <w:rPr>
          <w:sz w:val="28"/>
          <w:szCs w:val="28"/>
        </w:rPr>
      </w:pPr>
    </w:p>
    <w:p w:rsidR="00931EAD" w:rsidRDefault="00931EAD" w:rsidP="00931EAD">
      <w:pPr>
        <w:ind w:firstLine="561"/>
        <w:jc w:val="both"/>
        <w:rPr>
          <w:sz w:val="28"/>
          <w:szCs w:val="28"/>
        </w:rPr>
      </w:pPr>
    </w:p>
    <w:p w:rsidR="00931EAD" w:rsidRDefault="00931EAD" w:rsidP="00931EAD">
      <w:pPr>
        <w:ind w:firstLine="561"/>
        <w:jc w:val="both"/>
        <w:rPr>
          <w:sz w:val="28"/>
          <w:szCs w:val="28"/>
        </w:rPr>
      </w:pPr>
    </w:p>
    <w:p w:rsidR="00931EAD" w:rsidRDefault="00931EAD" w:rsidP="00931EAD">
      <w:pPr>
        <w:ind w:firstLine="561"/>
        <w:jc w:val="both"/>
        <w:rPr>
          <w:sz w:val="28"/>
          <w:szCs w:val="28"/>
        </w:rPr>
      </w:pPr>
    </w:p>
    <w:p w:rsidR="00931EAD" w:rsidRDefault="00931EAD" w:rsidP="00931EAD">
      <w:pPr>
        <w:ind w:firstLine="561"/>
        <w:jc w:val="both"/>
        <w:rPr>
          <w:sz w:val="28"/>
          <w:szCs w:val="28"/>
        </w:rPr>
      </w:pPr>
    </w:p>
    <w:p w:rsidR="00931EAD" w:rsidRPr="00931EAD" w:rsidRDefault="00931EAD" w:rsidP="00931EAD">
      <w:pPr>
        <w:ind w:firstLine="561"/>
        <w:jc w:val="both"/>
        <w:rPr>
          <w:sz w:val="28"/>
          <w:szCs w:val="28"/>
        </w:rPr>
      </w:pPr>
    </w:p>
    <w:p w:rsidR="00585FD5" w:rsidRDefault="00585FD5" w:rsidP="001D5BBE">
      <w:pPr>
        <w:ind w:firstLine="708"/>
        <w:jc w:val="both"/>
        <w:rPr>
          <w:sz w:val="28"/>
          <w:szCs w:val="28"/>
          <w:lang w:val="kk-KZ"/>
        </w:rPr>
      </w:pPr>
    </w:p>
    <w:sectPr w:rsidR="00585FD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8A3" w:rsidRDefault="00B078A3">
      <w:r>
        <w:separator/>
      </w:r>
    </w:p>
  </w:endnote>
  <w:endnote w:type="continuationSeparator" w:id="0">
    <w:p w:rsidR="00B078A3" w:rsidRDefault="00B0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05" w:rsidRDefault="00B662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05" w:rsidRDefault="00B6620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05" w:rsidRDefault="00B662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8A3" w:rsidRDefault="00B078A3">
      <w:r>
        <w:separator/>
      </w:r>
    </w:p>
  </w:footnote>
  <w:footnote w:type="continuationSeparator" w:id="0">
    <w:p w:rsidR="00B078A3" w:rsidRDefault="00B0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05" w:rsidRDefault="00B66205">
    <w:pPr>
      <w:pStyle w:val="aa"/>
    </w:pPr>
  </w:p>
  <w:p w:rsidR="003D52A9" w:rsidRDefault="00B078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05" w:rsidRDefault="00B66205"/>
  <w:p w:rsidR="003D52A9" w:rsidRDefault="00B078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A2226"/>
    <w:multiLevelType w:val="hybridMultilevel"/>
    <w:tmpl w:val="B3E846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D0601"/>
    <w:multiLevelType w:val="hybridMultilevel"/>
    <w:tmpl w:val="B3E846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6"/>
    <w:rsid w:val="000E5384"/>
    <w:rsid w:val="00136D26"/>
    <w:rsid w:val="001A3824"/>
    <w:rsid w:val="001C6A1F"/>
    <w:rsid w:val="001D5BBE"/>
    <w:rsid w:val="00210E06"/>
    <w:rsid w:val="00237573"/>
    <w:rsid w:val="0025631A"/>
    <w:rsid w:val="00275156"/>
    <w:rsid w:val="002A4782"/>
    <w:rsid w:val="002B65E7"/>
    <w:rsid w:val="002B6892"/>
    <w:rsid w:val="00304949"/>
    <w:rsid w:val="00320ACF"/>
    <w:rsid w:val="00380A9B"/>
    <w:rsid w:val="00383F4C"/>
    <w:rsid w:val="003E20BB"/>
    <w:rsid w:val="00464C5B"/>
    <w:rsid w:val="0051211F"/>
    <w:rsid w:val="00576C0F"/>
    <w:rsid w:val="00576E00"/>
    <w:rsid w:val="00585FD5"/>
    <w:rsid w:val="00633E10"/>
    <w:rsid w:val="00682734"/>
    <w:rsid w:val="00700D59"/>
    <w:rsid w:val="007368CD"/>
    <w:rsid w:val="007C2152"/>
    <w:rsid w:val="00895897"/>
    <w:rsid w:val="008C772E"/>
    <w:rsid w:val="008D21CA"/>
    <w:rsid w:val="00931EAD"/>
    <w:rsid w:val="00936056"/>
    <w:rsid w:val="009747EC"/>
    <w:rsid w:val="009C6DAC"/>
    <w:rsid w:val="00A354D8"/>
    <w:rsid w:val="00B078A3"/>
    <w:rsid w:val="00B66205"/>
    <w:rsid w:val="00BF5401"/>
    <w:rsid w:val="00C046B4"/>
    <w:rsid w:val="00C67588"/>
    <w:rsid w:val="00D51390"/>
    <w:rsid w:val="00D73447"/>
    <w:rsid w:val="00DF656A"/>
    <w:rsid w:val="00ED02E3"/>
    <w:rsid w:val="00F1316E"/>
    <w:rsid w:val="00F32459"/>
    <w:rsid w:val="00F5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568784E-ED11-4CC2-B001-F93C24AC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11">
    <w:name w:val="Знак Знак1"/>
    <w:rPr>
      <w:sz w:val="24"/>
      <w:szCs w:val="24"/>
    </w:rPr>
  </w:style>
  <w:style w:type="character" w:customStyle="1" w:styleId="a3">
    <w:name w:val="Знак Знак"/>
    <w:rPr>
      <w:sz w:val="24"/>
      <w:szCs w:val="24"/>
    </w:rPr>
  </w:style>
  <w:style w:type="character" w:styleId="a4">
    <w:name w:val="Hyperlink"/>
    <w:rPr>
      <w:rFonts w:ascii="Times New Roman" w:hAnsi="Times New Roman" w:cs="Times New Roman" w:hint="default"/>
      <w:color w:val="333399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8">
    <w:name w:val="annotation subject"/>
    <w:basedOn w:val="14"/>
    <w:next w:val="14"/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pPr>
      <w:spacing w:after="160" w:line="240" w:lineRule="exact"/>
    </w:pPr>
    <w:rPr>
      <w:rFonts w:eastAsia="SimSun"/>
      <w:b/>
      <w:sz w:val="28"/>
      <w:lang w:val="en-US"/>
    </w:rPr>
  </w:style>
  <w:style w:type="character" w:customStyle="1" w:styleId="s0">
    <w:name w:val="s0"/>
    <w:rsid w:val="00BF540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2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d.vko@kgd.gov.k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.v.lechshenko.68@mail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объявления</vt:lpstr>
    </vt:vector>
  </TitlesOfParts>
  <Company>SPecialiST RePack</Company>
  <LinksUpToDate>false</LinksUpToDate>
  <CharactersWithSpaces>1509</CharactersWithSpaces>
  <SharedDoc>false</SharedDoc>
  <HLinks>
    <vt:vector size="12" baseType="variant">
      <vt:variant>
        <vt:i4>917536</vt:i4>
      </vt:variant>
      <vt:variant>
        <vt:i4>3</vt:i4>
      </vt:variant>
      <vt:variant>
        <vt:i4>0</vt:i4>
      </vt:variant>
      <vt:variant>
        <vt:i4>5</vt:i4>
      </vt:variant>
      <vt:variant>
        <vt:lpwstr>mailto:dgd.vko@kgd.gov.kz</vt:lpwstr>
      </vt:variant>
      <vt:variant>
        <vt:lpwstr/>
      </vt:variant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mailto:dgd.vko@kgd.gov.kz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объявления</dc:title>
  <dc:subject/>
  <dc:creator>User</dc:creator>
  <cp:keywords/>
  <cp:lastModifiedBy>Дарын Әлімханұлы Әлімхан</cp:lastModifiedBy>
  <cp:revision>2</cp:revision>
  <cp:lastPrinted>2026-04-24T12:27:00Z</cp:lastPrinted>
  <dcterms:created xsi:type="dcterms:W3CDTF">2026-04-27T11:21:00Z</dcterms:created>
  <dcterms:modified xsi:type="dcterms:W3CDTF">2026-04-27T11:21:00Z</dcterms:modified>
</cp:coreProperties>
</file>