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1"/>
        <w:gridCol w:w="2796"/>
        <w:gridCol w:w="1832"/>
        <w:gridCol w:w="3826"/>
        <w:gridCol w:w="30"/>
      </w:tblGrid>
      <w:tr w:rsidR="00122783" w:rsidRPr="00AE5464" w14:paraId="6F8B187C" w14:textId="77777777" w:rsidTr="00122783">
        <w:trPr>
          <w:trHeight w:val="30"/>
          <w:tblCellSpacing w:w="0" w:type="auto"/>
        </w:trPr>
        <w:tc>
          <w:tcPr>
            <w:tcW w:w="56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99"/>
            </w:tblGrid>
            <w:tr w:rsidR="002475F1" w:rsidRPr="00AE5464" w14:paraId="3E0CFA1C" w14:textId="77777777" w:rsidTr="002475F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99" w:type="dxa"/>
                  <w:shd w:val="clear" w:color="auto" w:fill="auto"/>
                </w:tcPr>
                <w:p w14:paraId="0AB0DCA2" w14:textId="36EF8570" w:rsidR="002475F1" w:rsidRPr="00AE5464" w:rsidRDefault="002475F1" w:rsidP="00A32C40">
                  <w:pPr>
                    <w:spacing w:after="0"/>
                    <w:jc w:val="center"/>
                    <w:rPr>
                      <w:color w:val="0C0000"/>
                      <w:sz w:val="24"/>
                      <w:lang w:val="ru-RU"/>
                    </w:rPr>
                  </w:pPr>
                </w:p>
              </w:tc>
            </w:tr>
          </w:tbl>
          <w:p w14:paraId="3CEE14F8" w14:textId="77777777" w:rsidR="00122783" w:rsidRPr="00BE1B3A" w:rsidRDefault="00122783" w:rsidP="00A32C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74191" w14:textId="77777777" w:rsidR="00122783" w:rsidRPr="00BE1B3A" w:rsidRDefault="00122783" w:rsidP="00A32C40">
            <w:pPr>
              <w:spacing w:after="0"/>
              <w:jc w:val="center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Приложение 1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к Правилам оказания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"Применение процедуры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внесудебного банкротства"</w:t>
            </w:r>
          </w:p>
        </w:tc>
      </w:tr>
      <w:tr w:rsidR="00122783" w:rsidRPr="00AE5464" w14:paraId="534ABA08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751D2" w14:textId="77777777" w:rsidR="00122783" w:rsidRPr="00122783" w:rsidRDefault="00122783" w:rsidP="00A32C40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122783">
              <w:rPr>
                <w:b/>
                <w:color w:val="000000"/>
                <w:sz w:val="28"/>
                <w:szCs w:val="28"/>
                <w:lang w:val="ru-RU"/>
              </w:rPr>
              <w:t>Перечень основных требований к оказанию государственной услуги "Проведение процедуры внесудебного банкротства"</w:t>
            </w:r>
          </w:p>
        </w:tc>
      </w:tr>
      <w:tr w:rsidR="00122783" w:rsidRPr="00AE5464" w14:paraId="7D2A4A6A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FAF74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ADA38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27189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Территориальные органы Комитета государственных доходов Министерства финансов Республики Казахстан по районам, городам и районам в городах (далее –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122783" w:rsidRPr="00AE5464" w14:paraId="50E9B607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C6CF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8C83D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6D295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1) через некоммерческое акционерное общество "Государственная корпорация "Правительство для граждан" (далее – Государственная корпорация) на бумажном носителе;</w:t>
            </w:r>
          </w:p>
          <w:p w14:paraId="10C972E0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E1B3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(далее – портал) – в электронной форме;</w:t>
            </w:r>
          </w:p>
          <w:p w14:paraId="1B48BF90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3) посредством веб-приложения интернет-ресурса уполномоченного органа (далее – веб-приложение) – в электронной форме.</w:t>
            </w:r>
          </w:p>
        </w:tc>
      </w:tr>
      <w:tr w:rsidR="00122783" w:rsidRPr="00AE5464" w14:paraId="2A529DFB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905A8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AD313" w14:textId="77777777" w:rsidR="00122783" w:rsidRDefault="00122783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05FF6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1) срок размещения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сведений об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услугополучателе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на портале либо мотивированного отказа в оказании государственной услуги составляет 15 (пятнадцать) рабочих дней;</w:t>
            </w:r>
          </w:p>
          <w:p w14:paraId="434E34F6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2) срок проведения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процедуры внесудебного банкротства либо мотивированного отказа в оказании государственной услуги составляет 6 (шесть) месяцев со дня размещения на портале сведений о должнике.</w:t>
            </w:r>
          </w:p>
        </w:tc>
      </w:tr>
      <w:tr w:rsidR="00122783" w14:paraId="5896789E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6D24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ED871" w14:textId="77777777" w:rsidR="00122783" w:rsidRDefault="00122783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24324" w14:textId="77777777" w:rsidR="00122783" w:rsidRDefault="00122783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122783" w:rsidRPr="00AE5464" w14:paraId="73672324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E3C9D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0624" w14:textId="77777777" w:rsidR="00122783" w:rsidRDefault="00122783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041E9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1) размещение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сведений об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услугополучателе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на портале либо мотивированный отказ в оказании государственной услуги;</w:t>
            </w:r>
          </w:p>
          <w:p w14:paraId="24CD4F47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2) решение о завершении процедуры внесудебного банкротства либо мотивированный отказ в оказании государственной услуги.</w:t>
            </w:r>
          </w:p>
        </w:tc>
      </w:tr>
      <w:tr w:rsidR="00122783" w14:paraId="24D99652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C1FCD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CE1E7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31A03" w14:textId="77777777" w:rsidR="00122783" w:rsidRDefault="00122783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22783" w14:paraId="0754E70F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883A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EFB01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0185A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Трудовой кодекс) и Закону Республики Казахстан "О праздниках в Республике Казахстан" (далее – Закон о праздниках) с перерывом на обед с 13.00 часов до 14.30 часов;</w:t>
            </w:r>
          </w:p>
          <w:p w14:paraId="6E22F701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 2) Государственная корпорация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</w:t>
            </w:r>
            <w:r w:rsidRPr="00BE1B3A">
              <w:rPr>
                <w:color w:val="000000"/>
                <w:sz w:val="20"/>
                <w:lang w:val="ru-RU"/>
              </w:rPr>
              <w:lastRenderedPageBreak/>
              <w:t>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Трудовому кодексу и Закону о праздниках.</w:t>
            </w:r>
          </w:p>
          <w:p w14:paraId="4E6AD80D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без ускоренного обслуживания, возможно бронирование электронной очереди;</w:t>
            </w:r>
          </w:p>
          <w:p w14:paraId="73EF39C5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 3) портала и веб-приложения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и Закону о праздниках, прием заявления и выдача результата оказания государственной услуги осуществляется следующим рабочим днем).</w:t>
            </w:r>
          </w:p>
          <w:p w14:paraId="3B882C9C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интернет-ресурсе:</w:t>
            </w:r>
          </w:p>
          <w:p w14:paraId="722421D4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1)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E1B3A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E1B3A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E1B3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>;</w:t>
            </w:r>
          </w:p>
          <w:p w14:paraId="6F32B4F4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122783" w:rsidRPr="00AE5464" w14:paraId="156BF288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0EC03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B0674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38866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В Государственную корпорацию:</w:t>
            </w:r>
          </w:p>
          <w:p w14:paraId="51E49F6C" w14:textId="77777777" w:rsidR="00122783" w:rsidRPr="00122783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 1) Заявление должника о применении процедуры внесудебного банкротства согласно приложению </w:t>
            </w:r>
            <w:r w:rsidRPr="00122783">
              <w:rPr>
                <w:color w:val="000000"/>
                <w:sz w:val="20"/>
                <w:lang w:val="ru-RU"/>
              </w:rPr>
              <w:t>2 к настоящему приказу (далее – Заявление);</w:t>
            </w:r>
          </w:p>
          <w:p w14:paraId="4AC4E16D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122783">
              <w:rPr>
                <w:color w:val="000000"/>
                <w:sz w:val="20"/>
                <w:lang w:val="ru-RU"/>
              </w:rPr>
              <w:t xml:space="preserve"> </w:t>
            </w:r>
            <w:r w:rsidRPr="00BE1B3A">
              <w:rPr>
                <w:color w:val="000000"/>
                <w:sz w:val="20"/>
                <w:lang w:val="ru-RU"/>
              </w:rPr>
              <w:t>2) список кредиторов с указанием их наименования, суммы задолженности, места нахождения согласно приложению к Заявлению, утвержденного приложением 2 к настоящему приказу;</w:t>
            </w:r>
          </w:p>
          <w:p w14:paraId="7E0901B6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3) копия документа, подтверждающего принятие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мер по проведению урегулирования и (или) взыскания задолженности по договору банковского займа и (или) договору о предоставлении микрокредита.</w:t>
            </w:r>
          </w:p>
          <w:p w14:paraId="3A93B1A2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На портале и (или) веб-приложении:</w:t>
            </w:r>
          </w:p>
          <w:p w14:paraId="4F1259E9" w14:textId="77777777" w:rsidR="00122783" w:rsidRPr="00122783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 1) Заявление должника о применении процедуры внесудебного банкротства согласно приложению </w:t>
            </w:r>
            <w:r w:rsidRPr="00122783">
              <w:rPr>
                <w:color w:val="000000"/>
                <w:sz w:val="20"/>
                <w:lang w:val="ru-RU"/>
              </w:rPr>
              <w:t>2 к настоящему приказу (далее – Заявление);</w:t>
            </w:r>
          </w:p>
          <w:p w14:paraId="0E10131E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122783">
              <w:rPr>
                <w:color w:val="000000"/>
                <w:sz w:val="20"/>
                <w:lang w:val="ru-RU"/>
              </w:rPr>
              <w:t xml:space="preserve"> </w:t>
            </w:r>
            <w:r w:rsidRPr="00BE1B3A">
              <w:rPr>
                <w:color w:val="000000"/>
                <w:sz w:val="20"/>
                <w:lang w:val="ru-RU"/>
              </w:rPr>
              <w:t>2) список кредиторов с указанием их наименования, суммы задолженности, места нахождения согласно приложению к Заявлению, утвержденного приложением 2 к настоящему приказу;</w:t>
            </w:r>
          </w:p>
          <w:p w14:paraId="19BA26B7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3) электронная копия документа, подтверждающего принятие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мер по проведению урегулирования и (или) взыскания задолженности по договору банковского займа и (или) договору о предоставлении микрокредита.</w:t>
            </w:r>
          </w:p>
        </w:tc>
      </w:tr>
      <w:tr w:rsidR="00122783" w:rsidRPr="00AE5464" w14:paraId="76083BE7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F9C9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7E91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bookmarkStart w:id="0" w:name="z159"/>
            <w:r w:rsidRPr="00BE1B3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bookmarkEnd w:id="0"/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E65C0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4FA2784D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14:paraId="26EDFE10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</w:t>
            </w:r>
            <w:r w:rsidRPr="00BE1B3A">
              <w:rPr>
                <w:color w:val="000000"/>
                <w:sz w:val="20"/>
                <w:lang w:val="ru-RU"/>
              </w:rPr>
              <w:lastRenderedPageBreak/>
              <w:t>оказания государственной услуги;</w:t>
            </w:r>
          </w:p>
          <w:p w14:paraId="1338685C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5) при несоответствии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обстоятельствам, предусмотренным пунктом 5 настоящих Правил.</w:t>
            </w:r>
          </w:p>
        </w:tc>
      </w:tr>
      <w:tr w:rsidR="00122783" w:rsidRPr="00AE5464" w14:paraId="40544550" w14:textId="77777777" w:rsidTr="0012278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6" w:type="dxa"/>
          <w:trHeight w:val="30"/>
          <w:tblCellSpacing w:w="0" w:type="auto"/>
        </w:trPr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F0CBF" w14:textId="77777777" w:rsidR="00122783" w:rsidRDefault="00122783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8D0BB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9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C6B81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, имеющим в установленном Кодексом Республики Казахстан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 (при оказании услуги через Государственную корпорацию). </w:t>
            </w: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14:paraId="31B4F7F9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E1B3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E1B3A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 Единого контакт-центра.</w:t>
            </w:r>
          </w:p>
          <w:p w14:paraId="0699E992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14:paraId="59A23EE9" w14:textId="77777777" w:rsidR="00122783" w:rsidRPr="00BE1B3A" w:rsidRDefault="00122783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</w:tc>
      </w:tr>
    </w:tbl>
    <w:p w14:paraId="7BF3F1A4" w14:textId="77777777" w:rsidR="00C45F6C" w:rsidRDefault="00C45F6C">
      <w:pPr>
        <w:rPr>
          <w:lang w:val="ru-RU"/>
        </w:rPr>
      </w:pPr>
    </w:p>
    <w:p w14:paraId="588A09C7" w14:textId="77777777" w:rsidR="00F522BC" w:rsidRDefault="00F522BC">
      <w:pPr>
        <w:rPr>
          <w:lang w:val="ru-RU"/>
        </w:rPr>
      </w:pPr>
    </w:p>
    <w:p w14:paraId="42A5F208" w14:textId="77777777" w:rsidR="00F522BC" w:rsidRDefault="00F522BC">
      <w:pPr>
        <w:rPr>
          <w:lang w:val="ru-RU"/>
        </w:rPr>
      </w:pPr>
    </w:p>
    <w:p w14:paraId="7342F578" w14:textId="77777777" w:rsidR="00F522BC" w:rsidRDefault="00F522BC">
      <w:pPr>
        <w:rPr>
          <w:lang w:val="ru-RU"/>
        </w:rPr>
      </w:pPr>
    </w:p>
    <w:p w14:paraId="6ACFF141" w14:textId="77777777" w:rsidR="00F522BC" w:rsidRDefault="00F522BC">
      <w:pPr>
        <w:rPr>
          <w:lang w:val="ru-RU"/>
        </w:rPr>
      </w:pPr>
    </w:p>
    <w:p w14:paraId="466743C6" w14:textId="77777777" w:rsidR="00F522BC" w:rsidRDefault="00F522BC">
      <w:pPr>
        <w:rPr>
          <w:lang w:val="ru-RU"/>
        </w:rPr>
      </w:pPr>
    </w:p>
    <w:p w14:paraId="029FD1D5" w14:textId="77777777" w:rsidR="00F522BC" w:rsidRDefault="00F522BC">
      <w:pPr>
        <w:rPr>
          <w:lang w:val="ru-RU"/>
        </w:rPr>
      </w:pPr>
    </w:p>
    <w:p w14:paraId="4841961F" w14:textId="77777777" w:rsidR="00F522BC" w:rsidRDefault="00F522BC">
      <w:pPr>
        <w:rPr>
          <w:lang w:val="ru-RU"/>
        </w:rPr>
      </w:pPr>
    </w:p>
    <w:p w14:paraId="1728F085" w14:textId="77777777" w:rsidR="00F522BC" w:rsidRDefault="00F522BC">
      <w:pPr>
        <w:rPr>
          <w:lang w:val="ru-RU"/>
        </w:rPr>
      </w:pPr>
    </w:p>
    <w:p w14:paraId="189FCCDA" w14:textId="77777777" w:rsidR="00F522BC" w:rsidRDefault="00F522BC">
      <w:pPr>
        <w:rPr>
          <w:lang w:val="ru-RU"/>
        </w:rPr>
      </w:pPr>
    </w:p>
    <w:p w14:paraId="458272F4" w14:textId="77777777" w:rsidR="00F522BC" w:rsidRDefault="00F522BC">
      <w:pPr>
        <w:rPr>
          <w:lang w:val="ru-RU"/>
        </w:rPr>
      </w:pPr>
    </w:p>
    <w:p w14:paraId="3880D77A" w14:textId="77777777" w:rsidR="00F522BC" w:rsidRDefault="00F522BC">
      <w:pPr>
        <w:rPr>
          <w:lang w:val="ru-RU"/>
        </w:rPr>
      </w:pPr>
    </w:p>
    <w:p w14:paraId="41D73F2F" w14:textId="77777777" w:rsidR="00F522BC" w:rsidRDefault="00F522BC">
      <w:pPr>
        <w:rPr>
          <w:lang w:val="ru-RU"/>
        </w:rPr>
      </w:pPr>
    </w:p>
    <w:p w14:paraId="799FBC12" w14:textId="77777777" w:rsidR="00F522BC" w:rsidRDefault="00F522BC">
      <w:pPr>
        <w:rPr>
          <w:lang w:val="ru-RU"/>
        </w:rPr>
      </w:pPr>
    </w:p>
    <w:p w14:paraId="7FFF021C" w14:textId="77777777" w:rsidR="00F522BC" w:rsidRDefault="00F522BC">
      <w:pPr>
        <w:rPr>
          <w:lang w:val="ru-RU"/>
        </w:rPr>
      </w:pPr>
    </w:p>
    <w:p w14:paraId="7500EADF" w14:textId="77777777" w:rsidR="00F522BC" w:rsidRDefault="00F522BC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35"/>
      </w:tblGrid>
      <w:tr w:rsidR="00F522BC" w:rsidRPr="00AE5464" w14:paraId="574FDF2E" w14:textId="77777777" w:rsidTr="00A3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7335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39E63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Приложение 2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к Правилам оказания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"Применение процедуры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внесудебного банкротства"</w:t>
            </w:r>
          </w:p>
        </w:tc>
      </w:tr>
    </w:tbl>
    <w:p w14:paraId="2E31CFCA" w14:textId="77777777" w:rsidR="00F522BC" w:rsidRPr="00BE1B3A" w:rsidRDefault="00F522BC" w:rsidP="00F522BC">
      <w:pPr>
        <w:spacing w:after="0"/>
        <w:rPr>
          <w:lang w:val="ru-RU"/>
        </w:rPr>
      </w:pPr>
      <w:bookmarkStart w:id="1" w:name="z106"/>
      <w:r w:rsidRPr="00BE1B3A">
        <w:rPr>
          <w:b/>
          <w:color w:val="000000"/>
          <w:lang w:val="ru-RU"/>
        </w:rPr>
        <w:t xml:space="preserve"> ЗАЯВЛЕНИЕ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о прекращении процедуры внесудебного банкротства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_____________________________________________________________________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(фамилия, имя, отчество (при его наличии),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индивидуальный идентификационный номер (ИИН)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___________________________________________________________ (телефон)</w:t>
      </w:r>
    </w:p>
    <w:p w14:paraId="47FD45B5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" w:name="z107"/>
      <w:bookmarkEnd w:id="1"/>
      <w:r w:rsidRPr="00BE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Настоящим заявлением, прошу: </w:t>
      </w:r>
    </w:p>
    <w:p w14:paraId="5A681BFA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" w:name="z108"/>
      <w:bookmarkEnd w:id="2"/>
      <w:r w:rsidRPr="00BE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В соответствии с пунктом 1 статьи 18 Закона Республики Казахстан</w:t>
      </w:r>
    </w:p>
    <w:bookmarkEnd w:id="3"/>
    <w:p w14:paraId="67061CE3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"О восстановлении платежеспособности и банкротстве граждан Республики</w:t>
      </w:r>
    </w:p>
    <w:p w14:paraId="708F0CD9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Казахстан" прекратить процедуру внесудебного банкротства, инициированную</w:t>
      </w:r>
    </w:p>
    <w:p w14:paraId="3AECDF9D" w14:textId="77777777" w:rsidR="00F522BC" w:rsidRPr="00F522BC" w:rsidRDefault="00F522BC" w:rsidP="00F522BC">
      <w:pPr>
        <w:spacing w:after="0"/>
        <w:jc w:val="both"/>
        <w:rPr>
          <w:lang w:val="ru-RU"/>
        </w:rPr>
      </w:pPr>
      <w:r w:rsidRPr="00F522BC">
        <w:rPr>
          <w:color w:val="000000"/>
          <w:sz w:val="28"/>
          <w:lang w:val="ru-RU"/>
        </w:rPr>
        <w:t>по моему заявлению №__ от _____20__года, по причине:</w:t>
      </w:r>
    </w:p>
    <w:p w14:paraId="2C4B4A66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____________________________________________________________________</w:t>
      </w:r>
    </w:p>
    <w:p w14:paraId="5F720604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____________________________________________________________________</w:t>
      </w:r>
    </w:p>
    <w:p w14:paraId="345DB4ED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___________________________________________________________________.</w:t>
      </w:r>
    </w:p>
    <w:p w14:paraId="09F2AA0A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(описание причины, послужившей основанием подачи заявления</w:t>
      </w:r>
    </w:p>
    <w:p w14:paraId="3D71EF1D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о прекращения процедуру внесудебного банкротства)</w:t>
      </w:r>
    </w:p>
    <w:p w14:paraId="56EF0F30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____________________________________________ _________________</w:t>
      </w:r>
    </w:p>
    <w:p w14:paraId="2C26949B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(фамилия, имя, отчество (подпись, дата/ (при его наличии)</w:t>
      </w:r>
    </w:p>
    <w:p w14:paraId="5F1FD4ED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данные из электронно- цифровой подписи (далее – ЭЦП),</w:t>
      </w:r>
    </w:p>
    <w:p w14:paraId="63386109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дата и время подписания ЭЦП)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19"/>
        <w:gridCol w:w="3666"/>
      </w:tblGrid>
      <w:tr w:rsidR="00F522BC" w:rsidRPr="00AE5464" w14:paraId="2406E2DB" w14:textId="77777777" w:rsidTr="00A3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F876A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AAB9F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- Министра финансов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от 28 февраля 2023 года № 218</w:t>
            </w:r>
          </w:p>
        </w:tc>
      </w:tr>
      <w:tr w:rsidR="00F522BC" w14:paraId="089E96D5" w14:textId="77777777" w:rsidTr="00A3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9BB35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FBD51" w14:textId="77777777" w:rsidR="00F522BC" w:rsidRDefault="00F522BC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70D2B04" w14:textId="77777777" w:rsidR="00F522BC" w:rsidRPr="00BE1B3A" w:rsidRDefault="00F522BC" w:rsidP="00F522BC">
      <w:pPr>
        <w:spacing w:after="0"/>
        <w:rPr>
          <w:lang w:val="ru-RU"/>
        </w:rPr>
      </w:pPr>
      <w:bookmarkStart w:id="4" w:name="z111"/>
      <w:r w:rsidRPr="00BE1B3A">
        <w:rPr>
          <w:b/>
          <w:color w:val="000000"/>
          <w:lang w:val="ru-RU"/>
        </w:rPr>
        <w:t xml:space="preserve"> ЗАЯВЛЕНИЕ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должника о применении процедуры внесудебного банкротства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____________________________________________________________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522BC" w14:paraId="5A34D3D1" w14:textId="77777777" w:rsidTr="00A32C4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5F3816C9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Индивидуальный</w:t>
            </w:r>
          </w:p>
          <w:p w14:paraId="05CF112A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идентификационный номер</w:t>
            </w:r>
          </w:p>
          <w:p w14:paraId="73D21A33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(далее – ИИН)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3FB3B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109E511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3A5A6D4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566808" wp14:editId="7BE1D93D">
                  <wp:extent cx="472440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DCAFD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76119B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33D3F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9F1583B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287B4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9ACEE0A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2ADC8E13" w14:textId="77777777" w:rsidTr="00A32C4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DF21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AB2C589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0FCB9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08FC2AE3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0C99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C1E240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8B6E0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056C67F3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</w:tbl>
    <w:p w14:paraId="6A433C9A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5" w:name="z112"/>
      <w:r>
        <w:rPr>
          <w:color w:val="000000"/>
          <w:sz w:val="28"/>
        </w:rPr>
        <w:t>     </w:t>
      </w:r>
      <w:r w:rsidRPr="00F522BC">
        <w:rPr>
          <w:color w:val="000000"/>
          <w:sz w:val="28"/>
          <w:lang w:val="ru-RU"/>
        </w:rPr>
        <w:t xml:space="preserve"> </w:t>
      </w:r>
      <w:r w:rsidRPr="00BE1B3A">
        <w:rPr>
          <w:color w:val="000000"/>
          <w:sz w:val="28"/>
          <w:lang w:val="ru-RU"/>
        </w:rPr>
        <w:t>__________________________________________________________________________</w:t>
      </w:r>
    </w:p>
    <w:bookmarkEnd w:id="5"/>
    <w:p w14:paraId="3078C7A6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(адрес по месту жительства/место прописки – область, район (город),</w:t>
      </w:r>
    </w:p>
    <w:p w14:paraId="248FEDC5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населенный пункт (село и так далее), улица (проспект, переулок), дом, квартира)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522BC" w14:paraId="1C0BE5B7" w14:textId="77777777" w:rsidTr="00A32C4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5677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 </w:t>
            </w:r>
            <w:proofErr w:type="spellStart"/>
            <w:r>
              <w:rPr>
                <w:color w:val="000000"/>
                <w:sz w:val="20"/>
              </w:rPr>
              <w:t>супруга</w:t>
            </w:r>
            <w:proofErr w:type="spellEnd"/>
            <w:r>
              <w:rPr>
                <w:color w:val="000000"/>
                <w:sz w:val="20"/>
              </w:rPr>
              <w:t>(и):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EDA0B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057F7E1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3E9C8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1FC597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068AB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FBC446F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049A27C6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57ED4D" wp14:editId="22376B6E">
                  <wp:extent cx="463550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49B6A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AFB0C19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4D39E767" w14:textId="77777777" w:rsidTr="00A32C4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84DAA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5481E5E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1CB0D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7976F77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BF57C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52553F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1F961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098B3E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</w:tbl>
    <w:p w14:paraId="416F2F63" w14:textId="77777777" w:rsidR="00F522BC" w:rsidRPr="00BE1B3A" w:rsidRDefault="00F522BC" w:rsidP="00F522BC">
      <w:pPr>
        <w:spacing w:after="0"/>
        <w:rPr>
          <w:lang w:val="ru-RU"/>
        </w:rPr>
      </w:pPr>
      <w:bookmarkStart w:id="6" w:name="z113"/>
      <w:r w:rsidRPr="00F522BC">
        <w:rPr>
          <w:b/>
          <w:color w:val="000000"/>
          <w:lang w:val="ru-RU"/>
        </w:rPr>
        <w:t xml:space="preserve"> </w:t>
      </w:r>
      <w:r w:rsidRPr="00BE1B3A">
        <w:rPr>
          <w:b/>
          <w:color w:val="000000"/>
          <w:lang w:val="ru-RU"/>
        </w:rPr>
        <w:t>Сведения о кредиторах, согласно приложению к заявлению.</w:t>
      </w:r>
    </w:p>
    <w:p w14:paraId="6179C20E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7" w:name="z114"/>
      <w:bookmarkEnd w:id="6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Я подтверждаю о том, что:</w:t>
      </w:r>
    </w:p>
    <w:bookmarkEnd w:id="7"/>
    <w:p w14:paraId="17166BCE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соответствую условиям подачи заявления о признании гражданина банкротом во внесудебном порядке, предусмотренным статьей 5 Закона Республики Казахстан "О восстановлении платежеспособности и банкротстве граждан Республики Казахстан", а именно:</w:t>
      </w:r>
    </w:p>
    <w:p w14:paraId="523273B5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8" w:name="z115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1) мои обязательства не превышают 1600-кратный размер месячного расчетного показателя, установленный законом о республиканском бюджете и действующий на дату подачи заявления;</w:t>
      </w:r>
    </w:p>
    <w:p w14:paraId="748DD798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9" w:name="z116"/>
      <w:bookmarkEnd w:id="8"/>
      <w:r w:rsidRPr="00BE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2) на праве собственности отсутствует имущество, включая имущество, находящееся в общей собственности; </w:t>
      </w:r>
    </w:p>
    <w:p w14:paraId="0094D131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0" w:name="z117"/>
      <w:bookmarkEnd w:id="9"/>
      <w:r w:rsidRPr="00BE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3) отсутствует погашение в течение двенадцати последовательных месяцев на дату подачи заявления; </w:t>
      </w:r>
    </w:p>
    <w:p w14:paraId="6829F8B9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1" w:name="z118"/>
      <w:bookmarkEnd w:id="10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4) проведены процедуры по урегулированию и (или) взысканию неисполненных обязательств по договору банковского займа и (или) договору о предоставлении микрокредита в соответствии с законами Республики Казахстан "О банках  и банковской деятельности в Республике Казахстан" и "О микрофинансовой деятельности".</w:t>
      </w:r>
    </w:p>
    <w:p w14:paraId="2D37CCB1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2" w:name="z119"/>
      <w:bookmarkEnd w:id="11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Дополнительные сведения:</w:t>
      </w:r>
    </w:p>
    <w:p w14:paraId="50B46E6D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3" w:name="z120"/>
      <w:bookmarkEnd w:id="12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1) я являюсь получателем государственной адресной социальной помощи в течение последних шести месяцев;</w:t>
      </w:r>
    </w:p>
    <w:p w14:paraId="34FD3A6B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4" w:name="z121"/>
      <w:bookmarkEnd w:id="13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2) срок неисполнения обязательств составляет свыше 5 (пяти) лет.</w:t>
      </w:r>
    </w:p>
    <w:p w14:paraId="71B6E725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5" w:name="z122"/>
      <w:bookmarkEnd w:id="14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Я уведомлен о том, что:</w:t>
      </w:r>
    </w:p>
    <w:p w14:paraId="10CE7333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6" w:name="z123"/>
      <w:bookmarkEnd w:id="15"/>
      <w:r>
        <w:rPr>
          <w:color w:val="000000"/>
          <w:sz w:val="28"/>
        </w:rPr>
        <w:lastRenderedPageBreak/>
        <w:t>     </w:t>
      </w:r>
      <w:r w:rsidRPr="00BE1B3A">
        <w:rPr>
          <w:color w:val="000000"/>
          <w:sz w:val="28"/>
          <w:lang w:val="ru-RU"/>
        </w:rPr>
        <w:t xml:space="preserve"> со дня размещения на портале "электронного правительства" сведений наступают следующие последствия:</w:t>
      </w:r>
    </w:p>
    <w:p w14:paraId="5B262FA3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7" w:name="z124"/>
      <w:bookmarkEnd w:id="16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1) считаются истекшими сроки долговых обязательств перед кредиторами, указанными в заявлении;</w:t>
      </w:r>
    </w:p>
    <w:p w14:paraId="62FE5E53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8" w:name="z125"/>
      <w:bookmarkEnd w:id="17"/>
      <w:r w:rsidRPr="00BE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2) запрещается требовать исполнения обязательств кредиторами, указанными в заявлении; </w:t>
      </w:r>
    </w:p>
    <w:p w14:paraId="53757563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19" w:name="z126"/>
      <w:bookmarkEnd w:id="18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3) прекращается начисление неустойки (пени, штрафов) и вознаграждения по всем видам задолженности перед кредиторами, указанными в заявлении;</w:t>
      </w:r>
    </w:p>
    <w:p w14:paraId="5C252BA2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0" w:name="z127"/>
      <w:bookmarkEnd w:id="19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4) запрещается принимать на себя новые денежные или имущественные обязательства;</w:t>
      </w:r>
    </w:p>
    <w:p w14:paraId="1907C96F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1" w:name="z128"/>
      <w:bookmarkEnd w:id="20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5) считается предоставленным мое согласие на получение уполномоченным органом информации об имуществе, включая общее совместное имущество, от государственных органов и иных органов, и организаций за период до трех лет, предшествующих применению процедуры внесудебного банкротства;</w:t>
      </w:r>
    </w:p>
    <w:p w14:paraId="5AC76A29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2" w:name="z129"/>
      <w:bookmarkEnd w:id="21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6) не допускаются взыскание денег с банковских счетов в счет удовлетворения требований кредиторов;</w:t>
      </w:r>
    </w:p>
    <w:p w14:paraId="2F4081A2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3" w:name="z130"/>
      <w:bookmarkEnd w:id="22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7) приостанавливается исполнение решения судов о взыскании долга;</w:t>
      </w:r>
    </w:p>
    <w:p w14:paraId="58B9FC6A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4" w:name="z131"/>
      <w:bookmarkEnd w:id="23"/>
      <w:r w:rsidRPr="00BE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8) я уведомлен о том, что в отношении меня будет проводиться мониторинг финансового состояния в течение 3 (трех) лет до применения процедуры банкротства и в ходе применения процедуры банкротства. </w:t>
      </w:r>
    </w:p>
    <w:p w14:paraId="7215632B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5" w:name="z132"/>
      <w:bookmarkEnd w:id="24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Я знаю о последствиях:</w:t>
      </w:r>
    </w:p>
    <w:p w14:paraId="398A61B5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6" w:name="z133"/>
      <w:bookmarkEnd w:id="25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1) в течение 5 (пяти) лет не выдается </w:t>
      </w:r>
      <w:proofErr w:type="spellStart"/>
      <w:r w:rsidRPr="00BE1B3A">
        <w:rPr>
          <w:color w:val="000000"/>
          <w:sz w:val="28"/>
          <w:lang w:val="ru-RU"/>
        </w:rPr>
        <w:t>займ</w:t>
      </w:r>
      <w:proofErr w:type="spellEnd"/>
      <w:r w:rsidRPr="00BE1B3A">
        <w:rPr>
          <w:color w:val="000000"/>
          <w:sz w:val="28"/>
          <w:lang w:val="ru-RU"/>
        </w:rPr>
        <w:t>;</w:t>
      </w:r>
    </w:p>
    <w:p w14:paraId="0CD3249D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7" w:name="z134"/>
      <w:bookmarkEnd w:id="26"/>
      <w:r w:rsidRPr="00BE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2) в отношении меня будет проводится мониторинг финансового состояния в течение 3 (трех) лет после признания меня банкротом. </w:t>
      </w:r>
    </w:p>
    <w:p w14:paraId="1B3055EE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8" w:name="z135"/>
      <w:bookmarkEnd w:id="27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Я несу ответственность в соответствии с законодательными актами Республики Казахстан за достоверность и полноту сведений, предоставленных в настоящем заявлении.</w:t>
      </w:r>
    </w:p>
    <w:p w14:paraId="285D5C76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29" w:name="z136"/>
      <w:bookmarkEnd w:id="28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Даю согласие на уведомление о принятом решении по моему заявлению путем </w:t>
      </w:r>
      <w:proofErr w:type="spellStart"/>
      <w:r>
        <w:rPr>
          <w:color w:val="000000"/>
          <w:sz w:val="28"/>
        </w:rPr>
        <w:t>sms</w:t>
      </w:r>
      <w:proofErr w:type="spellEnd"/>
      <w:r w:rsidRPr="00BE1B3A">
        <w:rPr>
          <w:color w:val="000000"/>
          <w:sz w:val="28"/>
          <w:lang w:val="ru-RU"/>
        </w:rPr>
        <w:t>-оповещения на номер телефона, указанный в Базе мобильных граждан.</w:t>
      </w:r>
    </w:p>
    <w:p w14:paraId="20B0DBE8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0" w:name="z137"/>
      <w:bookmarkEnd w:id="29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Даю согласие на использование сведений, составляющих охраняемую законом тайну, содержащихся в информационных системах.</w:t>
      </w:r>
    </w:p>
    <w:p w14:paraId="3BF1203C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1" w:name="z138"/>
      <w:bookmarkEnd w:id="30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Даю согласие на направление супругу (супруге) </w:t>
      </w:r>
      <w:proofErr w:type="spellStart"/>
      <w:r>
        <w:rPr>
          <w:color w:val="000000"/>
          <w:sz w:val="28"/>
        </w:rPr>
        <w:t>sms</w:t>
      </w:r>
      <w:proofErr w:type="spellEnd"/>
      <w:r w:rsidRPr="00BE1B3A">
        <w:rPr>
          <w:color w:val="000000"/>
          <w:sz w:val="28"/>
          <w:lang w:val="ru-RU"/>
        </w:rPr>
        <w:t>-оповещения на номер телефона, указанный в Базе мобильных граждан для получения согласия супруга (супруги) на использование сведений, составляющих охраняемую законом тайну, содержащихся в информационных системах, которые требуются для оказания государственной услуги.</w:t>
      </w:r>
    </w:p>
    <w:p w14:paraId="2C6E662E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2" w:name="z139"/>
      <w:bookmarkEnd w:id="31"/>
      <w:r>
        <w:rPr>
          <w:color w:val="000000"/>
          <w:sz w:val="28"/>
        </w:rPr>
        <w:lastRenderedPageBreak/>
        <w:t>     </w:t>
      </w:r>
      <w:r w:rsidRPr="00BE1B3A">
        <w:rPr>
          <w:color w:val="000000"/>
          <w:sz w:val="28"/>
          <w:lang w:val="ru-RU"/>
        </w:rPr>
        <w:t xml:space="preserve"> _________________________________________________ _________________</w:t>
      </w:r>
    </w:p>
    <w:bookmarkEnd w:id="32"/>
    <w:p w14:paraId="2252B806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(фамилия, имя, отчество (при его наличии) (подпись, дата/</w:t>
      </w:r>
    </w:p>
    <w:p w14:paraId="5A6A7254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данные из электронно- цифровой подписи (далее – ЭЦП), дата и время подписания ЭЦП)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522BC" w14:paraId="0ACC547E" w14:textId="77777777" w:rsidTr="00A32C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EA8A" w14:textId="77777777" w:rsidR="00F522BC" w:rsidRDefault="00F522BC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28ACB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6E3385B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D432D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126E7B2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C93630B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321273D" wp14:editId="69EB258D">
                  <wp:extent cx="3086100" cy="444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4B6C7E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18E1343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5C3FC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0BC81CC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1BE61EC6" w14:textId="77777777" w:rsidTr="00A32C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2101B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4C0CDB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02977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0263811E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D08EE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22C72AD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803A7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5F10F55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41D81902" w14:textId="77777777" w:rsidTr="00A32C40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652C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bookmarkStart w:id="33" w:name="z140"/>
            <w:r w:rsidRPr="00BE1B3A">
              <w:rPr>
                <w:color w:val="000000"/>
                <w:sz w:val="20"/>
                <w:lang w:val="ru-RU"/>
              </w:rPr>
              <w:t>код органа государственных</w:t>
            </w:r>
          </w:p>
          <w:bookmarkEnd w:id="33"/>
          <w:p w14:paraId="7631419E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доходов по месту жительства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F352C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E97ACAF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BC864ED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0C7C9E" wp14:editId="6315B6E7">
                  <wp:extent cx="1663700" cy="469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4D083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C4FE12B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E1592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30E88E9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2AAF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B1D65D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5153AE9C" w14:textId="77777777" w:rsidTr="00A32C40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434E6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5AE26DC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58E74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6706CB6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673D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6C465391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0DBA8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8F7B12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</w:tbl>
    <w:p w14:paraId="125E6C51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4" w:name="z141"/>
      <w:r>
        <w:rPr>
          <w:color w:val="000000"/>
          <w:sz w:val="28"/>
        </w:rPr>
        <w:t>     </w:t>
      </w:r>
      <w:r w:rsidRPr="00F522BC">
        <w:rPr>
          <w:color w:val="000000"/>
          <w:sz w:val="28"/>
          <w:lang w:val="ru-RU"/>
        </w:rPr>
        <w:t xml:space="preserve"> </w:t>
      </w:r>
      <w:r w:rsidRPr="00BE1B3A">
        <w:rPr>
          <w:color w:val="000000"/>
          <w:sz w:val="28"/>
          <w:lang w:val="ru-RU"/>
        </w:rPr>
        <w:t>Перечень документов, прилагаемых к заявлению, являющихся его неотъемлемыми частями:</w:t>
      </w:r>
    </w:p>
    <w:p w14:paraId="4B6E2A81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5" w:name="z142"/>
      <w:bookmarkEnd w:id="34"/>
      <w:r w:rsidRPr="00BE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1) список кредиторов с указанием их наименования, суммы задолженности, места нахождения согласно приложению к Заявлению, утвержденного приложением 2 к настоящему приказу;</w:t>
      </w:r>
    </w:p>
    <w:p w14:paraId="5C6170DA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6" w:name="z143"/>
      <w:bookmarkEnd w:id="35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2) копия документа, подтверждающего принятие мер по проведению урегулирования и (или) взыскания задолженности по договору банковского займа и (или) договору о предоставлении микрокредита.</w:t>
      </w:r>
    </w:p>
    <w:p w14:paraId="21333ACE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7" w:name="z144"/>
      <w:bookmarkEnd w:id="36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_____________________________________________ _________________</w:t>
      </w:r>
    </w:p>
    <w:bookmarkEnd w:id="37"/>
    <w:p w14:paraId="4563C1FC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(фамилия, имя, отчество (при его наличии) (подпись, дата/ должностного лица,</w:t>
      </w:r>
    </w:p>
    <w:p w14:paraId="1F15AF86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принявшего заявление) данные из ЭЦП, дата и время подписания ЭЦП)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522BC" w14:paraId="30249DA8" w14:textId="77777777" w:rsidTr="00A32C4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6C64" w14:textId="77777777" w:rsidR="00F522BC" w:rsidRDefault="00F522BC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0175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096CA2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5205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69B85139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F10D584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169F59" wp14:editId="25EBF499">
                  <wp:extent cx="3035300" cy="431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DC12AE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CC55C0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4E15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82B4C8C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0BD87ADA" w14:textId="77777777" w:rsidTr="00A32C4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072F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33D3EB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AAAA6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B916B6F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365F3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6CFB194E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6B341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417B07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5AAABB6B" w14:textId="77777777" w:rsidTr="00A32C4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BF96" w14:textId="77777777" w:rsidR="00F522BC" w:rsidRDefault="00F522BC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входящий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B8E6B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AF3902A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CEE674E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134E32" wp14:editId="47ABD258">
                  <wp:extent cx="3086100" cy="444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E298C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18CD6C6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82785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0B0FEFF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342C6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6955A0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52333F2A" w14:textId="77777777" w:rsidTr="00A32C4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4D6CE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00117C0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EB357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9C2D1F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D0103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21CB098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FB59F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CD77F15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</w:tbl>
    <w:p w14:paraId="130B15BD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8" w:name="z145"/>
      <w:r w:rsidRPr="00F522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22BC">
        <w:rPr>
          <w:color w:val="000000"/>
          <w:sz w:val="28"/>
          <w:lang w:val="ru-RU"/>
        </w:rPr>
        <w:t xml:space="preserve"> </w:t>
      </w:r>
      <w:r w:rsidRPr="00BE1B3A">
        <w:rPr>
          <w:color w:val="000000"/>
          <w:sz w:val="28"/>
          <w:lang w:val="ru-RU"/>
        </w:rPr>
        <w:t>Данный документ согласно пункту 1 статьи 7 Закона Республики Казахстан "Об электронном документе и электронной цифровой подписи" равнозначен документу на бумажном носителе.</w:t>
      </w:r>
    </w:p>
    <w:p w14:paraId="2B4DA138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39" w:name="z146"/>
      <w:bookmarkEnd w:id="38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Проверить подлинность электронного документа Вы можете на </w:t>
      </w:r>
      <w:proofErr w:type="spellStart"/>
      <w:r>
        <w:rPr>
          <w:color w:val="000000"/>
          <w:sz w:val="28"/>
        </w:rPr>
        <w:t>tazalau</w:t>
      </w:r>
      <w:proofErr w:type="spellEnd"/>
      <w:r w:rsidRPr="00BE1B3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qoldau</w:t>
      </w:r>
      <w:proofErr w:type="spellEnd"/>
      <w:r w:rsidRPr="00BE1B3A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E1B3A">
        <w:rPr>
          <w:color w:val="000000"/>
          <w:sz w:val="28"/>
          <w:lang w:val="ru-RU"/>
        </w:rPr>
        <w:t>, а также веб-приложения интернет-ресурса уполномоченного органа.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02"/>
        <w:gridCol w:w="1775"/>
        <w:gridCol w:w="1906"/>
        <w:gridCol w:w="1313"/>
        <w:gridCol w:w="247"/>
        <w:gridCol w:w="1561"/>
        <w:gridCol w:w="1753"/>
        <w:gridCol w:w="28"/>
      </w:tblGrid>
      <w:tr w:rsidR="00F522BC" w:rsidRPr="00AE5464" w14:paraId="3A911744" w14:textId="77777777" w:rsidTr="00A32C40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14:paraId="5C2EA59A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F0FF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Приложение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к заявлению должника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о применении процедуры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внесудебного банкротства</w:t>
            </w:r>
          </w:p>
        </w:tc>
      </w:tr>
      <w:tr w:rsidR="00F522BC" w14:paraId="30112E37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6611E" w14:textId="77777777" w:rsidR="00F522BC" w:rsidRDefault="00F522BC" w:rsidP="00A32C40">
            <w:pPr>
              <w:spacing w:after="20"/>
              <w:ind w:left="20"/>
              <w:jc w:val="both"/>
            </w:pPr>
            <w:r w:rsidRPr="00BE1B3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8BECD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Наименование кредитора</w:t>
            </w:r>
          </w:p>
          <w:p w14:paraId="3BFC7E89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(банки второго уровня,</w:t>
            </w:r>
          </w:p>
          <w:p w14:paraId="608F3339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филиалы банка-нерезидента</w:t>
            </w:r>
          </w:p>
          <w:p w14:paraId="70ACE94C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Республики Казахстан,</w:t>
            </w:r>
          </w:p>
          <w:p w14:paraId="347EEF69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организации, осуществляющие</w:t>
            </w:r>
          </w:p>
          <w:p w14:paraId="04B37114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отдельные виды банковских</w:t>
            </w:r>
          </w:p>
          <w:p w14:paraId="7305CF40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операций, организации,</w:t>
            </w:r>
          </w:p>
          <w:p w14:paraId="40ECB2ED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осуществляющие</w:t>
            </w:r>
          </w:p>
          <w:p w14:paraId="5398FE7F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микрофинансовую деятельность,</w:t>
            </w:r>
          </w:p>
          <w:p w14:paraId="2F682428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коллекторские агентства)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FDA16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Бизнес идентификационный</w:t>
            </w:r>
          </w:p>
          <w:p w14:paraId="319E69BE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номер</w:t>
            </w:r>
          </w:p>
          <w:p w14:paraId="254B5925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(БИН) кредитора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9FFB" w14:textId="77777777" w:rsidR="00F522BC" w:rsidRDefault="00F522BC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  <w:p w14:paraId="77B13B38" w14:textId="77777777" w:rsidR="00F522BC" w:rsidRDefault="00F522BC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  <w:p w14:paraId="6539C7C8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(в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227FB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Дата</w:t>
            </w:r>
          </w:p>
          <w:p w14:paraId="71B4D0B3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образования</w:t>
            </w:r>
          </w:p>
          <w:p w14:paraId="40B7616F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просроченной</w:t>
            </w:r>
          </w:p>
          <w:p w14:paraId="5621A348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задолженности</w:t>
            </w:r>
          </w:p>
          <w:p w14:paraId="6381F7B1" w14:textId="77777777" w:rsidR="00F522BC" w:rsidRPr="00BE1B3A" w:rsidRDefault="00F522BC" w:rsidP="00A32C40">
            <w:pPr>
              <w:spacing w:after="20"/>
              <w:ind w:left="20"/>
              <w:jc w:val="both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(примерно)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828C8" w14:textId="77777777" w:rsidR="00F522BC" w:rsidRDefault="00F522BC" w:rsidP="00A32C4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</w:tr>
      <w:tr w:rsidR="00F522BC" w14:paraId="1E408D55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6B83E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E835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2B7103F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7164F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91F8AE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F735E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399954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053C7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59ADFB9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57B4D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8D7EA33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32F0ACC5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AB173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64BC3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1C5608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7847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8570AD8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CC25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36F92D1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01A91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3E800D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45174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765AED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460339EE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0CC6B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F1052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B31DF66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41C14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CC604CE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2F00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C1ED68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2C51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868F94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7760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E037743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69A2B4B9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22B38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A8F6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8EE9FE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89BFD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F04E83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C6AE2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0AD13BA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A62D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12603DC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EDDF9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A466523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055CCEF8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C0236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DA5C3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6FD0301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91D0B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28C2D7A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6C2C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277BF6F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CB16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6B36C296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EC27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3177128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05BD18EF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C5DA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F1A28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B5B41D4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3EED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02EFECEF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3057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088573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DE9F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FBA6237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6938C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0674B36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42B79D18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232C9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31812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18F3638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FC75B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42FACB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1232C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AAF283A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6F95C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CB9126B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5E1A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99ACD01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67685318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273C5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FFC11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8A61E85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DC861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782D18F0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29802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B2E896D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AE873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6194530D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FA4F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E896159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6F46C2B9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AFAA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7CE79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0008B6E7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5F35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3E1A634D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0496E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9EDCD3D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7738E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448D29F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4F4E8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6F42546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14:paraId="43D67A2C" w14:textId="77777777" w:rsidTr="00A32C4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91A50" w14:textId="77777777" w:rsidR="00F522BC" w:rsidRDefault="00F522BC" w:rsidP="00A32C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2024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27D4DDF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350BA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134CB1CF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E1B8F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4F83E9C1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B82C9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58C50992" w14:textId="77777777" w:rsidR="00F522BC" w:rsidRDefault="00F522BC" w:rsidP="00A32C4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D1ADB" w14:textId="77777777" w:rsidR="00F522BC" w:rsidRDefault="00F522BC" w:rsidP="00A32C40">
            <w:pPr>
              <w:spacing w:after="20"/>
              <w:ind w:left="20"/>
              <w:jc w:val="both"/>
            </w:pPr>
          </w:p>
          <w:p w14:paraId="03CBFDDB" w14:textId="77777777" w:rsidR="00F522BC" w:rsidRDefault="00F522BC" w:rsidP="00A32C40">
            <w:pPr>
              <w:spacing w:after="20"/>
              <w:ind w:left="20"/>
              <w:jc w:val="both"/>
            </w:pPr>
          </w:p>
        </w:tc>
      </w:tr>
      <w:tr w:rsidR="00F522BC" w:rsidRPr="00AE5464" w14:paraId="630A2A9F" w14:textId="77777777" w:rsidTr="00A32C40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9CBFE" w14:textId="77777777" w:rsidR="00F522BC" w:rsidRDefault="00F522BC" w:rsidP="00A32C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3993A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- Министра финансов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от 28 февраля 2023 года № 218</w:t>
            </w:r>
          </w:p>
        </w:tc>
      </w:tr>
      <w:tr w:rsidR="00F522BC" w14:paraId="1B8683EE" w14:textId="77777777" w:rsidTr="00A32C40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20CFA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885ED" w14:textId="77777777" w:rsidR="00F522BC" w:rsidRDefault="00F522BC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2800918" w14:textId="77777777" w:rsidR="00F522BC" w:rsidRDefault="00F522BC" w:rsidP="00F522BC">
      <w:pPr>
        <w:spacing w:after="0"/>
        <w:jc w:val="both"/>
      </w:pPr>
      <w:bookmarkStart w:id="40" w:name="z151"/>
      <w:r>
        <w:rPr>
          <w:color w:val="000000"/>
          <w:sz w:val="28"/>
        </w:rPr>
        <w:t xml:space="preserve">       </w:t>
      </w:r>
    </w:p>
    <w:bookmarkEnd w:id="40"/>
    <w:p w14:paraId="54E9AA12" w14:textId="77777777" w:rsidR="00F522BC" w:rsidRDefault="00F522BC" w:rsidP="00F522B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 wp14:anchorId="25B14F50" wp14:editId="1E3C85A2">
            <wp:extent cx="1219200" cy="1130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51E7" w14:textId="77777777" w:rsidR="00F522BC" w:rsidRDefault="00F522BC" w:rsidP="00F522BC">
      <w:pPr>
        <w:spacing w:after="0"/>
      </w:pPr>
      <w:r>
        <w:br/>
      </w:r>
    </w:p>
    <w:p w14:paraId="4308CAD5" w14:textId="77777777" w:rsidR="00F522BC" w:rsidRPr="00BE1B3A" w:rsidRDefault="00F522BC" w:rsidP="00F522BC">
      <w:pPr>
        <w:spacing w:after="0"/>
        <w:rPr>
          <w:lang w:val="ru-RU"/>
        </w:rPr>
      </w:pPr>
      <w:bookmarkStart w:id="41" w:name="z152"/>
      <w:r w:rsidRPr="00F522BC">
        <w:rPr>
          <w:b/>
          <w:color w:val="000000"/>
          <w:lang w:val="ru-RU"/>
        </w:rPr>
        <w:t xml:space="preserve"> </w:t>
      </w:r>
      <w:r w:rsidRPr="00BE1B3A">
        <w:rPr>
          <w:b/>
          <w:color w:val="000000"/>
          <w:lang w:val="ru-RU"/>
        </w:rPr>
        <w:t>УВЕДОМЛЕНИЕ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об отказе в применении процедуры внесудебного банкротства</w:t>
      </w:r>
    </w:p>
    <w:p w14:paraId="435A24E5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42" w:name="z153"/>
      <w:bookmarkEnd w:id="41"/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На Ваше заявление №___ от "__" _____20__года, сообщаем об отказе в применении</w:t>
      </w:r>
    </w:p>
    <w:bookmarkEnd w:id="42"/>
    <w:p w14:paraId="74464506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в отношении Вас процедуры внесудебного банкротства, по причине:</w:t>
      </w:r>
    </w:p>
    <w:p w14:paraId="46D2DD3B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________________________________________________________________________</w:t>
      </w:r>
    </w:p>
    <w:p w14:paraId="227E098F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________________________________________________________________________</w:t>
      </w:r>
    </w:p>
    <w:p w14:paraId="584186B8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________________________________________________________________________.</w:t>
      </w:r>
    </w:p>
    <w:p w14:paraId="64DA1D87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Повторно заявление о применении процедуры внесудебного банкротства должник</w:t>
      </w:r>
    </w:p>
    <w:p w14:paraId="1EABB856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в соответствии с пунктом 5 статьи 16 Закона Республики Казахстан</w:t>
      </w:r>
    </w:p>
    <w:p w14:paraId="3CCB6B1F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"О восстановлении платежеспособности и банкротстве граждан Республики</w:t>
      </w:r>
    </w:p>
    <w:p w14:paraId="62D960B9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Казахстан" вправе подать после исключения оснований, явившихся причиной отказа</w:t>
      </w:r>
    </w:p>
    <w:p w14:paraId="48607897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lastRenderedPageBreak/>
        <w:t>в применении процедуры внесудебного банкротства, но не ранее чем через 3 (три)</w:t>
      </w:r>
    </w:p>
    <w:p w14:paraId="37FF1B76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календарных месяца после даты получения отказа.</w:t>
      </w:r>
    </w:p>
    <w:p w14:paraId="50CD5934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 _____________________</w:t>
      </w:r>
    </w:p>
    <w:p w14:paraId="70E409D6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(фамилия, имя, отчество (подпись, дата/ (при его наличии),</w:t>
      </w:r>
    </w:p>
    <w:p w14:paraId="775A50CC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должность данные из должностного лица органа электронно-государственных</w:t>
      </w:r>
    </w:p>
    <w:p w14:paraId="5EDA9E44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доходов) цифровой подписи (далее – ЭЦП),</w:t>
      </w:r>
    </w:p>
    <w:p w14:paraId="03F66FCC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дата и время подписания ЭЦП)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19"/>
        <w:gridCol w:w="3666"/>
      </w:tblGrid>
      <w:tr w:rsidR="00F522BC" w:rsidRPr="00AE5464" w14:paraId="177FE44A" w14:textId="77777777" w:rsidTr="00A3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B9777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E661B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 w:rsidRPr="00BE1B3A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- Министра финансов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E1B3A">
              <w:rPr>
                <w:lang w:val="ru-RU"/>
              </w:rPr>
              <w:br/>
            </w:r>
            <w:r w:rsidRPr="00BE1B3A">
              <w:rPr>
                <w:color w:val="000000"/>
                <w:sz w:val="20"/>
                <w:lang w:val="ru-RU"/>
              </w:rPr>
              <w:t>от 28 февраля 2023 года № 218</w:t>
            </w:r>
          </w:p>
        </w:tc>
      </w:tr>
      <w:tr w:rsidR="00F522BC" w14:paraId="37BC7447" w14:textId="77777777" w:rsidTr="00A32C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5B37E" w14:textId="77777777" w:rsidR="00F522BC" w:rsidRPr="00BE1B3A" w:rsidRDefault="00F522BC" w:rsidP="00A32C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39C9F" w14:textId="77777777" w:rsidR="00F522BC" w:rsidRDefault="00F522BC" w:rsidP="00A32C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53C58CA7" w14:textId="77777777" w:rsidR="00F522BC" w:rsidRDefault="00F522BC" w:rsidP="00F522BC">
      <w:pPr>
        <w:spacing w:after="0"/>
        <w:jc w:val="both"/>
      </w:pPr>
      <w:bookmarkStart w:id="43" w:name="z156"/>
      <w:r>
        <w:rPr>
          <w:color w:val="000000"/>
          <w:sz w:val="28"/>
        </w:rPr>
        <w:t xml:space="preserve">       </w:t>
      </w:r>
    </w:p>
    <w:bookmarkEnd w:id="43"/>
    <w:p w14:paraId="5CB1B9BC" w14:textId="77777777" w:rsidR="00F522BC" w:rsidRDefault="00F522BC" w:rsidP="00F522B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 wp14:anchorId="12DF5BF7" wp14:editId="1DD7CA7B">
            <wp:extent cx="1219200" cy="1130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F3DAF" w14:textId="77777777" w:rsidR="00F522BC" w:rsidRDefault="00F522BC" w:rsidP="00F522BC">
      <w:pPr>
        <w:spacing w:after="0"/>
      </w:pPr>
      <w:r>
        <w:br/>
      </w:r>
    </w:p>
    <w:p w14:paraId="145E3AFE" w14:textId="77777777" w:rsidR="00F522BC" w:rsidRPr="00BE1B3A" w:rsidRDefault="00F522BC" w:rsidP="00F522BC">
      <w:pPr>
        <w:spacing w:after="0"/>
        <w:rPr>
          <w:lang w:val="ru-RU"/>
        </w:rPr>
      </w:pPr>
      <w:bookmarkStart w:id="44" w:name="z157"/>
      <w:r w:rsidRPr="00F522BC">
        <w:rPr>
          <w:b/>
          <w:color w:val="000000"/>
          <w:lang w:val="ru-RU"/>
        </w:rPr>
        <w:t xml:space="preserve"> </w:t>
      </w:r>
      <w:r w:rsidRPr="00BE1B3A">
        <w:rPr>
          <w:b/>
          <w:color w:val="000000"/>
          <w:lang w:val="ru-RU"/>
        </w:rPr>
        <w:t>РЕШЕНИЕ</w:t>
      </w:r>
      <w:r w:rsidRPr="00BE1B3A">
        <w:rPr>
          <w:lang w:val="ru-RU"/>
        </w:rPr>
        <w:br/>
      </w:r>
      <w:r w:rsidRPr="00BE1B3A">
        <w:rPr>
          <w:b/>
          <w:color w:val="000000"/>
          <w:lang w:val="ru-RU"/>
        </w:rPr>
        <w:t>о завершении процедуры внесудебного банкротства и признании должника банкротом</w:t>
      </w:r>
    </w:p>
    <w:p w14:paraId="7E09E2A2" w14:textId="77777777" w:rsidR="00F522BC" w:rsidRPr="00BE1B3A" w:rsidRDefault="00F522BC" w:rsidP="00F522BC">
      <w:pPr>
        <w:spacing w:after="0"/>
        <w:jc w:val="both"/>
        <w:rPr>
          <w:lang w:val="ru-RU"/>
        </w:rPr>
      </w:pPr>
      <w:bookmarkStart w:id="45" w:name="z158"/>
      <w:bookmarkEnd w:id="44"/>
      <w:r w:rsidRPr="00BE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1B3A">
        <w:rPr>
          <w:color w:val="000000"/>
          <w:sz w:val="28"/>
          <w:lang w:val="ru-RU"/>
        </w:rPr>
        <w:t xml:space="preserve"> В соответствии с пунктом 1 статьи 19 Закона Республики Казахстан</w:t>
      </w:r>
    </w:p>
    <w:bookmarkEnd w:id="45"/>
    <w:p w14:paraId="5C48622D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"О восстановлении платежеспособности и банкротстве граждан Республики</w:t>
      </w:r>
    </w:p>
    <w:p w14:paraId="5FEB45F7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Казахстан" Управление государственных доходов по _________________________</w:t>
      </w:r>
    </w:p>
    <w:p w14:paraId="5FE80AF7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Департамента государственных доходов по __________________________________</w:t>
      </w:r>
    </w:p>
    <w:p w14:paraId="63F997B2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Комитета государственных доходов Министерства финансов Республики Казахстан</w:t>
      </w:r>
    </w:p>
    <w:p w14:paraId="793D6C11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объявляет о завершении процедуры внесудебного банкротства в отношении</w:t>
      </w:r>
    </w:p>
    <w:p w14:paraId="4467B14D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________________________________________________________________________</w:t>
      </w:r>
    </w:p>
    <w:p w14:paraId="5909AAD1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(фамилия, имя, отчество (при его наличии), индивидуальный идентификационный</w:t>
      </w:r>
    </w:p>
    <w:p w14:paraId="62EAF794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номер (ИИН)</w:t>
      </w:r>
    </w:p>
    <w:p w14:paraId="6B28D8EE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и признании должника банкротом.</w:t>
      </w:r>
    </w:p>
    <w:p w14:paraId="19171F72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_____________________________________________ ________________</w:t>
      </w:r>
    </w:p>
    <w:p w14:paraId="271E0AFE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lastRenderedPageBreak/>
        <w:t>(фамилия, имя, отчество (подпись, дата/ (при его наличии),</w:t>
      </w:r>
    </w:p>
    <w:p w14:paraId="46987D0D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должность данные из должностного лица органа электронно-государственных</w:t>
      </w:r>
    </w:p>
    <w:p w14:paraId="63024033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доходов) цифровой подписи (далее – ЭЦП),</w:t>
      </w:r>
    </w:p>
    <w:p w14:paraId="6865D49E" w14:textId="77777777" w:rsidR="00F522BC" w:rsidRPr="00BE1B3A" w:rsidRDefault="00F522BC" w:rsidP="00F522BC">
      <w:pPr>
        <w:spacing w:after="0"/>
        <w:jc w:val="both"/>
        <w:rPr>
          <w:lang w:val="ru-RU"/>
        </w:rPr>
      </w:pPr>
      <w:r w:rsidRPr="00BE1B3A">
        <w:rPr>
          <w:color w:val="000000"/>
          <w:sz w:val="28"/>
          <w:lang w:val="ru-RU"/>
        </w:rPr>
        <w:t>дата и время подписания ЭЦП)</w:t>
      </w:r>
    </w:p>
    <w:p w14:paraId="259AA76A" w14:textId="77777777" w:rsidR="00F522BC" w:rsidRPr="00BE1B3A" w:rsidRDefault="00F522BC" w:rsidP="00F522BC">
      <w:pPr>
        <w:spacing w:after="0"/>
        <w:rPr>
          <w:lang w:val="ru-RU"/>
        </w:rPr>
      </w:pPr>
      <w:r w:rsidRPr="00BE1B3A">
        <w:rPr>
          <w:lang w:val="ru-RU"/>
        </w:rPr>
        <w:br/>
      </w:r>
      <w:r w:rsidRPr="00BE1B3A">
        <w:rPr>
          <w:lang w:val="ru-RU"/>
        </w:rPr>
        <w:br/>
      </w:r>
    </w:p>
    <w:p w14:paraId="39154435" w14:textId="77777777" w:rsidR="00F522BC" w:rsidRDefault="00F522BC" w:rsidP="00F522BC">
      <w:pPr>
        <w:pStyle w:val="disclaimer"/>
        <w:rPr>
          <w:color w:val="000000"/>
          <w:lang w:val="ru-RU"/>
        </w:rPr>
      </w:pPr>
      <w:r w:rsidRPr="00BE1B3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14:paraId="52FFE012" w14:textId="77777777" w:rsidR="002475F1" w:rsidRDefault="002475F1" w:rsidP="00F522BC">
      <w:pPr>
        <w:pStyle w:val="disclaimer"/>
        <w:rPr>
          <w:lang w:val="ru-RU"/>
        </w:rPr>
      </w:pPr>
    </w:p>
    <w:p w14:paraId="723D51FE" w14:textId="6F375F4A" w:rsidR="002475F1" w:rsidRPr="002475F1" w:rsidRDefault="002475F1" w:rsidP="002475F1">
      <w:pPr>
        <w:pStyle w:val="disclaimer"/>
        <w:jc w:val="left"/>
        <w:rPr>
          <w:color w:val="0C0000"/>
          <w:sz w:val="20"/>
          <w:lang w:val="ru-RU"/>
        </w:rPr>
      </w:pPr>
      <w:r>
        <w:rPr>
          <w:b/>
          <w:color w:val="0C0000"/>
          <w:sz w:val="20"/>
          <w:lang w:val="ru-RU"/>
        </w:rPr>
        <w:t>Результаты согласования</w:t>
      </w:r>
      <w:r>
        <w:rPr>
          <w:b/>
          <w:color w:val="0C0000"/>
          <w:sz w:val="20"/>
          <w:lang w:val="ru-RU"/>
        </w:rPr>
        <w:br/>
      </w:r>
      <w:r>
        <w:rPr>
          <w:color w:val="0C0000"/>
          <w:sz w:val="20"/>
          <w:lang w:val="ru-RU"/>
        </w:rPr>
        <w:t xml:space="preserve">10.04.2023 14:54:45: </w:t>
      </w:r>
      <w:proofErr w:type="spellStart"/>
      <w:r>
        <w:rPr>
          <w:color w:val="0C0000"/>
          <w:sz w:val="20"/>
          <w:lang w:val="ru-RU"/>
        </w:rPr>
        <w:t>Дадетова</w:t>
      </w:r>
      <w:proofErr w:type="spellEnd"/>
      <w:r>
        <w:rPr>
          <w:color w:val="0C0000"/>
          <w:sz w:val="20"/>
          <w:lang w:val="ru-RU"/>
        </w:rPr>
        <w:t xml:space="preserve"> Г. К. (Отдел развития и контроля качества государственных услуг) - - </w:t>
      </w:r>
      <w:proofErr w:type="spellStart"/>
      <w:r>
        <w:rPr>
          <w:color w:val="0C0000"/>
          <w:sz w:val="20"/>
          <w:lang w:val="ru-RU"/>
        </w:rPr>
        <w:t>cогласовано</w:t>
      </w:r>
      <w:proofErr w:type="spellEnd"/>
      <w:r>
        <w:rPr>
          <w:color w:val="0C0000"/>
          <w:sz w:val="20"/>
          <w:lang w:val="ru-RU"/>
        </w:rPr>
        <w:t xml:space="preserve"> без замечаний</w:t>
      </w:r>
      <w:r>
        <w:rPr>
          <w:color w:val="0C0000"/>
          <w:sz w:val="20"/>
          <w:lang w:val="ru-RU"/>
        </w:rPr>
        <w:br/>
      </w:r>
    </w:p>
    <w:sectPr w:rsidR="002475F1" w:rsidRPr="002475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DD5E" w14:textId="77777777" w:rsidR="00D23E05" w:rsidRDefault="00D23E05" w:rsidP="002475F1">
      <w:pPr>
        <w:spacing w:after="0" w:line="240" w:lineRule="auto"/>
      </w:pPr>
      <w:r>
        <w:separator/>
      </w:r>
    </w:p>
  </w:endnote>
  <w:endnote w:type="continuationSeparator" w:id="0">
    <w:p w14:paraId="5C9BEA15" w14:textId="77777777" w:rsidR="00D23E05" w:rsidRDefault="00D23E05" w:rsidP="002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4BB3" w14:textId="1CCBBFC8" w:rsidR="002475F1" w:rsidRDefault="002475F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917C0" wp14:editId="5B2005DB">
              <wp:simplePos x="0" y="0"/>
              <wp:positionH relativeFrom="column">
                <wp:posOffset>6099175</wp:posOffset>
              </wp:positionH>
              <wp:positionV relativeFrom="paragraph">
                <wp:posOffset>-9012682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D116F7" w14:textId="31AA4F3D" w:rsidR="002475F1" w:rsidRPr="002475F1" w:rsidRDefault="002475F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10.04.2023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917C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9.6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IbYv33iAAAADwEAAA8AAABkcnMvZG93bnJldi54bWxMj8tuwjAQRfdI/Qdr&#10;KnUHdihEJcRBVUXbBWLBQxVLEw9JRDyOYkPSv6+zKsu5c3TnTLrqTc3u2LrKkoRoIoAh5VZXVEg4&#10;Hj7Hb8CcV6RVbQkl/KKDVfY0SlWibUc7vO99wUIJuURJKL1vEs5dXqJRbmIbpLC72NYoH8a24LpV&#10;XSg3NZ8KEXOjKgoXStXgR4n5dX8zEnbRxm31yR/Jdev+S5/WP/R9lfLluX9fAvPY+38YBv2gDllw&#10;OtsbacdqCYtYzAMqYRzNosUrsIER0yE8D+E8ngHPUv74R/YHAAD//wMAUEsBAi0AFAAGAAgAAAAh&#10;ALaDOJL+AAAA4QEAABMAAAAAAAAAAAAAAAAAAAAAAFtDb250ZW50X1R5cGVzXS54bWxQSwECLQAU&#10;AAYACAAAACEAOP0h/9YAAACUAQAACwAAAAAAAAAAAAAAAAAvAQAAX3JlbHMvLnJlbHNQSwECLQAU&#10;AAYACAAAACEAjLkbUBkCAAAvBAAADgAAAAAAAAAAAAAAAAAuAgAAZHJzL2Uyb0RvYy54bWxQSwEC&#10;LQAUAAYACAAAACEAhti/feIAAAAPAQAADwAAAAAAAAAAAAAAAABzBAAAZHJzL2Rvd25yZXYueG1s&#10;UEsFBgAAAAAEAAQA8wAAAIIFAAAAAA==&#10;" filled="f" stroked="f" strokeweight=".5pt">
              <v:fill o:detectmouseclick="t"/>
              <v:textbox style="layout-flow:vertical;mso-layout-flow-alt:bottom-to-top">
                <w:txbxContent>
                  <w:p w14:paraId="53D116F7" w14:textId="31AA4F3D" w:rsidR="002475F1" w:rsidRPr="002475F1" w:rsidRDefault="002475F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10.04.2023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6E84" w14:textId="77777777" w:rsidR="00D23E05" w:rsidRDefault="00D23E05" w:rsidP="002475F1">
      <w:pPr>
        <w:spacing w:after="0" w:line="240" w:lineRule="auto"/>
      </w:pPr>
      <w:r>
        <w:separator/>
      </w:r>
    </w:p>
  </w:footnote>
  <w:footnote w:type="continuationSeparator" w:id="0">
    <w:p w14:paraId="4D92B3C7" w14:textId="77777777" w:rsidR="00D23E05" w:rsidRDefault="00D23E05" w:rsidP="0024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783"/>
    <w:rsid w:val="00122783"/>
    <w:rsid w:val="002475F1"/>
    <w:rsid w:val="008B677E"/>
    <w:rsid w:val="00AE5464"/>
    <w:rsid w:val="00C45F6C"/>
    <w:rsid w:val="00D23E05"/>
    <w:rsid w:val="00F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CE142"/>
  <w15:docId w15:val="{00819BD4-4C74-46D0-BBE3-FFF0D359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83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customStyle="1" w:styleId="disclaimer">
    <w:name w:val="disclaimer"/>
    <w:basedOn w:val="a"/>
    <w:rsid w:val="00F522BC"/>
    <w:pPr>
      <w:jc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2BC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24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5F1"/>
    <w:rPr>
      <w:sz w:val="22"/>
      <w:szCs w:val="22"/>
      <w:lang w:val="en-US"/>
    </w:rPr>
  </w:style>
  <w:style w:type="paragraph" w:styleId="ab">
    <w:name w:val="footer"/>
    <w:basedOn w:val="a"/>
    <w:link w:val="ac"/>
    <w:uiPriority w:val="99"/>
    <w:unhideWhenUsed/>
    <w:rsid w:val="0024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5F1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Дарын Әлімханұлы Әлімхан</cp:lastModifiedBy>
  <cp:revision>2</cp:revision>
  <dcterms:created xsi:type="dcterms:W3CDTF">2023-04-10T11:44:00Z</dcterms:created>
  <dcterms:modified xsi:type="dcterms:W3CDTF">2023-04-10T11:44:00Z</dcterms:modified>
</cp:coreProperties>
</file>