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19"/>
        <w:gridCol w:w="4436"/>
      </w:tblGrid>
      <w:tr w:rsidR="00B25529" w:rsidTr="00742AA3">
        <w:trPr>
          <w:tblCellSpacing w:w="15" w:type="dxa"/>
        </w:trPr>
        <w:tc>
          <w:tcPr>
            <w:tcW w:w="5103" w:type="dxa"/>
            <w:vAlign w:val="center"/>
            <w:hideMark/>
          </w:tcPr>
          <w:p w:rsidR="00B25529" w:rsidRDefault="00B25529" w:rsidP="00742AA3">
            <w:pPr>
              <w:spacing w:after="0" w:line="240" w:lineRule="auto"/>
              <w:ind w:firstLine="709"/>
              <w:jc w:val="both"/>
              <w:rPr>
                <w:rFonts w:ascii="Times New Roman" w:eastAsia="Times New Roman" w:hAnsi="Times New Roman" w:cs="Times New Roman"/>
                <w:sz w:val="24"/>
                <w:szCs w:val="24"/>
                <w:lang w:eastAsia="ru-RU"/>
              </w:rPr>
            </w:pPr>
          </w:p>
          <w:p w:rsidR="00B25529" w:rsidRDefault="00B25529" w:rsidP="00742AA3">
            <w:pPr>
              <w:spacing w:after="0" w:line="240" w:lineRule="auto"/>
              <w:ind w:firstLine="709"/>
              <w:jc w:val="both"/>
              <w:rPr>
                <w:rFonts w:ascii="Times New Roman" w:eastAsia="Times New Roman" w:hAnsi="Times New Roman" w:cs="Times New Roman"/>
                <w:sz w:val="24"/>
                <w:szCs w:val="24"/>
                <w:lang w:eastAsia="ru-RU"/>
              </w:rPr>
            </w:pPr>
          </w:p>
          <w:p w:rsidR="00B25529" w:rsidRDefault="00B25529" w:rsidP="00742AA3">
            <w:pPr>
              <w:spacing w:after="0" w:line="240" w:lineRule="auto"/>
              <w:ind w:firstLine="709"/>
              <w:jc w:val="both"/>
              <w:rPr>
                <w:rFonts w:ascii="Times New Roman" w:eastAsia="Times New Roman" w:hAnsi="Times New Roman" w:cs="Times New Roman"/>
                <w:sz w:val="24"/>
                <w:szCs w:val="24"/>
                <w:lang w:eastAsia="ru-RU"/>
              </w:rPr>
            </w:pPr>
          </w:p>
        </w:tc>
        <w:tc>
          <w:tcPr>
            <w:tcW w:w="4491" w:type="dxa"/>
            <w:vAlign w:val="center"/>
            <w:hideMark/>
          </w:tcPr>
          <w:p w:rsidR="00B25529" w:rsidRDefault="00B25529" w:rsidP="00742AA3">
            <w:pPr>
              <w:spacing w:after="0" w:line="240" w:lineRule="auto"/>
              <w:ind w:left="535" w:right="-414" w:firstLine="3"/>
              <w:jc w:val="center"/>
              <w:rPr>
                <w:rFonts w:ascii="Times New Roman" w:eastAsia="Times New Roman" w:hAnsi="Times New Roman" w:cs="Times New Roman"/>
                <w:sz w:val="28"/>
                <w:szCs w:val="28"/>
                <w:lang w:eastAsia="ru-RU"/>
              </w:rPr>
            </w:pPr>
            <w:bookmarkStart w:id="0" w:name="z90"/>
            <w:bookmarkEnd w:id="0"/>
            <w:r w:rsidRPr="00BD100B">
              <w:rPr>
                <w:rFonts w:ascii="Times New Roman" w:eastAsia="Times New Roman" w:hAnsi="Times New Roman" w:cs="Times New Roman"/>
                <w:sz w:val="28"/>
                <w:szCs w:val="28"/>
                <w:lang w:eastAsia="ru-RU"/>
              </w:rPr>
              <w:t>Приложение 1</w:t>
            </w:r>
          </w:p>
          <w:p w:rsidR="00B25529" w:rsidRDefault="00B25529" w:rsidP="00742AA3">
            <w:pPr>
              <w:spacing w:after="0" w:line="240" w:lineRule="auto"/>
              <w:ind w:left="535" w:right="-414" w:firstLine="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BD100B">
              <w:rPr>
                <w:rFonts w:ascii="Times New Roman" w:eastAsia="Times New Roman" w:hAnsi="Times New Roman" w:cs="Times New Roman"/>
                <w:sz w:val="28"/>
                <w:szCs w:val="28"/>
                <w:lang w:eastAsia="ru-RU"/>
              </w:rPr>
              <w:t xml:space="preserve"> Правилам оказания</w:t>
            </w:r>
          </w:p>
          <w:p w:rsidR="00B25529" w:rsidRDefault="00B25529" w:rsidP="00742AA3">
            <w:pPr>
              <w:spacing w:after="0" w:line="240" w:lineRule="auto"/>
              <w:ind w:left="535" w:right="-414" w:firstLine="3"/>
              <w:jc w:val="center"/>
              <w:rPr>
                <w:rFonts w:ascii="Times New Roman" w:eastAsia="Times New Roman" w:hAnsi="Times New Roman" w:cs="Times New Roman"/>
                <w:sz w:val="24"/>
                <w:szCs w:val="24"/>
                <w:lang w:eastAsia="ru-RU"/>
              </w:rPr>
            </w:pPr>
            <w:r w:rsidRPr="00BD100B">
              <w:rPr>
                <w:rFonts w:ascii="Times New Roman" w:eastAsia="Times New Roman" w:hAnsi="Times New Roman" w:cs="Times New Roman"/>
                <w:sz w:val="28"/>
                <w:szCs w:val="28"/>
                <w:lang w:eastAsia="ru-RU"/>
              </w:rPr>
              <w:t xml:space="preserve"> государственной услуги</w:t>
            </w:r>
            <w:r>
              <w:rPr>
                <w:rFonts w:ascii="Times New Roman" w:eastAsia="Times New Roman" w:hAnsi="Times New Roman" w:cs="Times New Roman"/>
                <w:sz w:val="28"/>
                <w:szCs w:val="28"/>
                <w:lang w:eastAsia="ru-RU"/>
              </w:rPr>
              <w:br/>
            </w:r>
            <w:r w:rsidRPr="00BD100B">
              <w:rPr>
                <w:rFonts w:ascii="Times New Roman" w:eastAsia="Times New Roman" w:hAnsi="Times New Roman" w:cs="Times New Roman"/>
                <w:sz w:val="28"/>
                <w:szCs w:val="28"/>
                <w:lang w:eastAsia="ru-RU"/>
              </w:rPr>
              <w:t>«</w:t>
            </w:r>
            <w:r w:rsidRPr="00BD100B">
              <w:rPr>
                <w:rFonts w:ascii="Times New Roman" w:eastAsia="Times New Roman" w:hAnsi="Times New Roman" w:cs="Times New Roman"/>
                <w:color w:val="000000"/>
                <w:sz w:val="28"/>
                <w:szCs w:val="28"/>
              </w:rPr>
              <w:t>Включение в реестр владельцев магазинов</w:t>
            </w:r>
            <w:r>
              <w:rPr>
                <w:rFonts w:ascii="Times New Roman" w:eastAsia="Times New Roman" w:hAnsi="Times New Roman" w:cs="Times New Roman"/>
                <w:sz w:val="28"/>
                <w:szCs w:val="28"/>
              </w:rPr>
              <w:br/>
            </w:r>
            <w:r w:rsidRPr="00BD100B">
              <w:rPr>
                <w:rFonts w:ascii="Times New Roman" w:eastAsia="Times New Roman" w:hAnsi="Times New Roman" w:cs="Times New Roman"/>
                <w:color w:val="000000"/>
                <w:sz w:val="28"/>
                <w:szCs w:val="28"/>
              </w:rPr>
              <w:t>беспошлинной торговли</w:t>
            </w:r>
            <w:r w:rsidRPr="00BD100B">
              <w:rPr>
                <w:rFonts w:ascii="Times New Roman" w:eastAsia="Times New Roman" w:hAnsi="Times New Roman" w:cs="Times New Roman"/>
                <w:sz w:val="28"/>
                <w:szCs w:val="28"/>
                <w:lang w:eastAsia="ru-RU"/>
              </w:rPr>
              <w:t>»</w:t>
            </w:r>
          </w:p>
        </w:tc>
      </w:tr>
    </w:tbl>
    <w:p w:rsidR="00B25529" w:rsidRDefault="00B25529" w:rsidP="00B25529">
      <w:pPr>
        <w:spacing w:after="0" w:line="240" w:lineRule="auto"/>
        <w:ind w:firstLine="709"/>
        <w:jc w:val="center"/>
        <w:rPr>
          <w:rFonts w:ascii="Times New Roman" w:eastAsia="Times New Roman" w:hAnsi="Times New Roman" w:cs="Times New Roman"/>
          <w:sz w:val="24"/>
          <w:szCs w:val="24"/>
          <w:lang w:eastAsia="ru-RU"/>
        </w:rPr>
      </w:pPr>
    </w:p>
    <w:p w:rsidR="00B25529" w:rsidRDefault="00B25529" w:rsidP="00B25529">
      <w:pPr>
        <w:spacing w:after="0" w:line="240" w:lineRule="auto"/>
        <w:ind w:firstLine="709"/>
        <w:jc w:val="center"/>
        <w:rPr>
          <w:rFonts w:ascii="Times New Roman" w:eastAsia="Times New Roman" w:hAnsi="Times New Roman" w:cs="Times New Roman"/>
          <w:b/>
          <w:sz w:val="24"/>
          <w:szCs w:val="24"/>
          <w:lang w:eastAsia="ru-RU"/>
        </w:rPr>
      </w:pPr>
      <w:r w:rsidRPr="00BF56BF">
        <w:rPr>
          <w:rFonts w:ascii="Times New Roman" w:eastAsia="Times New Roman" w:hAnsi="Times New Roman" w:cs="Times New Roman"/>
          <w:b/>
          <w:sz w:val="24"/>
          <w:szCs w:val="24"/>
          <w:lang w:eastAsia="ru-RU"/>
        </w:rPr>
        <w:t>Перечень основных требований к оказанию государственной услуги</w:t>
      </w:r>
    </w:p>
    <w:p w:rsidR="00B25529" w:rsidRDefault="00B25529" w:rsidP="00B25529">
      <w:pPr>
        <w:spacing w:after="0" w:line="240" w:lineRule="auto"/>
        <w:ind w:firstLine="709"/>
        <w:jc w:val="center"/>
        <w:rPr>
          <w:rFonts w:ascii="Times New Roman" w:eastAsia="Times New Roman" w:hAnsi="Times New Roman" w:cs="Times New Roman"/>
          <w:sz w:val="24"/>
          <w:szCs w:val="24"/>
          <w:lang w:eastAsia="ru-RU"/>
        </w:rPr>
      </w:pPr>
    </w:p>
    <w:tbl>
      <w:tblPr>
        <w:tblStyle w:val="a3"/>
        <w:tblW w:w="9606" w:type="dxa"/>
        <w:tblLayout w:type="fixed"/>
        <w:tblLook w:val="04A0" w:firstRow="1" w:lastRow="0" w:firstColumn="1" w:lastColumn="0" w:noHBand="0" w:noVBand="1"/>
      </w:tblPr>
      <w:tblGrid>
        <w:gridCol w:w="959"/>
        <w:gridCol w:w="2268"/>
        <w:gridCol w:w="6379"/>
      </w:tblGrid>
      <w:tr w:rsidR="00B25529" w:rsidTr="00742AA3">
        <w:tc>
          <w:tcPr>
            <w:tcW w:w="9606" w:type="dxa"/>
            <w:gridSpan w:val="3"/>
          </w:tcPr>
          <w:p w:rsidR="00B25529" w:rsidRDefault="00B25529" w:rsidP="00742AA3">
            <w:pPr>
              <w:ind w:firstLine="709"/>
              <w:jc w:val="center"/>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w:t>
            </w:r>
            <w:r w:rsidRPr="00E216BE">
              <w:rPr>
                <w:rFonts w:ascii="Times New Roman" w:hAnsi="Times New Roman" w:cs="Times New Roman"/>
                <w:color w:val="000000"/>
                <w:sz w:val="24"/>
                <w:szCs w:val="24"/>
              </w:rPr>
              <w:t>Включение в реестр владельцев магазинов беспошлинной торговли»</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1</w:t>
            </w:r>
          </w:p>
        </w:tc>
        <w:tc>
          <w:tcPr>
            <w:tcW w:w="2268" w:type="dxa"/>
          </w:tcPr>
          <w:p w:rsidR="00B25529" w:rsidRDefault="00B25529" w:rsidP="00742AA3">
            <w:pPr>
              <w:ind w:firstLine="34"/>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 xml:space="preserve">Наименование </w:t>
            </w:r>
            <w:proofErr w:type="spellStart"/>
            <w:r w:rsidRPr="00E216BE">
              <w:rPr>
                <w:rFonts w:ascii="Times New Roman" w:eastAsia="Times New Roman" w:hAnsi="Times New Roman" w:cs="Times New Roman"/>
                <w:bCs/>
                <w:sz w:val="24"/>
                <w:szCs w:val="24"/>
                <w:lang w:eastAsia="ru-RU"/>
              </w:rPr>
              <w:t>услугодателя</w:t>
            </w:r>
            <w:proofErr w:type="spellEnd"/>
          </w:p>
        </w:tc>
        <w:tc>
          <w:tcPr>
            <w:tcW w:w="6379" w:type="dxa"/>
          </w:tcPr>
          <w:p w:rsidR="00B25529" w:rsidRDefault="00B25529" w:rsidP="00742AA3">
            <w:pPr>
              <w:ind w:right="155" w:firstLine="709"/>
              <w:jc w:val="both"/>
              <w:rPr>
                <w:rFonts w:ascii="Times New Roman" w:eastAsia="Times New Roman" w:hAnsi="Times New Roman" w:cs="Times New Roman"/>
                <w:color w:val="000000"/>
                <w:sz w:val="24"/>
                <w:szCs w:val="24"/>
              </w:rPr>
            </w:pPr>
            <w:r w:rsidRPr="00E216BE">
              <w:rPr>
                <w:rFonts w:ascii="Times New Roman" w:hAnsi="Times New Roman" w:cs="Times New Roman"/>
                <w:color w:val="000000"/>
                <w:sz w:val="24"/>
                <w:szCs w:val="24"/>
              </w:rPr>
              <w:t>Территориальные органы Комитета государственных доходов Министерства финансов Республики Казахстан по областям, городам Астан</w:t>
            </w:r>
            <w:r w:rsidRPr="00E216BE">
              <w:rPr>
                <w:rFonts w:ascii="Times New Roman" w:hAnsi="Times New Roman" w:cs="Times New Roman"/>
                <w:color w:val="000000"/>
                <w:sz w:val="24"/>
                <w:szCs w:val="24"/>
                <w:lang w:val="kk-KZ"/>
              </w:rPr>
              <w:t>а</w:t>
            </w:r>
            <w:r w:rsidRPr="00E216BE">
              <w:rPr>
                <w:rFonts w:ascii="Times New Roman" w:hAnsi="Times New Roman" w:cs="Times New Roman"/>
                <w:color w:val="000000"/>
                <w:sz w:val="24"/>
                <w:szCs w:val="24"/>
              </w:rPr>
              <w:t xml:space="preserve">, Алматы и Шымкент </w:t>
            </w:r>
            <w:r w:rsidRPr="00E216BE">
              <w:rPr>
                <w:rFonts w:ascii="Times New Roman" w:eastAsia="Times New Roman" w:hAnsi="Times New Roman" w:cs="Times New Roman"/>
                <w:sz w:val="24"/>
                <w:szCs w:val="24"/>
              </w:rPr>
              <w:t xml:space="preserve">(далее – </w:t>
            </w:r>
            <w:proofErr w:type="spellStart"/>
            <w:r w:rsidRPr="00E216BE">
              <w:rPr>
                <w:rFonts w:ascii="Times New Roman" w:eastAsia="Times New Roman" w:hAnsi="Times New Roman" w:cs="Times New Roman"/>
                <w:sz w:val="24"/>
                <w:szCs w:val="24"/>
              </w:rPr>
              <w:t>услугодатель</w:t>
            </w:r>
            <w:proofErr w:type="spellEnd"/>
            <w:r w:rsidRPr="00E216BE">
              <w:rPr>
                <w:rFonts w:ascii="Times New Roman" w:eastAsia="Times New Roman" w:hAnsi="Times New Roman" w:cs="Times New Roman"/>
                <w:sz w:val="24"/>
                <w:szCs w:val="24"/>
              </w:rPr>
              <w:t>).</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2</w:t>
            </w:r>
          </w:p>
        </w:tc>
        <w:tc>
          <w:tcPr>
            <w:tcW w:w="2268" w:type="dxa"/>
          </w:tcPr>
          <w:p w:rsidR="00B25529" w:rsidRDefault="00B25529" w:rsidP="00742AA3">
            <w:pPr>
              <w:ind w:firstLine="34"/>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Способы предоставления государственной услуги</w:t>
            </w:r>
            <w:r w:rsidRPr="00E216BE">
              <w:rPr>
                <w:rFonts w:ascii="Times New Roman" w:hAnsi="Times New Roman" w:cs="Times New Roman"/>
                <w:color w:val="000000"/>
                <w:sz w:val="24"/>
                <w:szCs w:val="24"/>
              </w:rPr>
              <w:t xml:space="preserve"> </w:t>
            </w:r>
            <w:proofErr w:type="spellStart"/>
            <w:r w:rsidRPr="00E216BE">
              <w:rPr>
                <w:rFonts w:ascii="Times New Roman" w:hAnsi="Times New Roman" w:cs="Times New Roman"/>
                <w:color w:val="000000"/>
                <w:sz w:val="24"/>
                <w:szCs w:val="24"/>
              </w:rPr>
              <w:t>услугодателя</w:t>
            </w:r>
            <w:proofErr w:type="spellEnd"/>
            <w:r>
              <w:rPr>
                <w:rFonts w:ascii="Times New Roman" w:hAnsi="Times New Roman" w:cs="Times New Roman"/>
                <w:color w:val="000000"/>
                <w:sz w:val="24"/>
                <w:szCs w:val="24"/>
              </w:rPr>
              <w:t>,</w:t>
            </w:r>
            <w:r w:rsidRPr="00E216BE">
              <w:rPr>
                <w:rFonts w:ascii="Times New Roman" w:hAnsi="Times New Roman" w:cs="Times New Roman"/>
                <w:color w:val="000000"/>
                <w:sz w:val="24"/>
                <w:szCs w:val="24"/>
              </w:rPr>
              <w:t xml:space="preserve"> объектов информации</w:t>
            </w:r>
          </w:p>
        </w:tc>
        <w:tc>
          <w:tcPr>
            <w:tcW w:w="6379" w:type="dxa"/>
          </w:tcPr>
          <w:p w:rsidR="00B25529" w:rsidRDefault="00B25529" w:rsidP="00742AA3">
            <w:pPr>
              <w:ind w:right="155"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1) </w:t>
            </w:r>
            <w:r w:rsidRPr="00E216BE">
              <w:rPr>
                <w:rFonts w:ascii="Times New Roman" w:eastAsia="Times New Roman" w:hAnsi="Times New Roman" w:cs="Times New Roman"/>
                <w:color w:val="000000"/>
                <w:sz w:val="24"/>
                <w:szCs w:val="24"/>
              </w:rPr>
              <w:t>посредством веб-портала «электронного правительства» www.egov.kz (далее – портал);</w:t>
            </w:r>
          </w:p>
          <w:p w:rsidR="00B25529" w:rsidRDefault="00B25529" w:rsidP="00742AA3">
            <w:pPr>
              <w:ind w:left="23" w:right="155" w:firstLine="709"/>
              <w:jc w:val="both"/>
              <w:rPr>
                <w:rFonts w:ascii="Times New Roman" w:eastAsia="Times New Roman" w:hAnsi="Times New Roman" w:cs="Times New Roman"/>
                <w:bCs/>
                <w:sz w:val="24"/>
                <w:szCs w:val="24"/>
                <w:lang w:eastAsia="ru-RU"/>
              </w:rPr>
            </w:pPr>
            <w:r w:rsidRPr="00E216BE">
              <w:rPr>
                <w:rFonts w:ascii="Times New Roman" w:hAnsi="Times New Roman" w:cs="Times New Roman"/>
                <w:color w:val="000000"/>
                <w:sz w:val="24"/>
                <w:szCs w:val="24"/>
              </w:rPr>
              <w:t xml:space="preserve">2) </w:t>
            </w:r>
            <w:r w:rsidRPr="00851001">
              <w:rPr>
                <w:rFonts w:ascii="Times New Roman" w:eastAsia="Times New Roman" w:hAnsi="Times New Roman" w:cs="Times New Roman"/>
                <w:color w:val="000000"/>
                <w:sz w:val="24"/>
                <w:szCs w:val="24"/>
              </w:rPr>
              <w:t>посредством объектов информатизации, информационной системы «Единое окно для экспортно-импортных операций» www.eokno.gov.kz (далее – ИС «Е-окно»).</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3</w:t>
            </w:r>
          </w:p>
        </w:tc>
        <w:tc>
          <w:tcPr>
            <w:tcW w:w="2268" w:type="dxa"/>
          </w:tcPr>
          <w:p w:rsidR="00B25529" w:rsidRDefault="00B25529" w:rsidP="00742AA3">
            <w:pPr>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Сроки оказания государственной услуги</w:t>
            </w:r>
          </w:p>
        </w:tc>
        <w:tc>
          <w:tcPr>
            <w:tcW w:w="6379" w:type="dxa"/>
          </w:tcPr>
          <w:p w:rsidR="00B25529" w:rsidRDefault="00B25529" w:rsidP="00742AA3">
            <w:pPr>
              <w:ind w:right="155" w:firstLine="709"/>
              <w:jc w:val="both"/>
              <w:rPr>
                <w:rFonts w:ascii="Times New Roman" w:hAnsi="Times New Roman" w:cs="Times New Roman"/>
                <w:sz w:val="24"/>
                <w:szCs w:val="24"/>
              </w:rPr>
            </w:pPr>
            <w:r w:rsidRPr="00E216BE">
              <w:rPr>
                <w:rFonts w:ascii="Times New Roman" w:hAnsi="Times New Roman" w:cs="Times New Roman"/>
                <w:color w:val="000000"/>
                <w:sz w:val="24"/>
                <w:szCs w:val="24"/>
              </w:rPr>
              <w:t>В течение 10 (десяти) рабочих дней со дня регистрации заявления.</w:t>
            </w:r>
          </w:p>
          <w:p w:rsidR="00B25529" w:rsidRDefault="00B25529" w:rsidP="00742AA3">
            <w:pPr>
              <w:ind w:right="155" w:firstLine="709"/>
              <w:jc w:val="both"/>
              <w:rPr>
                <w:rFonts w:ascii="Times New Roman" w:hAnsi="Times New Roman" w:cs="Times New Roman"/>
                <w:sz w:val="24"/>
                <w:szCs w:val="24"/>
              </w:rPr>
            </w:pPr>
          </w:p>
          <w:p w:rsidR="00B25529" w:rsidRDefault="00B25529" w:rsidP="00742AA3">
            <w:pPr>
              <w:ind w:right="155" w:firstLine="709"/>
              <w:jc w:val="both"/>
              <w:rPr>
                <w:rFonts w:ascii="Times New Roman" w:hAnsi="Times New Roman" w:cs="Times New Roman"/>
                <w:color w:val="000000"/>
                <w:sz w:val="24"/>
                <w:szCs w:val="24"/>
              </w:rPr>
            </w:pP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4</w:t>
            </w:r>
          </w:p>
        </w:tc>
        <w:tc>
          <w:tcPr>
            <w:tcW w:w="2268" w:type="dxa"/>
          </w:tcPr>
          <w:p w:rsidR="00B25529" w:rsidRDefault="00B25529" w:rsidP="00742AA3">
            <w:pPr>
              <w:ind w:firstLine="34"/>
              <w:jc w:val="both"/>
              <w:rPr>
                <w:rFonts w:ascii="Times New Roman" w:eastAsia="Times New Roman" w:hAnsi="Times New Roman" w:cs="Times New Roman"/>
                <w:sz w:val="24"/>
                <w:szCs w:val="24"/>
                <w:lang w:eastAsia="ru-RU"/>
              </w:rPr>
            </w:pPr>
            <w:r w:rsidRPr="00E216BE">
              <w:rPr>
                <w:rFonts w:ascii="Times New Roman" w:eastAsia="Times New Roman" w:hAnsi="Times New Roman" w:cs="Times New Roman"/>
                <w:bCs/>
                <w:sz w:val="24"/>
                <w:szCs w:val="24"/>
                <w:lang w:eastAsia="ru-RU"/>
              </w:rPr>
              <w:t>Форма оказания государственной услуги</w:t>
            </w:r>
          </w:p>
        </w:tc>
        <w:tc>
          <w:tcPr>
            <w:tcW w:w="6379" w:type="dxa"/>
          </w:tcPr>
          <w:p w:rsidR="00B25529" w:rsidRDefault="00B25529" w:rsidP="00742AA3">
            <w:pPr>
              <w:ind w:right="155" w:firstLine="709"/>
              <w:jc w:val="both"/>
              <w:rPr>
                <w:rFonts w:ascii="Times New Roman" w:eastAsia="Times New Roman" w:hAnsi="Times New Roman" w:cs="Times New Roman"/>
                <w:sz w:val="24"/>
                <w:szCs w:val="24"/>
                <w:lang w:eastAsia="ru-RU"/>
              </w:rPr>
            </w:pPr>
            <w:r w:rsidRPr="00E216BE">
              <w:rPr>
                <w:rFonts w:ascii="Times New Roman" w:hAnsi="Times New Roman" w:cs="Times New Roman"/>
                <w:color w:val="000000"/>
                <w:sz w:val="24"/>
                <w:szCs w:val="24"/>
              </w:rPr>
              <w:t>Электронная (</w:t>
            </w:r>
            <w:r>
              <w:rPr>
                <w:rFonts w:ascii="Times New Roman" w:hAnsi="Times New Roman" w:cs="Times New Roman"/>
                <w:color w:val="000000"/>
                <w:sz w:val="24"/>
                <w:szCs w:val="24"/>
              </w:rPr>
              <w:t>частично</w:t>
            </w:r>
            <w:r w:rsidRPr="00E216BE">
              <w:rPr>
                <w:rFonts w:ascii="Times New Roman" w:hAnsi="Times New Roman" w:cs="Times New Roman"/>
                <w:color w:val="000000"/>
                <w:sz w:val="24"/>
                <w:szCs w:val="24"/>
              </w:rPr>
              <w:t xml:space="preserve"> автоматизированная).</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5</w:t>
            </w:r>
          </w:p>
        </w:tc>
        <w:tc>
          <w:tcPr>
            <w:tcW w:w="2268" w:type="dxa"/>
          </w:tcPr>
          <w:p w:rsidR="00B25529" w:rsidRDefault="00B25529" w:rsidP="00742AA3">
            <w:pPr>
              <w:ind w:firstLine="34"/>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Результат оказания государственной услуги</w:t>
            </w:r>
          </w:p>
        </w:tc>
        <w:tc>
          <w:tcPr>
            <w:tcW w:w="6379" w:type="dxa"/>
          </w:tcPr>
          <w:p w:rsidR="00B25529" w:rsidRDefault="00B25529" w:rsidP="00742AA3">
            <w:pPr>
              <w:ind w:right="155"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1) решение о включении в реестр владельцев магазинов беспошлинной торговли, с уведомлением;</w:t>
            </w:r>
          </w:p>
          <w:p w:rsidR="00B25529" w:rsidRDefault="00B25529" w:rsidP="00742AA3">
            <w:pPr>
              <w:ind w:right="155" w:firstLine="709"/>
              <w:jc w:val="both"/>
              <w:rPr>
                <w:rFonts w:ascii="Times New Roman" w:hAnsi="Times New Roman" w:cs="Times New Roman"/>
                <w:sz w:val="24"/>
                <w:szCs w:val="24"/>
              </w:rPr>
            </w:pPr>
            <w:r w:rsidRPr="00E216BE">
              <w:rPr>
                <w:rFonts w:ascii="Times New Roman" w:hAnsi="Times New Roman" w:cs="Times New Roman"/>
                <w:color w:val="000000"/>
                <w:sz w:val="24"/>
                <w:szCs w:val="24"/>
              </w:rPr>
              <w:t xml:space="preserve">2) мотивированный ответ об отказе в оказании государственной услуги в случаях и по основаниям, указанным в пункте 9 </w:t>
            </w:r>
            <w:r w:rsidRPr="00E216BE">
              <w:rPr>
                <w:rFonts w:ascii="Times New Roman" w:hAnsi="Times New Roman" w:cs="Times New Roman"/>
                <w:sz w:val="24"/>
                <w:szCs w:val="24"/>
              </w:rPr>
              <w:t>настоящего Перечня</w:t>
            </w:r>
            <w:r w:rsidRPr="00E216BE">
              <w:rPr>
                <w:rFonts w:ascii="Times New Roman" w:hAnsi="Times New Roman" w:cs="Times New Roman"/>
                <w:color w:val="000000"/>
                <w:sz w:val="24"/>
                <w:szCs w:val="24"/>
              </w:rPr>
              <w:t>.</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6</w:t>
            </w:r>
          </w:p>
        </w:tc>
        <w:tc>
          <w:tcPr>
            <w:tcW w:w="2268" w:type="dxa"/>
          </w:tcPr>
          <w:p w:rsidR="00B25529" w:rsidRDefault="00B25529" w:rsidP="00742AA3">
            <w:pPr>
              <w:ind w:firstLine="34"/>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 xml:space="preserve">Размер платы, взимаемой с </w:t>
            </w:r>
            <w:proofErr w:type="spellStart"/>
            <w:r w:rsidRPr="00E216BE">
              <w:rPr>
                <w:rFonts w:ascii="Times New Roman" w:eastAsia="Times New Roman" w:hAnsi="Times New Roman" w:cs="Times New Roman"/>
                <w:bCs/>
                <w:sz w:val="24"/>
                <w:szCs w:val="24"/>
                <w:lang w:eastAsia="ru-RU"/>
              </w:rPr>
              <w:t>услугополучателя</w:t>
            </w:r>
            <w:proofErr w:type="spellEnd"/>
            <w:r w:rsidRPr="00E216BE">
              <w:rPr>
                <w:rFonts w:ascii="Times New Roman" w:eastAsia="Times New Roman" w:hAnsi="Times New Roman" w:cs="Times New Roman"/>
                <w:bCs/>
                <w:sz w:val="24"/>
                <w:szCs w:val="24"/>
                <w:lang w:eastAsia="ru-RU"/>
              </w:rPr>
              <w:t xml:space="preserve"> при оказании государственной услуги, и способы ее взимания в </w:t>
            </w:r>
            <w:r w:rsidRPr="00E216BE">
              <w:rPr>
                <w:rFonts w:ascii="Times New Roman" w:eastAsia="Times New Roman" w:hAnsi="Times New Roman" w:cs="Times New Roman"/>
                <w:bCs/>
                <w:sz w:val="24"/>
                <w:szCs w:val="24"/>
                <w:lang w:eastAsia="ru-RU"/>
              </w:rPr>
              <w:lastRenderedPageBreak/>
              <w:t>случаях, предусмотренных законодательством Республики Казахстан</w:t>
            </w:r>
          </w:p>
        </w:tc>
        <w:tc>
          <w:tcPr>
            <w:tcW w:w="6379" w:type="dxa"/>
          </w:tcPr>
          <w:p w:rsidR="00B25529" w:rsidRDefault="00B25529" w:rsidP="00742AA3">
            <w:pPr>
              <w:ind w:firstLine="709"/>
              <w:jc w:val="both"/>
              <w:rPr>
                <w:rFonts w:ascii="Times New Roman" w:eastAsia="Times New Roman" w:hAnsi="Times New Roman" w:cs="Times New Roman"/>
                <w:bCs/>
                <w:sz w:val="24"/>
                <w:szCs w:val="24"/>
                <w:lang w:eastAsia="ru-RU"/>
              </w:rPr>
            </w:pPr>
            <w:r w:rsidRPr="00E216BE">
              <w:rPr>
                <w:rFonts w:ascii="Times New Roman" w:hAnsi="Times New Roman" w:cs="Times New Roman"/>
                <w:color w:val="000000"/>
                <w:sz w:val="24"/>
                <w:szCs w:val="24"/>
              </w:rPr>
              <w:lastRenderedPageBreak/>
              <w:t>Государственная услуга предоставляется бесплатно.</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lastRenderedPageBreak/>
              <w:t>7</w:t>
            </w:r>
          </w:p>
        </w:tc>
        <w:tc>
          <w:tcPr>
            <w:tcW w:w="2268" w:type="dxa"/>
          </w:tcPr>
          <w:p w:rsidR="00B25529" w:rsidRDefault="00B25529" w:rsidP="00742AA3">
            <w:pPr>
              <w:jc w:val="both"/>
              <w:rPr>
                <w:rFonts w:ascii="Times New Roman" w:eastAsia="Times New Roman" w:hAnsi="Times New Roman" w:cs="Times New Roman"/>
                <w:sz w:val="24"/>
                <w:szCs w:val="24"/>
                <w:lang w:eastAsia="ru-RU"/>
              </w:rPr>
            </w:pPr>
            <w:r w:rsidRPr="00E216BE">
              <w:rPr>
                <w:rFonts w:ascii="Times New Roman" w:eastAsia="Times New Roman" w:hAnsi="Times New Roman" w:cs="Times New Roman"/>
                <w:bCs/>
                <w:sz w:val="24"/>
                <w:szCs w:val="24"/>
                <w:lang w:eastAsia="ru-RU"/>
              </w:rPr>
              <w:t xml:space="preserve">График работы </w:t>
            </w:r>
            <w:proofErr w:type="spellStart"/>
            <w:proofErr w:type="gramStart"/>
            <w:r w:rsidRPr="00E216BE">
              <w:rPr>
                <w:rFonts w:ascii="Times New Roman" w:eastAsia="Times New Roman" w:hAnsi="Times New Roman" w:cs="Times New Roman"/>
                <w:sz w:val="24"/>
                <w:szCs w:val="24"/>
                <w:lang w:eastAsia="ru-RU"/>
              </w:rPr>
              <w:t>услугодателя</w:t>
            </w:r>
            <w:proofErr w:type="spellEnd"/>
            <w:r w:rsidRPr="00E216BE">
              <w:rPr>
                <w:rFonts w:ascii="Times New Roman" w:eastAsia="Times New Roman" w:hAnsi="Times New Roman" w:cs="Times New Roman"/>
                <w:sz w:val="24"/>
                <w:szCs w:val="24"/>
                <w:lang w:eastAsia="ru-RU"/>
              </w:rPr>
              <w:t>,  объектов</w:t>
            </w:r>
            <w:proofErr w:type="gramEnd"/>
            <w:r w:rsidRPr="00E216BE">
              <w:rPr>
                <w:rFonts w:ascii="Times New Roman" w:eastAsia="Times New Roman" w:hAnsi="Times New Roman" w:cs="Times New Roman"/>
                <w:sz w:val="24"/>
                <w:szCs w:val="24"/>
                <w:lang w:eastAsia="ru-RU"/>
              </w:rPr>
              <w:t xml:space="preserve"> информации</w:t>
            </w:r>
          </w:p>
          <w:p w:rsidR="00B25529" w:rsidRDefault="00B25529" w:rsidP="00742AA3">
            <w:pPr>
              <w:ind w:firstLine="709"/>
              <w:jc w:val="both"/>
              <w:rPr>
                <w:rFonts w:ascii="Times New Roman" w:eastAsia="Times New Roman" w:hAnsi="Times New Roman" w:cs="Times New Roman"/>
                <w:bCs/>
                <w:sz w:val="24"/>
                <w:szCs w:val="24"/>
                <w:lang w:eastAsia="ru-RU"/>
              </w:rPr>
            </w:pPr>
          </w:p>
        </w:tc>
        <w:tc>
          <w:tcPr>
            <w:tcW w:w="6379" w:type="dxa"/>
          </w:tcPr>
          <w:p w:rsidR="00B25529" w:rsidRDefault="00B25529" w:rsidP="00742AA3">
            <w:pPr>
              <w:ind w:firstLine="709"/>
              <w:jc w:val="both"/>
              <w:rPr>
                <w:rFonts w:ascii="Times New Roman" w:hAnsi="Times New Roman" w:cs="Times New Roman"/>
                <w:color w:val="000000"/>
                <w:sz w:val="24"/>
                <w:szCs w:val="24"/>
              </w:rPr>
            </w:pPr>
            <w:r w:rsidRPr="00851001">
              <w:rPr>
                <w:rFonts w:ascii="Times New Roman" w:hAnsi="Times New Roman" w:cs="Times New Roman"/>
                <w:color w:val="000000"/>
                <w:sz w:val="24"/>
                <w:szCs w:val="24"/>
              </w:rPr>
              <w:t xml:space="preserve">Портала, ИС «Е-окно» </w:t>
            </w:r>
            <w:r w:rsidRPr="00E216BE">
              <w:rPr>
                <w:rFonts w:ascii="Times New Roman" w:hAnsi="Times New Roman" w:cs="Times New Roman"/>
                <w:color w:val="000000"/>
                <w:sz w:val="24"/>
                <w:szCs w:val="24"/>
              </w:rPr>
              <w:t xml:space="preserve">– круглосуточно, за исключением технических перерывов в связи с проведением ремонтных работ (при обращении </w:t>
            </w:r>
            <w:proofErr w:type="spellStart"/>
            <w:r w:rsidRPr="00E216BE">
              <w:rPr>
                <w:rFonts w:ascii="Times New Roman" w:hAnsi="Times New Roman" w:cs="Times New Roman"/>
                <w:color w:val="000000"/>
                <w:sz w:val="24"/>
                <w:szCs w:val="24"/>
              </w:rPr>
              <w:t>услугополучателя</w:t>
            </w:r>
            <w:proofErr w:type="spellEnd"/>
            <w:r w:rsidRPr="00E216BE">
              <w:rPr>
                <w:rFonts w:ascii="Times New Roman" w:hAnsi="Times New Roman" w:cs="Times New Roman"/>
                <w:color w:val="000000"/>
                <w:sz w:val="24"/>
                <w:szCs w:val="24"/>
              </w:rPr>
              <w:t xml:space="preserve"> после окончания рабочего времени, в выходные и праздничные дни согласно </w:t>
            </w:r>
            <w:r w:rsidRPr="00755AE4">
              <w:rPr>
                <w:rFonts w:ascii="Times New Roman" w:hAnsi="Times New Roman" w:cs="Times New Roman"/>
                <w:color w:val="000000"/>
                <w:sz w:val="24"/>
                <w:szCs w:val="24"/>
              </w:rPr>
              <w:t>Трудовому кодексу Республики Казахстан (далее – Трудовой кодекс РК) и Закону Республики Казахстан «О праздниках в Республике Казахстан» (далее – Закон о праздниках)</w:t>
            </w:r>
            <w:r w:rsidRPr="00E216BE">
              <w:rPr>
                <w:rFonts w:ascii="Times New Roman" w:hAnsi="Times New Roman" w:cs="Times New Roman"/>
                <w:color w:val="000000"/>
                <w:sz w:val="24"/>
                <w:szCs w:val="24"/>
              </w:rPr>
              <w:t>, прием заявления и выдача результата оказания государственной услуги осуществляется следующим рабочим днем);</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Адреса мест оказания государственной услуги размещены на </w:t>
            </w:r>
            <w:proofErr w:type="spellStart"/>
            <w:r w:rsidRPr="00E216BE">
              <w:rPr>
                <w:rFonts w:ascii="Times New Roman" w:hAnsi="Times New Roman" w:cs="Times New Roman"/>
                <w:color w:val="000000"/>
                <w:sz w:val="24"/>
                <w:szCs w:val="24"/>
              </w:rPr>
              <w:t>интернет-ресурсе</w:t>
            </w:r>
            <w:proofErr w:type="spellEnd"/>
            <w:r w:rsidRPr="00E216BE">
              <w:rPr>
                <w:rFonts w:ascii="Times New Roman" w:hAnsi="Times New Roman" w:cs="Times New Roman"/>
                <w:color w:val="000000"/>
                <w:sz w:val="24"/>
                <w:szCs w:val="24"/>
                <w:lang w:val="kk-KZ"/>
              </w:rPr>
              <w:t>:</w:t>
            </w:r>
            <w:r w:rsidRPr="00E216BE">
              <w:rPr>
                <w:rFonts w:ascii="Times New Roman" w:hAnsi="Times New Roman" w:cs="Times New Roman"/>
                <w:color w:val="000000"/>
                <w:sz w:val="24"/>
                <w:szCs w:val="24"/>
              </w:rPr>
              <w:t xml:space="preserve"> </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1) портала www.egov.kz;</w:t>
            </w:r>
          </w:p>
          <w:p w:rsidR="00B25529" w:rsidRDefault="00B25529" w:rsidP="00742AA3">
            <w:pPr>
              <w:ind w:firstLine="709"/>
              <w:jc w:val="both"/>
              <w:rPr>
                <w:rFonts w:ascii="Times New Roman" w:hAnsi="Times New Roman" w:cs="Times New Roman"/>
                <w:sz w:val="24"/>
                <w:szCs w:val="24"/>
              </w:rPr>
            </w:pPr>
            <w:r w:rsidRPr="00E216BE">
              <w:rPr>
                <w:rFonts w:ascii="Times New Roman" w:hAnsi="Times New Roman" w:cs="Times New Roman"/>
                <w:color w:val="000000"/>
                <w:sz w:val="24"/>
                <w:szCs w:val="24"/>
              </w:rPr>
              <w:t xml:space="preserve">2) ИС «Е-окно» </w:t>
            </w:r>
            <w:r w:rsidRPr="00E216BE">
              <w:rPr>
                <w:rFonts w:ascii="Times New Roman" w:hAnsi="Times New Roman" w:cs="Times New Roman"/>
                <w:sz w:val="24"/>
                <w:szCs w:val="24"/>
              </w:rPr>
              <w:t>www.</w:t>
            </w:r>
            <w:r w:rsidRPr="00E216BE">
              <w:rPr>
                <w:rFonts w:ascii="Times New Roman" w:hAnsi="Times New Roman" w:cs="Times New Roman"/>
                <w:color w:val="000000"/>
                <w:sz w:val="24"/>
                <w:szCs w:val="24"/>
              </w:rPr>
              <w:t>eokno.gov.kz.</w:t>
            </w:r>
          </w:p>
        </w:tc>
      </w:tr>
      <w:tr w:rsidR="00B25529" w:rsidTr="00742AA3">
        <w:tc>
          <w:tcPr>
            <w:tcW w:w="959" w:type="dxa"/>
          </w:tcPr>
          <w:p w:rsidR="00B25529" w:rsidRDefault="00B25529" w:rsidP="00742AA3">
            <w:pPr>
              <w:ind w:firstLine="26"/>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8</w:t>
            </w:r>
          </w:p>
        </w:tc>
        <w:tc>
          <w:tcPr>
            <w:tcW w:w="2268" w:type="dxa"/>
          </w:tcPr>
          <w:p w:rsidR="00B25529" w:rsidRDefault="00B25529" w:rsidP="00742AA3">
            <w:pPr>
              <w:ind w:firstLine="34"/>
              <w:jc w:val="both"/>
              <w:rPr>
                <w:rFonts w:ascii="Times New Roman" w:eastAsia="Times New Roman" w:hAnsi="Times New Roman" w:cs="Times New Roman"/>
                <w:sz w:val="24"/>
                <w:szCs w:val="24"/>
                <w:lang w:eastAsia="ru-RU"/>
              </w:rPr>
            </w:pPr>
            <w:r w:rsidRPr="00E216BE">
              <w:rPr>
                <w:rFonts w:ascii="Times New Roman" w:eastAsia="Times New Roman" w:hAnsi="Times New Roman" w:cs="Times New Roman"/>
                <w:bCs/>
                <w:sz w:val="24"/>
                <w:szCs w:val="24"/>
                <w:lang w:eastAsia="ru-RU"/>
              </w:rPr>
              <w:t>Перечень документов</w:t>
            </w:r>
            <w:r w:rsidRPr="00E216BE">
              <w:rPr>
                <w:rFonts w:ascii="Times New Roman" w:eastAsia="Times New Roman" w:hAnsi="Times New Roman" w:cs="Times New Roman"/>
                <w:sz w:val="24"/>
                <w:szCs w:val="24"/>
                <w:lang w:eastAsia="ru-RU"/>
              </w:rPr>
              <w:t xml:space="preserve"> и сведений, </w:t>
            </w:r>
            <w:proofErr w:type="spellStart"/>
            <w:r w:rsidRPr="00E216BE">
              <w:rPr>
                <w:rFonts w:ascii="Times New Roman" w:eastAsia="Times New Roman" w:hAnsi="Times New Roman" w:cs="Times New Roman"/>
                <w:sz w:val="24"/>
                <w:szCs w:val="24"/>
                <w:lang w:eastAsia="ru-RU"/>
              </w:rPr>
              <w:t>истребуемых</w:t>
            </w:r>
            <w:proofErr w:type="spellEnd"/>
            <w:r w:rsidRPr="00E216BE">
              <w:rPr>
                <w:rFonts w:ascii="Times New Roman" w:eastAsia="Times New Roman" w:hAnsi="Times New Roman" w:cs="Times New Roman"/>
                <w:sz w:val="24"/>
                <w:szCs w:val="24"/>
                <w:lang w:eastAsia="ru-RU"/>
              </w:rPr>
              <w:t xml:space="preserve"> у </w:t>
            </w:r>
            <w:proofErr w:type="spellStart"/>
            <w:r w:rsidRPr="00E216BE">
              <w:rPr>
                <w:rFonts w:ascii="Times New Roman" w:eastAsia="Times New Roman" w:hAnsi="Times New Roman" w:cs="Times New Roman"/>
                <w:sz w:val="24"/>
                <w:szCs w:val="24"/>
                <w:lang w:eastAsia="ru-RU"/>
              </w:rPr>
              <w:t>услугополучателя</w:t>
            </w:r>
            <w:proofErr w:type="spellEnd"/>
            <w:r w:rsidRPr="00E216BE">
              <w:rPr>
                <w:rFonts w:ascii="Times New Roman" w:eastAsia="Times New Roman" w:hAnsi="Times New Roman" w:cs="Times New Roman"/>
                <w:sz w:val="24"/>
                <w:szCs w:val="24"/>
                <w:lang w:eastAsia="ru-RU"/>
              </w:rPr>
              <w:t xml:space="preserve"> для оказания государственной услуги</w:t>
            </w:r>
          </w:p>
          <w:p w:rsidR="00B25529" w:rsidRDefault="00B25529" w:rsidP="00742AA3">
            <w:pPr>
              <w:ind w:firstLine="709"/>
              <w:jc w:val="both"/>
              <w:rPr>
                <w:rFonts w:ascii="Times New Roman" w:eastAsia="Times New Roman" w:hAnsi="Times New Roman" w:cs="Times New Roman"/>
                <w:bCs/>
                <w:sz w:val="24"/>
                <w:szCs w:val="24"/>
                <w:lang w:eastAsia="ru-RU"/>
              </w:rPr>
            </w:pPr>
          </w:p>
        </w:tc>
        <w:tc>
          <w:tcPr>
            <w:tcW w:w="6379" w:type="dxa"/>
          </w:tcPr>
          <w:p w:rsidR="00B25529" w:rsidRDefault="00B25529" w:rsidP="00742AA3">
            <w:pPr>
              <w:ind w:firstLine="709"/>
              <w:jc w:val="both"/>
              <w:rPr>
                <w:rFonts w:ascii="Times New Roman" w:hAnsi="Times New Roman" w:cs="Times New Roman"/>
                <w:sz w:val="24"/>
                <w:szCs w:val="24"/>
              </w:rPr>
            </w:pPr>
            <w:r w:rsidRPr="00E216BE">
              <w:rPr>
                <w:rFonts w:ascii="Times New Roman" w:hAnsi="Times New Roman" w:cs="Times New Roman"/>
                <w:color w:val="000000"/>
                <w:sz w:val="24"/>
                <w:szCs w:val="24"/>
              </w:rPr>
              <w:t>на портал</w:t>
            </w:r>
            <w:r>
              <w:rPr>
                <w:rFonts w:ascii="Times New Roman" w:hAnsi="Times New Roman" w:cs="Times New Roman"/>
                <w:color w:val="000000"/>
                <w:sz w:val="24"/>
                <w:szCs w:val="24"/>
              </w:rPr>
              <w:t>,</w:t>
            </w:r>
            <w:r w:rsidRPr="00E216BE">
              <w:rPr>
                <w:rFonts w:ascii="Times New Roman" w:hAnsi="Times New Roman" w:cs="Times New Roman"/>
                <w:color w:val="000000"/>
                <w:sz w:val="24"/>
                <w:szCs w:val="24"/>
              </w:rPr>
              <w:t xml:space="preserve"> ИС «Е-окно»:</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заявление в форме электронного документа, подписанное ЭЦП;</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электронная копия договора страхования гражданско-правовой ответственности владельца мест временного хранения.</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Должностное лицо территориального органа уполномоченного органа в сфере таможенного дела производит осмотр помещений и территорий </w:t>
            </w:r>
            <w:proofErr w:type="spellStart"/>
            <w:r w:rsidRPr="00E216BE">
              <w:rPr>
                <w:rFonts w:ascii="Times New Roman" w:hAnsi="Times New Roman" w:cs="Times New Roman"/>
                <w:color w:val="000000"/>
                <w:sz w:val="24"/>
                <w:szCs w:val="24"/>
              </w:rPr>
              <w:t>услугополучателя</w:t>
            </w:r>
            <w:proofErr w:type="spellEnd"/>
            <w:r w:rsidRPr="00E216BE">
              <w:rPr>
                <w:rFonts w:ascii="Times New Roman" w:hAnsi="Times New Roman" w:cs="Times New Roman"/>
                <w:color w:val="000000"/>
                <w:sz w:val="24"/>
                <w:szCs w:val="24"/>
              </w:rPr>
              <w:t xml:space="preserve"> согласно пункту 3 статьи 415 Кодекса Республики Казахстан «О таможенном регулировании в Республике Казахстан</w:t>
            </w:r>
            <w:proofErr w:type="gramStart"/>
            <w:r w:rsidRPr="00E216BE">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sidRPr="00E216BE">
              <w:rPr>
                <w:rFonts w:ascii="Times New Roman" w:hAnsi="Times New Roman" w:cs="Times New Roman"/>
                <w:color w:val="000000"/>
                <w:sz w:val="24"/>
                <w:szCs w:val="24"/>
              </w:rPr>
              <w:t>(далее –</w:t>
            </w:r>
            <w:r>
              <w:rPr>
                <w:rFonts w:ascii="Times New Roman" w:hAnsi="Times New Roman" w:cs="Times New Roman"/>
                <w:color w:val="000000"/>
                <w:sz w:val="24"/>
                <w:szCs w:val="24"/>
              </w:rPr>
              <w:t xml:space="preserve"> Таможенный</w:t>
            </w:r>
            <w:r w:rsidRPr="00E216BE">
              <w:rPr>
                <w:rFonts w:ascii="Times New Roman" w:hAnsi="Times New Roman" w:cs="Times New Roman"/>
                <w:color w:val="000000"/>
                <w:sz w:val="24"/>
                <w:szCs w:val="24"/>
              </w:rPr>
              <w:t xml:space="preserve"> Кодекс) на соответствие требованиям, определенным подпунктом 1) пункта 1 статьи 503, подпунктом 1) пункта 1 статьи 510 и подпунктом 1) пункта 1 статьи 517</w:t>
            </w:r>
            <w:r>
              <w:rPr>
                <w:rFonts w:ascii="Times New Roman" w:hAnsi="Times New Roman" w:cs="Times New Roman"/>
                <w:color w:val="000000"/>
                <w:sz w:val="24"/>
                <w:szCs w:val="24"/>
              </w:rPr>
              <w:t xml:space="preserve"> Таможенного</w:t>
            </w:r>
            <w:r w:rsidRPr="00E216BE">
              <w:rPr>
                <w:rFonts w:ascii="Times New Roman" w:hAnsi="Times New Roman" w:cs="Times New Roman"/>
                <w:color w:val="000000"/>
                <w:sz w:val="24"/>
                <w:szCs w:val="24"/>
              </w:rPr>
              <w:t xml:space="preserve"> Кодекса.</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При проведении таможенного осмотра помещений и территорий </w:t>
            </w:r>
            <w:proofErr w:type="spellStart"/>
            <w:r w:rsidRPr="00E216BE">
              <w:rPr>
                <w:rFonts w:ascii="Times New Roman" w:hAnsi="Times New Roman" w:cs="Times New Roman"/>
                <w:color w:val="000000"/>
                <w:sz w:val="24"/>
                <w:szCs w:val="24"/>
              </w:rPr>
              <w:t>услугополучатель</w:t>
            </w:r>
            <w:proofErr w:type="spellEnd"/>
            <w:r w:rsidRPr="00E216BE">
              <w:rPr>
                <w:rFonts w:ascii="Times New Roman" w:hAnsi="Times New Roman" w:cs="Times New Roman"/>
                <w:color w:val="000000"/>
                <w:sz w:val="24"/>
                <w:szCs w:val="24"/>
              </w:rPr>
              <w:t xml:space="preserve"> предоставляет должностному лицу </w:t>
            </w:r>
            <w:proofErr w:type="spellStart"/>
            <w:r w:rsidRPr="00E216BE">
              <w:rPr>
                <w:rFonts w:ascii="Times New Roman" w:hAnsi="Times New Roman" w:cs="Times New Roman"/>
                <w:color w:val="000000"/>
                <w:sz w:val="24"/>
                <w:szCs w:val="24"/>
              </w:rPr>
              <w:t>услугодателя</w:t>
            </w:r>
            <w:proofErr w:type="spellEnd"/>
            <w:r w:rsidRPr="00E216BE">
              <w:rPr>
                <w:rFonts w:ascii="Times New Roman" w:hAnsi="Times New Roman" w:cs="Times New Roman"/>
                <w:color w:val="000000"/>
                <w:sz w:val="24"/>
                <w:szCs w:val="24"/>
              </w:rPr>
              <w:t xml:space="preserve"> копии следующих документов с предъявлением оригиналов:</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lastRenderedPageBreak/>
              <w:t>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мест временного хранения;</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подтверждающих наличие:</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погрузочно-разгрузочных механизмов либо договора с лицом, предоставляющим услуги, связанные с использованием погрузочно-разгрузочных механизмов;</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соответствующих приборов учета.</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p w:rsidR="00B25529" w:rsidRDefault="00B25529" w:rsidP="00742AA3">
            <w:pPr>
              <w:framePr w:hSpace="180" w:wrap="around" w:vAnchor="text" w:hAnchor="text" w:x="-183" w:y="1"/>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По окончании таможенного осмотра помещений и территории один экземпляр акта таможенного осмотра помещений и территорий вручается </w:t>
            </w:r>
            <w:proofErr w:type="spellStart"/>
            <w:r w:rsidRPr="00E216BE">
              <w:rPr>
                <w:rFonts w:ascii="Times New Roman" w:hAnsi="Times New Roman" w:cs="Times New Roman"/>
                <w:color w:val="000000"/>
                <w:sz w:val="24"/>
                <w:szCs w:val="24"/>
              </w:rPr>
              <w:t>услугополучателю</w:t>
            </w:r>
            <w:proofErr w:type="spellEnd"/>
            <w:r w:rsidRPr="00E216BE">
              <w:rPr>
                <w:rFonts w:ascii="Times New Roman" w:hAnsi="Times New Roman" w:cs="Times New Roman"/>
                <w:color w:val="000000"/>
                <w:sz w:val="24"/>
                <w:szCs w:val="24"/>
              </w:rPr>
              <w:t>.</w:t>
            </w:r>
          </w:p>
          <w:p w:rsidR="00B25529" w:rsidRDefault="00B25529" w:rsidP="00742AA3">
            <w:pPr>
              <w:framePr w:hSpace="180" w:wrap="around" w:vAnchor="text" w:hAnchor="text" w:x="-183" w:y="1"/>
              <w:ind w:firstLine="709"/>
              <w:jc w:val="both"/>
              <w:rPr>
                <w:rFonts w:ascii="Times New Roman" w:hAnsi="Times New Roman" w:cs="Times New Roman"/>
                <w:sz w:val="24"/>
                <w:szCs w:val="24"/>
              </w:rPr>
            </w:pPr>
            <w:proofErr w:type="spellStart"/>
            <w:r w:rsidRPr="00E216BE">
              <w:rPr>
                <w:rFonts w:ascii="Times New Roman" w:hAnsi="Times New Roman" w:cs="Times New Roman"/>
                <w:color w:val="000000"/>
                <w:sz w:val="24"/>
                <w:szCs w:val="24"/>
              </w:rPr>
              <w:t>Услугодатели</w:t>
            </w:r>
            <w:proofErr w:type="spellEnd"/>
            <w:r w:rsidRPr="00E216BE">
              <w:rPr>
                <w:rFonts w:ascii="Times New Roman" w:hAnsi="Times New Roman" w:cs="Times New Roman"/>
                <w:color w:val="000000"/>
                <w:sz w:val="24"/>
                <w:szCs w:val="24"/>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tc>
      </w:tr>
      <w:tr w:rsidR="00B25529" w:rsidTr="00742AA3">
        <w:tc>
          <w:tcPr>
            <w:tcW w:w="959" w:type="dxa"/>
          </w:tcPr>
          <w:p w:rsidR="00B25529" w:rsidRDefault="00B25529" w:rsidP="00742AA3">
            <w:pPr>
              <w:ind w:firstLine="168"/>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lastRenderedPageBreak/>
              <w:t>9</w:t>
            </w:r>
          </w:p>
        </w:tc>
        <w:tc>
          <w:tcPr>
            <w:tcW w:w="2268" w:type="dxa"/>
          </w:tcPr>
          <w:p w:rsidR="00B25529" w:rsidRDefault="00B25529" w:rsidP="00742AA3">
            <w:pPr>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Основания для отказа в оказании государственной услуги, установленные законами Республики Казахстан</w:t>
            </w:r>
          </w:p>
        </w:tc>
        <w:tc>
          <w:tcPr>
            <w:tcW w:w="6379" w:type="dxa"/>
          </w:tcPr>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1) непредставление всех документов, указанных в пункте 8 </w:t>
            </w:r>
            <w:r w:rsidRPr="00E216BE">
              <w:rPr>
                <w:rFonts w:ascii="Times New Roman" w:hAnsi="Times New Roman" w:cs="Times New Roman"/>
                <w:sz w:val="24"/>
                <w:szCs w:val="24"/>
              </w:rPr>
              <w:t>настоящего Перечня</w:t>
            </w:r>
            <w:r w:rsidRPr="00E216BE">
              <w:rPr>
                <w:rFonts w:ascii="Times New Roman" w:hAnsi="Times New Roman" w:cs="Times New Roman"/>
                <w:color w:val="000000"/>
                <w:sz w:val="24"/>
                <w:szCs w:val="24"/>
              </w:rPr>
              <w:t>;</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2) несоответствие </w:t>
            </w:r>
            <w:proofErr w:type="spellStart"/>
            <w:r w:rsidRPr="00E216BE">
              <w:rPr>
                <w:rFonts w:ascii="Times New Roman" w:hAnsi="Times New Roman" w:cs="Times New Roman"/>
                <w:color w:val="000000"/>
                <w:sz w:val="24"/>
                <w:szCs w:val="24"/>
              </w:rPr>
              <w:t>услугополучателя</w:t>
            </w:r>
            <w:proofErr w:type="spellEnd"/>
            <w:r w:rsidRPr="00E216BE">
              <w:rPr>
                <w:rFonts w:ascii="Times New Roman" w:hAnsi="Times New Roman" w:cs="Times New Roman"/>
                <w:color w:val="000000"/>
                <w:sz w:val="24"/>
                <w:szCs w:val="24"/>
              </w:rPr>
              <w:t xml:space="preserve"> следующим условиям:</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следующим требованиям:</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lastRenderedPageBreak/>
              <w:t>торговый зал должен находиться за пределами места, определенного для производства таможенного декларирования товаров;</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наличие регистрационных документов или разрешений на розничную торговлю в случаях, предусмотренных законодательством Республики Казахстан;</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отсутствие на день обращения к </w:t>
            </w:r>
            <w:proofErr w:type="spellStart"/>
            <w:r w:rsidRPr="00E216BE">
              <w:rPr>
                <w:rFonts w:ascii="Times New Roman" w:hAnsi="Times New Roman" w:cs="Times New Roman"/>
                <w:color w:val="000000"/>
                <w:sz w:val="24"/>
                <w:szCs w:val="24"/>
              </w:rPr>
              <w:t>услугодателю</w:t>
            </w:r>
            <w:proofErr w:type="spellEnd"/>
            <w:r w:rsidRPr="00E216BE">
              <w:rPr>
                <w:rFonts w:ascii="Times New Roman" w:hAnsi="Times New Roman" w:cs="Times New Roman"/>
                <w:color w:val="000000"/>
                <w:sz w:val="24"/>
                <w:szCs w:val="24"/>
              </w:rPr>
              <w:t xml:space="preserve">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528, 532, 535, 538, 544, 551 и 555 Кодекса Республики Казахстан об административных правонарушениях;</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для магазинов беспошлинной торговли, предусмотренных для реализации товаров лицам, указанным в подпункте 4) пункта 2 статьи 324 Кодекса, дополнительные условия включения в соответствующий реестр устанавливаются уполномоченным органом по согласованию с уполномоченным органом в сфере внешней политики согласно пункту 1 статьи 525 Кодекса;</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наличие договора (соглашения) о пользовании информационной системой электронных счетов-фактур;</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 xml:space="preserve">отсутствие непогашенной судимости по статьям </w:t>
            </w:r>
            <w:r>
              <w:rPr>
                <w:rFonts w:ascii="Times New Roman" w:hAnsi="Times New Roman" w:cs="Times New Roman"/>
                <w:color w:val="000000"/>
                <w:sz w:val="24"/>
                <w:szCs w:val="24"/>
              </w:rPr>
              <w:br/>
              <w:t xml:space="preserve"> </w:t>
            </w:r>
            <w:r w:rsidRPr="00E216BE">
              <w:rPr>
                <w:rFonts w:ascii="Times New Roman" w:hAnsi="Times New Roman" w:cs="Times New Roman"/>
                <w:color w:val="000000"/>
                <w:sz w:val="24"/>
                <w:szCs w:val="24"/>
              </w:rPr>
              <w:t xml:space="preserve">190, 192-1, 193, 209, 213, 214, 218, 233, 233-1, 250, 259, 311 и 312 Уголовного кодекса Республики Казахстан, а также по статьям 214, 216, 218, 234, 235, 236, 241, 245, 255, 256, 286, 297, 366 и 367 Уголовного кодекса Республики Казахстан у физических лиц, являющихся руководителями </w:t>
            </w:r>
            <w:r w:rsidRPr="00E216BE">
              <w:rPr>
                <w:rFonts w:ascii="Times New Roman" w:hAnsi="Times New Roman" w:cs="Times New Roman"/>
                <w:color w:val="000000"/>
                <w:sz w:val="24"/>
                <w:szCs w:val="24"/>
              </w:rPr>
              <w:lastRenderedPageBreak/>
              <w:t>юридических лиц, претендующих на включение в реестр владельцев магазинов беспошлинной торговли;</w:t>
            </w:r>
          </w:p>
          <w:p w:rsidR="00B25529" w:rsidRDefault="00B25529" w:rsidP="00742AA3">
            <w:pPr>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не заключен</w:t>
            </w:r>
            <w:r>
              <w:rPr>
                <w:rFonts w:ascii="Times New Roman" w:hAnsi="Times New Roman" w:cs="Times New Roman"/>
                <w:color w:val="000000"/>
                <w:sz w:val="24"/>
                <w:szCs w:val="24"/>
              </w:rPr>
              <w:t xml:space="preserve"> на срок не менее шести месяцев;</w:t>
            </w:r>
          </w:p>
          <w:p w:rsidR="00B25529" w:rsidRDefault="00B25529" w:rsidP="00742AA3">
            <w:pPr>
              <w:ind w:left="23" w:firstLine="709"/>
              <w:jc w:val="both"/>
              <w:rPr>
                <w:rFonts w:ascii="Times New Roman" w:hAnsi="Times New Roman" w:cs="Times New Roman"/>
                <w:sz w:val="24"/>
                <w:szCs w:val="24"/>
              </w:rPr>
            </w:pPr>
            <w:r>
              <w:rPr>
                <w:rFonts w:ascii="Times New Roman" w:hAnsi="Times New Roman" w:cs="Times New Roman"/>
                <w:sz w:val="24"/>
                <w:szCs w:val="24"/>
              </w:rPr>
              <w:t>3</w:t>
            </w:r>
            <w:r w:rsidRPr="00F46C8F">
              <w:rPr>
                <w:rFonts w:ascii="Times New Roman" w:hAnsi="Times New Roman" w:cs="Times New Roman"/>
                <w:sz w:val="24"/>
                <w:szCs w:val="24"/>
              </w:rPr>
              <w:t>)</w:t>
            </w:r>
            <w:r w:rsidRPr="00F46C8F">
              <w:rPr>
                <w:rFonts w:ascii="Times New Roman" w:hAnsi="Times New Roman" w:cs="Times New Roman"/>
                <w:sz w:val="24"/>
                <w:szCs w:val="24"/>
              </w:rPr>
              <w:tab/>
              <w:t xml:space="preserve">установление недостоверности документов, представленных </w:t>
            </w:r>
            <w:proofErr w:type="spellStart"/>
            <w:r w:rsidRPr="00F46C8F">
              <w:rPr>
                <w:rFonts w:ascii="Times New Roman" w:hAnsi="Times New Roman" w:cs="Times New Roman"/>
                <w:sz w:val="24"/>
                <w:szCs w:val="24"/>
              </w:rPr>
              <w:t>услугополучателем</w:t>
            </w:r>
            <w:proofErr w:type="spellEnd"/>
            <w:r w:rsidRPr="00F46C8F">
              <w:rPr>
                <w:rFonts w:ascii="Times New Roman" w:hAnsi="Times New Roman" w:cs="Times New Roman"/>
                <w:sz w:val="24"/>
                <w:szCs w:val="24"/>
              </w:rPr>
              <w:t xml:space="preserve"> для получения государственной услуги, и (или) данных (сведений), содержащихся в них;</w:t>
            </w:r>
          </w:p>
          <w:p w:rsidR="00B25529" w:rsidRDefault="00B25529" w:rsidP="00742AA3">
            <w:pPr>
              <w:ind w:left="23" w:firstLine="709"/>
              <w:jc w:val="both"/>
              <w:rPr>
                <w:rFonts w:ascii="Times New Roman" w:hAnsi="Times New Roman" w:cs="Times New Roman"/>
                <w:sz w:val="24"/>
                <w:szCs w:val="24"/>
              </w:rPr>
            </w:pPr>
            <w:r>
              <w:rPr>
                <w:rFonts w:ascii="Times New Roman" w:hAnsi="Times New Roman" w:cs="Times New Roman"/>
                <w:sz w:val="24"/>
                <w:szCs w:val="24"/>
              </w:rPr>
              <w:t>4</w:t>
            </w:r>
            <w:r w:rsidRPr="00F46C8F">
              <w:rPr>
                <w:rFonts w:ascii="Times New Roman" w:hAnsi="Times New Roman" w:cs="Times New Roman"/>
                <w:sz w:val="24"/>
                <w:szCs w:val="24"/>
              </w:rPr>
              <w:t>)</w:t>
            </w:r>
            <w:r w:rsidRPr="00F46C8F">
              <w:rPr>
                <w:rFonts w:ascii="Times New Roman" w:hAnsi="Times New Roman" w:cs="Times New Roman"/>
                <w:sz w:val="24"/>
                <w:szCs w:val="24"/>
              </w:rPr>
              <w:tab/>
              <w:t xml:space="preserve">несоответствие </w:t>
            </w:r>
            <w:proofErr w:type="spellStart"/>
            <w:r w:rsidRPr="00F46C8F">
              <w:rPr>
                <w:rFonts w:ascii="Times New Roman" w:hAnsi="Times New Roman" w:cs="Times New Roman"/>
                <w:sz w:val="24"/>
                <w:szCs w:val="24"/>
              </w:rPr>
              <w:t>услугополучателя</w:t>
            </w:r>
            <w:proofErr w:type="spellEnd"/>
            <w:r w:rsidRPr="00F46C8F">
              <w:rPr>
                <w:rFonts w:ascii="Times New Roman" w:hAnsi="Times New Roman" w:cs="Times New Roman"/>
                <w:sz w:val="24"/>
                <w:szCs w:val="24"/>
              </w:rPr>
              <w:t xml:space="preserve"> и (или) представленных материалов, объектов, данных и сведений, необходимых для оказания государственной услуги, требованиям, настоящих правил;</w:t>
            </w:r>
          </w:p>
          <w:p w:rsidR="00B25529" w:rsidRDefault="00B25529" w:rsidP="00742AA3">
            <w:pPr>
              <w:ind w:firstLine="709"/>
              <w:jc w:val="both"/>
              <w:rPr>
                <w:rFonts w:ascii="Times New Roman" w:hAnsi="Times New Roman" w:cs="Times New Roman"/>
                <w:sz w:val="24"/>
                <w:szCs w:val="24"/>
              </w:rPr>
            </w:pPr>
            <w:r>
              <w:rPr>
                <w:rFonts w:ascii="Times New Roman" w:hAnsi="Times New Roman" w:cs="Times New Roman"/>
                <w:sz w:val="24"/>
                <w:szCs w:val="24"/>
              </w:rPr>
              <w:t>5</w:t>
            </w:r>
            <w:r w:rsidRPr="00F46C8F">
              <w:rPr>
                <w:rFonts w:ascii="Times New Roman" w:hAnsi="Times New Roman" w:cs="Times New Roman"/>
                <w:sz w:val="24"/>
                <w:szCs w:val="24"/>
              </w:rPr>
              <w:t>)</w:t>
            </w:r>
            <w:r w:rsidRPr="00F46C8F">
              <w:rPr>
                <w:rFonts w:ascii="Times New Roman" w:hAnsi="Times New Roman" w:cs="Times New Roman"/>
                <w:sz w:val="24"/>
                <w:szCs w:val="24"/>
              </w:rPr>
              <w:tab/>
              <w:t xml:space="preserve">отсутствие согласия </w:t>
            </w:r>
            <w:proofErr w:type="spellStart"/>
            <w:r w:rsidRPr="00F46C8F">
              <w:rPr>
                <w:rFonts w:ascii="Times New Roman" w:hAnsi="Times New Roman" w:cs="Times New Roman"/>
                <w:sz w:val="24"/>
                <w:szCs w:val="24"/>
              </w:rPr>
              <w:t>услугополучателя</w:t>
            </w:r>
            <w:proofErr w:type="spellEnd"/>
            <w:r w:rsidRPr="00F46C8F">
              <w:rPr>
                <w:rFonts w:ascii="Times New Roman" w:hAnsi="Times New Roman" w:cs="Times New Roman"/>
                <w:sz w:val="24"/>
                <w:szCs w:val="24"/>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B25529" w:rsidTr="00742AA3">
        <w:tc>
          <w:tcPr>
            <w:tcW w:w="959" w:type="dxa"/>
          </w:tcPr>
          <w:p w:rsidR="00B25529" w:rsidRDefault="00B25529" w:rsidP="00742AA3">
            <w:pPr>
              <w:ind w:firstLine="168"/>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lastRenderedPageBreak/>
              <w:t>10</w:t>
            </w:r>
          </w:p>
        </w:tc>
        <w:tc>
          <w:tcPr>
            <w:tcW w:w="2268" w:type="dxa"/>
          </w:tcPr>
          <w:p w:rsidR="00B25529" w:rsidRDefault="00B25529" w:rsidP="00742AA3">
            <w:pPr>
              <w:ind w:firstLine="34"/>
              <w:jc w:val="both"/>
              <w:rPr>
                <w:rFonts w:ascii="Times New Roman" w:eastAsia="Times New Roman" w:hAnsi="Times New Roman" w:cs="Times New Roman"/>
                <w:bCs/>
                <w:sz w:val="24"/>
                <w:szCs w:val="24"/>
                <w:lang w:eastAsia="ru-RU"/>
              </w:rPr>
            </w:pPr>
            <w:r w:rsidRPr="00E216BE">
              <w:rPr>
                <w:rFonts w:ascii="Times New Roman" w:eastAsia="Times New Roman" w:hAnsi="Times New Roman" w:cs="Times New Roman"/>
                <w:bCs/>
                <w:sz w:val="24"/>
                <w:szCs w:val="24"/>
                <w:lang w:eastAsia="ru-RU"/>
              </w:rPr>
              <w:t xml:space="preserve">Иные требования с учетом особенностей оказания государственной услуги, в том числе оказываемой в электронной форме </w:t>
            </w:r>
          </w:p>
        </w:tc>
        <w:tc>
          <w:tcPr>
            <w:tcW w:w="6379" w:type="dxa"/>
          </w:tcPr>
          <w:p w:rsidR="00B25529" w:rsidRDefault="00B25529" w:rsidP="00742AA3">
            <w:pPr>
              <w:ind w:firstLine="709"/>
              <w:jc w:val="both"/>
              <w:rPr>
                <w:rFonts w:ascii="Times New Roman" w:hAnsi="Times New Roman" w:cs="Times New Roman"/>
                <w:color w:val="000000"/>
                <w:sz w:val="24"/>
                <w:szCs w:val="24"/>
              </w:rPr>
            </w:pPr>
            <w:proofErr w:type="spellStart"/>
            <w:r w:rsidRPr="00E216BE">
              <w:rPr>
                <w:rFonts w:ascii="Times New Roman" w:hAnsi="Times New Roman" w:cs="Times New Roman"/>
                <w:color w:val="000000"/>
                <w:sz w:val="24"/>
                <w:szCs w:val="24"/>
              </w:rPr>
              <w:t>Услугополучатель</w:t>
            </w:r>
            <w:proofErr w:type="spellEnd"/>
            <w:r w:rsidRPr="00E216BE">
              <w:rPr>
                <w:rFonts w:ascii="Times New Roman" w:hAnsi="Times New Roman" w:cs="Times New Roman"/>
                <w:color w:val="000000"/>
                <w:sz w:val="24"/>
                <w:szCs w:val="24"/>
              </w:rPr>
              <w:t xml:space="preserve"> имеет возможность получения информации о порядке и статусе оказания государственной услуги в режиме удаленного доступа посредством Единого контакт–центра 1414, 8 800 080 777.</w:t>
            </w:r>
          </w:p>
          <w:p w:rsidR="00B25529" w:rsidRDefault="00B25529" w:rsidP="00742AA3">
            <w:pPr>
              <w:ind w:firstLine="709"/>
              <w:jc w:val="both"/>
              <w:rPr>
                <w:rFonts w:ascii="Times New Roman" w:hAnsi="Times New Roman" w:cs="Times New Roman"/>
                <w:sz w:val="24"/>
                <w:szCs w:val="24"/>
              </w:rPr>
            </w:pPr>
            <w:proofErr w:type="spellStart"/>
            <w:r w:rsidRPr="00E216BE">
              <w:rPr>
                <w:rFonts w:ascii="Times New Roman" w:hAnsi="Times New Roman" w:cs="Times New Roman"/>
                <w:color w:val="000000"/>
                <w:sz w:val="24"/>
                <w:szCs w:val="24"/>
              </w:rPr>
              <w:t>Услугополучатель</w:t>
            </w:r>
            <w:proofErr w:type="spellEnd"/>
            <w:r w:rsidRPr="00E216BE">
              <w:rPr>
                <w:rFonts w:ascii="Times New Roman" w:hAnsi="Times New Roman" w:cs="Times New Roman"/>
                <w:color w:val="000000"/>
                <w:sz w:val="24"/>
                <w:szCs w:val="24"/>
              </w:rPr>
              <w:t xml:space="preserve"> имеет возможность получения государственной услуги в электронной форме через портал и через </w:t>
            </w:r>
            <w:proofErr w:type="spellStart"/>
            <w:r w:rsidRPr="00E216BE">
              <w:rPr>
                <w:rFonts w:ascii="Times New Roman" w:hAnsi="Times New Roman" w:cs="Times New Roman"/>
                <w:color w:val="000000"/>
                <w:sz w:val="24"/>
                <w:szCs w:val="24"/>
              </w:rPr>
              <w:t>интернет-ресурс</w:t>
            </w:r>
            <w:proofErr w:type="spellEnd"/>
            <w:r w:rsidRPr="00E216BE">
              <w:rPr>
                <w:rFonts w:ascii="Times New Roman" w:hAnsi="Times New Roman" w:cs="Times New Roman"/>
                <w:color w:val="000000"/>
                <w:sz w:val="24"/>
                <w:szCs w:val="24"/>
              </w:rPr>
              <w:t xml:space="preserve"> </w:t>
            </w:r>
            <w:proofErr w:type="spellStart"/>
            <w:r w:rsidRPr="00E216BE">
              <w:rPr>
                <w:rFonts w:ascii="Times New Roman" w:hAnsi="Times New Roman" w:cs="Times New Roman"/>
                <w:color w:val="000000"/>
                <w:sz w:val="24"/>
                <w:szCs w:val="24"/>
              </w:rPr>
              <w:t>услугодателя</w:t>
            </w:r>
            <w:proofErr w:type="spellEnd"/>
            <w:r w:rsidRPr="00E216BE">
              <w:rPr>
                <w:rFonts w:ascii="Times New Roman" w:hAnsi="Times New Roman" w:cs="Times New Roman"/>
                <w:color w:val="000000"/>
                <w:sz w:val="24"/>
                <w:szCs w:val="24"/>
              </w:rPr>
              <w:t xml:space="preserve"> www.e-okno.kz при условии наличия ЭЦП.</w:t>
            </w:r>
          </w:p>
          <w:p w:rsidR="00B25529" w:rsidRDefault="00B25529" w:rsidP="00742AA3">
            <w:pPr>
              <w:ind w:left="20" w:firstLine="709"/>
              <w:jc w:val="both"/>
              <w:rPr>
                <w:rFonts w:ascii="Times New Roman" w:hAnsi="Times New Roman" w:cs="Times New Roman"/>
                <w:sz w:val="24"/>
                <w:szCs w:val="24"/>
              </w:rPr>
            </w:pPr>
            <w:r w:rsidRPr="00E216BE">
              <w:rPr>
                <w:rFonts w:ascii="Times New Roman" w:hAnsi="Times New Roman" w:cs="Times New Roman"/>
                <w:sz w:val="24"/>
                <w:szCs w:val="24"/>
              </w:rPr>
              <w:t>Сервис цифровых документов доступен для пользователей, авторизованных в мобильном приложении.</w:t>
            </w:r>
          </w:p>
          <w:p w:rsidR="00B25529" w:rsidRDefault="00B25529" w:rsidP="00742AA3">
            <w:pPr>
              <w:ind w:firstLine="709"/>
              <w:jc w:val="both"/>
              <w:rPr>
                <w:rFonts w:ascii="Times New Roman" w:hAnsi="Times New Roman" w:cs="Times New Roman"/>
                <w:sz w:val="24"/>
                <w:szCs w:val="24"/>
              </w:rPr>
            </w:pPr>
            <w:r w:rsidRPr="00E216BE">
              <w:rPr>
                <w:rFonts w:ascii="Times New Roman" w:hAnsi="Times New Roman" w:cs="Times New Roman"/>
                <w:sz w:val="24"/>
                <w:szCs w:val="24"/>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B25529" w:rsidRDefault="00B25529" w:rsidP="00B25529">
      <w:pPr>
        <w:spacing w:after="0" w:line="240" w:lineRule="auto"/>
        <w:ind w:firstLine="709"/>
        <w:jc w:val="both"/>
        <w:rPr>
          <w:rFonts w:ascii="Times New Roman" w:eastAsia="Times New Roman" w:hAnsi="Times New Roman" w:cs="Times New Roman"/>
          <w:sz w:val="24"/>
          <w:szCs w:val="24"/>
          <w:lang w:eastAsia="ru-RU"/>
        </w:rPr>
      </w:pPr>
    </w:p>
    <w:p w:rsidR="00B25529" w:rsidRDefault="00B25529" w:rsidP="00B25529">
      <w:pPr>
        <w:spacing w:after="0" w:line="240" w:lineRule="auto"/>
        <w:ind w:firstLine="709"/>
        <w:jc w:val="both"/>
        <w:rPr>
          <w:rFonts w:ascii="Times New Roman" w:eastAsia="Times New Roman" w:hAnsi="Times New Roman" w:cs="Times New Roman"/>
          <w:sz w:val="24"/>
          <w:szCs w:val="24"/>
          <w:lang w:eastAsia="ru-RU"/>
        </w:rPr>
      </w:pPr>
    </w:p>
    <w:p w:rsidR="00B25529" w:rsidRDefault="00B25529" w:rsidP="00B25529">
      <w:pPr>
        <w:spacing w:after="0" w:line="240" w:lineRule="auto"/>
        <w:ind w:left="5670"/>
        <w:jc w:val="center"/>
        <w:rPr>
          <w:rFonts w:ascii="Times New Roman" w:eastAsia="Times New Roman" w:hAnsi="Times New Roman" w:cs="Times New Roman"/>
          <w:sz w:val="28"/>
          <w:szCs w:val="28"/>
        </w:rPr>
      </w:pPr>
      <w:r w:rsidRPr="00BD100B">
        <w:rPr>
          <w:rFonts w:ascii="Times New Roman" w:eastAsia="Times New Roman" w:hAnsi="Times New Roman" w:cs="Times New Roman"/>
          <w:sz w:val="28"/>
          <w:szCs w:val="28"/>
          <w:lang w:eastAsia="ru-RU"/>
        </w:rPr>
        <w:lastRenderedPageBreak/>
        <w:t>Приложение 2</w:t>
      </w:r>
      <w:r>
        <w:rPr>
          <w:rFonts w:ascii="Times New Roman" w:eastAsia="Times New Roman" w:hAnsi="Times New Roman" w:cs="Times New Roman"/>
          <w:sz w:val="28"/>
          <w:szCs w:val="28"/>
          <w:lang w:eastAsia="ru-RU"/>
        </w:rPr>
        <w:br/>
      </w:r>
      <w:r w:rsidRPr="00BD100B">
        <w:rPr>
          <w:rFonts w:ascii="Times New Roman" w:eastAsia="Times New Roman" w:hAnsi="Times New Roman" w:cs="Times New Roman"/>
          <w:sz w:val="28"/>
          <w:szCs w:val="28"/>
          <w:lang w:eastAsia="ru-RU"/>
        </w:rPr>
        <w:t>к Правилам</w:t>
      </w:r>
      <w:r>
        <w:rPr>
          <w:rFonts w:ascii="Times New Roman" w:eastAsia="Times New Roman" w:hAnsi="Times New Roman" w:cs="Times New Roman"/>
          <w:sz w:val="28"/>
          <w:szCs w:val="28"/>
          <w:lang w:eastAsia="ru-RU"/>
        </w:rPr>
        <w:t xml:space="preserve"> </w:t>
      </w:r>
      <w:r w:rsidRPr="00BD100B">
        <w:rPr>
          <w:rFonts w:ascii="Times New Roman" w:eastAsia="Times New Roman" w:hAnsi="Times New Roman" w:cs="Times New Roman"/>
          <w:sz w:val="28"/>
          <w:szCs w:val="28"/>
          <w:lang w:eastAsia="ru-RU"/>
        </w:rPr>
        <w:t>оказания государственной</w:t>
      </w:r>
      <w:r>
        <w:rPr>
          <w:rFonts w:ascii="Times New Roman" w:eastAsia="Times New Roman" w:hAnsi="Times New Roman" w:cs="Times New Roman"/>
          <w:sz w:val="28"/>
          <w:szCs w:val="28"/>
          <w:lang w:eastAsia="ru-RU"/>
        </w:rPr>
        <w:br/>
      </w:r>
      <w:r w:rsidRPr="00BD100B">
        <w:rPr>
          <w:rFonts w:ascii="Times New Roman" w:eastAsia="Times New Roman" w:hAnsi="Times New Roman" w:cs="Times New Roman"/>
          <w:sz w:val="28"/>
          <w:szCs w:val="28"/>
          <w:lang w:eastAsia="ru-RU"/>
        </w:rPr>
        <w:t>услуги «</w:t>
      </w:r>
      <w:r w:rsidRPr="00BD100B">
        <w:rPr>
          <w:rFonts w:ascii="Times New Roman" w:hAnsi="Times New Roman" w:cs="Times New Roman"/>
          <w:color w:val="000000" w:themeColor="text1"/>
          <w:sz w:val="28"/>
          <w:szCs w:val="28"/>
        </w:rPr>
        <w:t>Включение в реестр</w:t>
      </w:r>
      <w:r>
        <w:rPr>
          <w:rFonts w:ascii="Times New Roman" w:hAnsi="Times New Roman" w:cs="Times New Roman"/>
          <w:color w:val="000000" w:themeColor="text1"/>
          <w:sz w:val="28"/>
          <w:szCs w:val="28"/>
        </w:rPr>
        <w:br/>
      </w:r>
      <w:r w:rsidRPr="00BD100B">
        <w:rPr>
          <w:rFonts w:ascii="Times New Roman" w:hAnsi="Times New Roman" w:cs="Times New Roman"/>
          <w:color w:val="000000" w:themeColor="text1"/>
          <w:sz w:val="28"/>
          <w:szCs w:val="28"/>
        </w:rPr>
        <w:t>владельцев магазинов</w:t>
      </w:r>
      <w:r>
        <w:rPr>
          <w:rFonts w:ascii="Times New Roman" w:hAnsi="Times New Roman" w:cs="Times New Roman"/>
          <w:color w:val="000000" w:themeColor="text1"/>
          <w:sz w:val="28"/>
          <w:szCs w:val="28"/>
        </w:rPr>
        <w:br/>
      </w:r>
      <w:r w:rsidRPr="00BD100B">
        <w:rPr>
          <w:rFonts w:ascii="Times New Roman" w:hAnsi="Times New Roman" w:cs="Times New Roman"/>
          <w:color w:val="000000" w:themeColor="text1"/>
          <w:sz w:val="28"/>
          <w:szCs w:val="28"/>
        </w:rPr>
        <w:t>беспошлинной торговли</w:t>
      </w:r>
      <w:r w:rsidRPr="00BD100B">
        <w:rPr>
          <w:rFonts w:ascii="Times New Roman" w:eastAsia="Times New Roman" w:hAnsi="Times New Roman" w:cs="Times New Roman"/>
          <w:sz w:val="28"/>
          <w:szCs w:val="28"/>
        </w:rPr>
        <w:t>»</w:t>
      </w:r>
    </w:p>
    <w:p w:rsidR="00B25529" w:rsidRDefault="00B25529" w:rsidP="00B25529">
      <w:pPr>
        <w:spacing w:after="0" w:line="240" w:lineRule="auto"/>
        <w:ind w:left="5103" w:firstLine="709"/>
        <w:jc w:val="center"/>
        <w:rPr>
          <w:rFonts w:ascii="Times New Roman" w:eastAsia="Times New Roman" w:hAnsi="Times New Roman" w:cs="Times New Roman"/>
          <w:sz w:val="28"/>
          <w:szCs w:val="28"/>
        </w:rPr>
      </w:pPr>
    </w:p>
    <w:p w:rsidR="00B25529" w:rsidRDefault="00B25529" w:rsidP="00B25529">
      <w:pPr>
        <w:spacing w:after="0" w:line="240" w:lineRule="auto"/>
        <w:ind w:left="5103" w:firstLine="709"/>
        <w:jc w:val="center"/>
        <w:rPr>
          <w:rFonts w:ascii="Times New Roman" w:eastAsia="Times New Roman" w:hAnsi="Times New Roman" w:cs="Times New Roman"/>
          <w:b/>
          <w:color w:val="000000"/>
          <w:sz w:val="28"/>
          <w:szCs w:val="28"/>
        </w:rPr>
      </w:pPr>
      <w:r w:rsidRPr="00BD100B">
        <w:rPr>
          <w:rFonts w:ascii="Times New Roman" w:eastAsia="Times New Roman" w:hAnsi="Times New Roman" w:cs="Times New Roman"/>
          <w:sz w:val="28"/>
          <w:szCs w:val="28"/>
        </w:rPr>
        <w:t>Ф</w:t>
      </w:r>
      <w:proofErr w:type="spellStart"/>
      <w:r w:rsidRPr="00BD100B">
        <w:rPr>
          <w:rFonts w:ascii="Times New Roman" w:eastAsia="Times New Roman" w:hAnsi="Times New Roman" w:cs="Times New Roman"/>
          <w:sz w:val="28"/>
          <w:szCs w:val="28"/>
          <w:lang w:val="en-US"/>
        </w:rPr>
        <w:t>орма</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98"/>
        <w:gridCol w:w="3957"/>
      </w:tblGrid>
      <w:tr w:rsidR="00B25529" w:rsidTr="00742AA3">
        <w:trPr>
          <w:tblCellSpacing w:w="15" w:type="dxa"/>
        </w:trPr>
        <w:tc>
          <w:tcPr>
            <w:tcW w:w="5687" w:type="dxa"/>
            <w:vAlign w:val="center"/>
            <w:hideMark/>
          </w:tcPr>
          <w:p w:rsidR="00B25529" w:rsidRDefault="00B25529" w:rsidP="00742AA3">
            <w:pPr>
              <w:spacing w:after="0" w:line="240" w:lineRule="auto"/>
              <w:ind w:firstLine="709"/>
              <w:jc w:val="center"/>
              <w:rPr>
                <w:rFonts w:ascii="Times New Roman" w:eastAsia="Times New Roman" w:hAnsi="Times New Roman" w:cs="Times New Roman"/>
                <w:sz w:val="24"/>
                <w:szCs w:val="24"/>
                <w:lang w:val="en-US"/>
              </w:rPr>
            </w:pPr>
            <w:r w:rsidRPr="00E216BE">
              <w:rPr>
                <w:rFonts w:ascii="Times New Roman" w:eastAsia="Times New Roman" w:hAnsi="Times New Roman" w:cs="Times New Roman"/>
                <w:sz w:val="24"/>
                <w:szCs w:val="24"/>
                <w:lang w:val="en-US"/>
              </w:rPr>
              <w:t> </w:t>
            </w:r>
          </w:p>
        </w:tc>
        <w:tc>
          <w:tcPr>
            <w:tcW w:w="3950" w:type="dxa"/>
            <w:vAlign w:val="center"/>
            <w:hideMark/>
          </w:tcPr>
          <w:p w:rsidR="00B25529" w:rsidRDefault="00B25529" w:rsidP="00742AA3">
            <w:pPr>
              <w:spacing w:after="0" w:line="240" w:lineRule="auto"/>
              <w:ind w:firstLine="709"/>
              <w:jc w:val="center"/>
              <w:rPr>
                <w:rFonts w:ascii="Times New Roman" w:eastAsia="Times New Roman" w:hAnsi="Times New Roman" w:cs="Times New Roman"/>
                <w:sz w:val="24"/>
                <w:szCs w:val="24"/>
              </w:rPr>
            </w:pPr>
            <w:bookmarkStart w:id="1" w:name="z1710"/>
            <w:bookmarkEnd w:id="1"/>
            <w:r w:rsidRPr="00E216BE">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(полное наименование</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юридического /физического</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лица)</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(фактический адрес)</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(бизнес-идентификационный</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номер)</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(электронный адрес, телефон)</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____________________________</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(наименование органа</w:t>
            </w:r>
            <w:r>
              <w:rPr>
                <w:rFonts w:ascii="Times New Roman" w:eastAsia="Times New Roman" w:hAnsi="Times New Roman" w:cs="Times New Roman"/>
                <w:sz w:val="24"/>
                <w:szCs w:val="24"/>
              </w:rPr>
              <w:br/>
            </w:r>
            <w:r w:rsidRPr="00E216BE">
              <w:rPr>
                <w:rFonts w:ascii="Times New Roman" w:eastAsia="Times New Roman" w:hAnsi="Times New Roman" w:cs="Times New Roman"/>
                <w:sz w:val="24"/>
                <w:szCs w:val="24"/>
              </w:rPr>
              <w:t>государственных доходов)</w:t>
            </w:r>
          </w:p>
          <w:p w:rsidR="00B25529" w:rsidRDefault="00B25529" w:rsidP="00742AA3">
            <w:pPr>
              <w:spacing w:after="0" w:line="240" w:lineRule="auto"/>
              <w:ind w:firstLine="709"/>
              <w:jc w:val="center"/>
              <w:rPr>
                <w:rFonts w:ascii="Times New Roman" w:eastAsia="Times New Roman" w:hAnsi="Times New Roman" w:cs="Times New Roman"/>
                <w:sz w:val="24"/>
                <w:szCs w:val="24"/>
              </w:rPr>
            </w:pPr>
          </w:p>
          <w:p w:rsidR="00B25529" w:rsidRDefault="00B25529" w:rsidP="00742AA3">
            <w:pPr>
              <w:spacing w:after="0" w:line="240" w:lineRule="auto"/>
              <w:ind w:firstLine="709"/>
              <w:jc w:val="center"/>
              <w:rPr>
                <w:rFonts w:ascii="Times New Roman" w:eastAsia="Times New Roman" w:hAnsi="Times New Roman" w:cs="Times New Roman"/>
                <w:sz w:val="24"/>
                <w:szCs w:val="24"/>
              </w:rPr>
            </w:pPr>
          </w:p>
        </w:tc>
      </w:tr>
    </w:tbl>
    <w:p w:rsidR="00B25529" w:rsidRDefault="00B25529" w:rsidP="00B25529">
      <w:pPr>
        <w:pStyle w:val="3"/>
        <w:spacing w:before="0" w:beforeAutospacing="0" w:after="0" w:afterAutospacing="0"/>
        <w:ind w:firstLine="709"/>
        <w:jc w:val="center"/>
        <w:rPr>
          <w:color w:val="000000" w:themeColor="text1"/>
          <w:sz w:val="24"/>
          <w:szCs w:val="24"/>
          <w:lang w:val="ru-RU"/>
        </w:rPr>
      </w:pPr>
      <w:r w:rsidRPr="00851001">
        <w:rPr>
          <w:color w:val="000000" w:themeColor="text1"/>
          <w:sz w:val="24"/>
          <w:szCs w:val="24"/>
          <w:lang w:val="ru-RU"/>
        </w:rPr>
        <w:t>Заявление</w:t>
      </w:r>
      <w:r>
        <w:rPr>
          <w:color w:val="000000" w:themeColor="text1"/>
          <w:sz w:val="24"/>
          <w:szCs w:val="24"/>
          <w:lang w:val="ru-RU"/>
        </w:rPr>
        <w:br/>
      </w:r>
      <w:r w:rsidRPr="00851001">
        <w:rPr>
          <w:color w:val="000000" w:themeColor="text1"/>
          <w:sz w:val="24"/>
          <w:szCs w:val="24"/>
          <w:lang w:val="ru-RU"/>
        </w:rPr>
        <w:t>о включении в реестр владельцев магазинов беспошлинной торговли</w:t>
      </w:r>
    </w:p>
    <w:p w:rsidR="00B25529" w:rsidRDefault="00B25529" w:rsidP="00B25529">
      <w:pPr>
        <w:pStyle w:val="3"/>
        <w:spacing w:before="0" w:beforeAutospacing="0" w:after="0" w:afterAutospacing="0"/>
        <w:ind w:firstLine="709"/>
        <w:jc w:val="center"/>
        <w:rPr>
          <w:b w:val="0"/>
          <w:color w:val="000000" w:themeColor="text1"/>
          <w:sz w:val="24"/>
          <w:szCs w:val="24"/>
          <w:lang w:val="ru-RU"/>
        </w:rPr>
      </w:pP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Просим Вас согласно </w:t>
      </w:r>
      <w:r w:rsidRPr="00E216BE">
        <w:rPr>
          <w:rFonts w:ascii="Times New Roman" w:hAnsi="Times New Roman" w:cs="Times New Roman"/>
          <w:sz w:val="24"/>
          <w:szCs w:val="24"/>
        </w:rPr>
        <w:t>пункту 1</w:t>
      </w:r>
      <w:r w:rsidRPr="00E216BE">
        <w:rPr>
          <w:rFonts w:ascii="Times New Roman" w:hAnsi="Times New Roman" w:cs="Times New Roman"/>
          <w:color w:val="000000" w:themeColor="text1"/>
          <w:sz w:val="24"/>
          <w:szCs w:val="24"/>
        </w:rPr>
        <w:t xml:space="preserve"> статьи 525 Кодекса Республики Казахстан </w:t>
      </w:r>
      <w:r>
        <w:rPr>
          <w:rFonts w:ascii="Times New Roman" w:hAnsi="Times New Roman" w:cs="Times New Roman"/>
          <w:color w:val="000000" w:themeColor="text1"/>
          <w:sz w:val="24"/>
          <w:szCs w:val="24"/>
        </w:rPr>
        <w:br/>
      </w:r>
      <w:r w:rsidRPr="00E216BE">
        <w:rPr>
          <w:rFonts w:ascii="Times New Roman" w:hAnsi="Times New Roman" w:cs="Times New Roman"/>
          <w:color w:val="000000" w:themeColor="text1"/>
          <w:sz w:val="24"/>
          <w:szCs w:val="24"/>
        </w:rPr>
        <w:t xml:space="preserve">«О таможенном регулировании в Республике Казахстан» (далее – Кодекс) включить в реестр владельцев магазинов беспошлинной торговли.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Указываем следующие сведения: наличие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шести месяцев _____________________;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торговый зал, находиться за пределами места, определенного для производства таможенного декларирования товаров _______________________;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наличие на территории магазина беспошлинной торговли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 ____________________;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наличие регистрационных документов или разрешений на розничную торговлю в случаях, предусмотренных законодательством Республики Казахстан __________________;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отсутствие на день обращения в территориальный орган государственных доходов не исполненной в установленный срок обязанности по уплате таможенных платежей, </w:t>
      </w:r>
      <w:r w:rsidRPr="00E216BE">
        <w:rPr>
          <w:rFonts w:ascii="Times New Roman" w:hAnsi="Times New Roman" w:cs="Times New Roman"/>
          <w:color w:val="000000" w:themeColor="text1"/>
          <w:sz w:val="24"/>
          <w:szCs w:val="24"/>
        </w:rPr>
        <w:lastRenderedPageBreak/>
        <w:t>налогов, специальных, антидемпинговых, компенсационных пошлин, пен</w:t>
      </w:r>
      <w:r>
        <w:rPr>
          <w:rFonts w:ascii="Times New Roman" w:hAnsi="Times New Roman" w:cs="Times New Roman"/>
          <w:color w:val="000000" w:themeColor="text1"/>
          <w:sz w:val="24"/>
          <w:szCs w:val="24"/>
        </w:rPr>
        <w:t xml:space="preserve">ей, процентов ___________ </w:t>
      </w:r>
      <w:r w:rsidRPr="00E216BE">
        <w:rPr>
          <w:rFonts w:ascii="Times New Roman" w:hAnsi="Times New Roman" w:cs="Times New Roman"/>
          <w:color w:val="000000" w:themeColor="text1"/>
          <w:sz w:val="24"/>
          <w:szCs w:val="24"/>
        </w:rPr>
        <w:t xml:space="preserve">_;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отсутствие фактов привлечения в течение одного года до дня обращения в орган государственных доходов к административной ответственности в соответствии со </w:t>
      </w:r>
      <w:r w:rsidRPr="00E216BE">
        <w:rPr>
          <w:rFonts w:ascii="Times New Roman" w:hAnsi="Times New Roman" w:cs="Times New Roman"/>
          <w:sz w:val="24"/>
          <w:szCs w:val="24"/>
        </w:rPr>
        <w:t>статьями 528</w:t>
      </w:r>
      <w:r w:rsidRPr="00E216BE">
        <w:rPr>
          <w:rFonts w:ascii="Times New Roman" w:hAnsi="Times New Roman" w:cs="Times New Roman"/>
          <w:color w:val="000000" w:themeColor="text1"/>
          <w:sz w:val="24"/>
          <w:szCs w:val="24"/>
        </w:rPr>
        <w:t xml:space="preserve">, </w:t>
      </w:r>
      <w:r w:rsidRPr="00E216BE">
        <w:rPr>
          <w:rFonts w:ascii="Times New Roman" w:hAnsi="Times New Roman" w:cs="Times New Roman"/>
          <w:sz w:val="24"/>
          <w:szCs w:val="24"/>
        </w:rPr>
        <w:t>532</w:t>
      </w:r>
      <w:r w:rsidRPr="00E216BE">
        <w:rPr>
          <w:rFonts w:ascii="Times New Roman" w:hAnsi="Times New Roman" w:cs="Times New Roman"/>
          <w:color w:val="000000" w:themeColor="text1"/>
          <w:sz w:val="24"/>
          <w:szCs w:val="24"/>
        </w:rPr>
        <w:t xml:space="preserve">, </w:t>
      </w:r>
      <w:r w:rsidRPr="00E216BE">
        <w:rPr>
          <w:rFonts w:ascii="Times New Roman" w:hAnsi="Times New Roman" w:cs="Times New Roman"/>
          <w:sz w:val="24"/>
          <w:szCs w:val="24"/>
        </w:rPr>
        <w:t>535</w:t>
      </w:r>
      <w:r w:rsidRPr="00E216BE">
        <w:rPr>
          <w:rFonts w:ascii="Times New Roman" w:hAnsi="Times New Roman" w:cs="Times New Roman"/>
          <w:color w:val="000000" w:themeColor="text1"/>
          <w:sz w:val="24"/>
          <w:szCs w:val="24"/>
        </w:rPr>
        <w:t xml:space="preserve">, </w:t>
      </w:r>
      <w:r w:rsidRPr="00E216BE">
        <w:rPr>
          <w:rFonts w:ascii="Times New Roman" w:hAnsi="Times New Roman" w:cs="Times New Roman"/>
          <w:sz w:val="24"/>
          <w:szCs w:val="24"/>
        </w:rPr>
        <w:t>538</w:t>
      </w:r>
      <w:r w:rsidRPr="00E216BE">
        <w:rPr>
          <w:rFonts w:ascii="Times New Roman" w:hAnsi="Times New Roman" w:cs="Times New Roman"/>
          <w:color w:val="000000" w:themeColor="text1"/>
          <w:sz w:val="24"/>
          <w:szCs w:val="24"/>
        </w:rPr>
        <w:t xml:space="preserve">, </w:t>
      </w:r>
      <w:r w:rsidRPr="00E216BE">
        <w:rPr>
          <w:rFonts w:ascii="Times New Roman" w:hAnsi="Times New Roman" w:cs="Times New Roman"/>
          <w:sz w:val="24"/>
          <w:szCs w:val="24"/>
        </w:rPr>
        <w:t>544</w:t>
      </w:r>
      <w:r w:rsidRPr="00E216BE">
        <w:rPr>
          <w:rFonts w:ascii="Times New Roman" w:hAnsi="Times New Roman" w:cs="Times New Roman"/>
          <w:color w:val="000000" w:themeColor="text1"/>
          <w:sz w:val="24"/>
          <w:szCs w:val="24"/>
        </w:rPr>
        <w:t xml:space="preserve">, </w:t>
      </w:r>
      <w:r w:rsidRPr="00E216BE">
        <w:rPr>
          <w:rFonts w:ascii="Times New Roman" w:hAnsi="Times New Roman" w:cs="Times New Roman"/>
          <w:sz w:val="24"/>
          <w:szCs w:val="24"/>
        </w:rPr>
        <w:t>551</w:t>
      </w:r>
      <w:r w:rsidRPr="00E216BE">
        <w:rPr>
          <w:rFonts w:ascii="Times New Roman" w:hAnsi="Times New Roman" w:cs="Times New Roman"/>
          <w:color w:val="000000" w:themeColor="text1"/>
          <w:sz w:val="24"/>
          <w:szCs w:val="24"/>
        </w:rPr>
        <w:t xml:space="preserve">, </w:t>
      </w:r>
      <w:r w:rsidRPr="00E216BE">
        <w:rPr>
          <w:rFonts w:ascii="Times New Roman" w:hAnsi="Times New Roman" w:cs="Times New Roman"/>
          <w:sz w:val="24"/>
          <w:szCs w:val="24"/>
        </w:rPr>
        <w:t>555</w:t>
      </w:r>
      <w:r w:rsidRPr="00E216BE">
        <w:rPr>
          <w:rFonts w:ascii="Times New Roman" w:hAnsi="Times New Roman" w:cs="Times New Roman"/>
          <w:color w:val="000000" w:themeColor="text1"/>
          <w:sz w:val="24"/>
          <w:szCs w:val="24"/>
        </w:rPr>
        <w:t xml:space="preserve"> Кодекса Республики Казахстан об ад</w:t>
      </w:r>
      <w:r>
        <w:rPr>
          <w:rFonts w:ascii="Times New Roman" w:hAnsi="Times New Roman" w:cs="Times New Roman"/>
          <w:color w:val="000000" w:themeColor="text1"/>
          <w:sz w:val="24"/>
          <w:szCs w:val="24"/>
        </w:rPr>
        <w:t xml:space="preserve">министративных правонарушениях______________________                 </w:t>
      </w:r>
      <w:r w:rsidRPr="00E216BE">
        <w:rPr>
          <w:rFonts w:ascii="Times New Roman" w:hAnsi="Times New Roman" w:cs="Times New Roman"/>
          <w:color w:val="000000" w:themeColor="text1"/>
          <w:sz w:val="24"/>
          <w:szCs w:val="24"/>
        </w:rPr>
        <w:t xml:space="preserve">_; </w:t>
      </w:r>
    </w:p>
    <w:p w:rsidR="00B25529" w:rsidRDefault="00B25529" w:rsidP="00B25529">
      <w:pPr>
        <w:spacing w:after="0" w:line="240" w:lineRule="auto"/>
        <w:ind w:firstLine="709"/>
        <w:jc w:val="both"/>
        <w:rPr>
          <w:rFonts w:ascii="Times New Roman" w:hAnsi="Times New Roman" w:cs="Times New Roman"/>
          <w:color w:val="000000" w:themeColor="text1"/>
          <w:sz w:val="24"/>
          <w:szCs w:val="24"/>
        </w:rPr>
      </w:pPr>
      <w:r w:rsidRPr="00E216BE">
        <w:rPr>
          <w:rFonts w:ascii="Times New Roman" w:hAnsi="Times New Roman" w:cs="Times New Roman"/>
          <w:color w:val="000000" w:themeColor="text1"/>
          <w:sz w:val="24"/>
          <w:szCs w:val="24"/>
        </w:rPr>
        <w:t xml:space="preserve">наличие договора (соглашения) о пользовании информационной системой электронных счетов-фактур ______________________; </w:t>
      </w:r>
    </w:p>
    <w:p w:rsidR="00B25529" w:rsidRDefault="00B25529" w:rsidP="00B25529">
      <w:pPr>
        <w:spacing w:after="0" w:line="240" w:lineRule="auto"/>
        <w:ind w:firstLine="709"/>
        <w:jc w:val="both"/>
        <w:rPr>
          <w:rFonts w:ascii="Times New Roman" w:hAnsi="Times New Roman" w:cs="Times New Roman"/>
          <w:color w:val="000000"/>
          <w:sz w:val="24"/>
          <w:szCs w:val="24"/>
        </w:rPr>
      </w:pPr>
      <w:r w:rsidRPr="00E216BE">
        <w:rPr>
          <w:rFonts w:ascii="Times New Roman" w:hAnsi="Times New Roman" w:cs="Times New Roman"/>
          <w:color w:val="000000"/>
          <w:sz w:val="24"/>
          <w:szCs w:val="24"/>
        </w:rPr>
        <w:t>отсутствие непогашенной судимости по статьям 190, 192-1, 193, 209, 213, 214, 218, 233, 233-1, 250, 259, 311 и 312 Уголовного кодекса Республики Казахстан, а также по статьям 214, 216, 218, 234, 235, 236, 241, 245, 255, 256, 286, 297, 366 и 367 Уголовного кодекса Республики Казахстан у физических лиц, являющихся руководителями юридических лиц, претендующих на включение в реестр владельцев магазинов беспошлинной торговли.</w:t>
      </w:r>
    </w:p>
    <w:p w:rsidR="00B25529" w:rsidRDefault="00B25529" w:rsidP="00B25529">
      <w:pPr>
        <w:pStyle w:val="a4"/>
        <w:spacing w:before="0" w:beforeAutospacing="0" w:after="0" w:afterAutospacing="0"/>
        <w:ind w:firstLine="709"/>
        <w:jc w:val="both"/>
        <w:rPr>
          <w:color w:val="000000" w:themeColor="text1"/>
          <w:lang w:val="ru-RU"/>
        </w:rPr>
      </w:pPr>
      <w:r w:rsidRPr="00E216BE">
        <w:rPr>
          <w:color w:val="000000" w:themeColor="text1"/>
          <w:lang w:val="ru-RU"/>
        </w:rPr>
        <w:t>Согласны на использование сведений, составляющих охраняемую законом тайну, содержащуюся в информационных системах, исключительно в рамках оказания государственной услуги «Включение в реестр владельцев магазинов беспошлинной торговли» ____________________.</w:t>
      </w:r>
    </w:p>
    <w:p w:rsidR="00B25529" w:rsidRDefault="00B25529" w:rsidP="00B25529">
      <w:pPr>
        <w:pStyle w:val="a4"/>
        <w:spacing w:before="0" w:beforeAutospacing="0" w:after="0" w:afterAutospacing="0"/>
        <w:ind w:firstLine="709"/>
        <w:jc w:val="both"/>
        <w:rPr>
          <w:color w:val="000000" w:themeColor="text1"/>
          <w:lang w:val="ru-RU"/>
        </w:rPr>
      </w:pPr>
      <w:r w:rsidRPr="00E216BE">
        <w:rPr>
          <w:color w:val="000000" w:themeColor="text1"/>
          <w:lang w:val="ru-RU"/>
        </w:rPr>
        <w:t>Дата подачи ___________________.</w:t>
      </w:r>
    </w:p>
    <w:p w:rsidR="00B25529" w:rsidRDefault="00B25529" w:rsidP="00B25529">
      <w:pPr>
        <w:pStyle w:val="a4"/>
        <w:spacing w:before="0" w:beforeAutospacing="0" w:after="0" w:afterAutospacing="0"/>
        <w:ind w:firstLine="709"/>
        <w:jc w:val="both"/>
        <w:rPr>
          <w:color w:val="000000" w:themeColor="text1"/>
          <w:lang w:val="ru-RU"/>
        </w:rPr>
      </w:pPr>
      <w:r w:rsidRPr="00E216BE">
        <w:rPr>
          <w:color w:val="000000" w:themeColor="text1"/>
          <w:lang w:val="ru-RU"/>
        </w:rPr>
        <w:t>Фамилия, имя, отчество (при его наличии) представителя юридического лица _______________________.</w:t>
      </w:r>
    </w:p>
    <w:p w:rsidR="00B25529" w:rsidRDefault="00B25529" w:rsidP="00B25529">
      <w:pPr>
        <w:pStyle w:val="a4"/>
        <w:spacing w:before="0" w:beforeAutospacing="0" w:after="0" w:afterAutospacing="0"/>
        <w:ind w:firstLine="709"/>
        <w:jc w:val="both"/>
        <w:rPr>
          <w:color w:val="000000" w:themeColor="text1"/>
          <w:lang w:val="ru-RU"/>
        </w:rPr>
      </w:pPr>
      <w:r w:rsidRPr="00D35757">
        <w:rPr>
          <w:color w:val="000000" w:themeColor="text1"/>
          <w:lang w:val="ru-RU"/>
        </w:rPr>
        <w:t>Подпись ________________.</w:t>
      </w:r>
    </w:p>
    <w:p w:rsidR="00B25529" w:rsidRDefault="00B25529" w:rsidP="00B25529">
      <w:pPr>
        <w:pStyle w:val="3"/>
        <w:spacing w:before="0" w:beforeAutospacing="0" w:after="0" w:afterAutospacing="0"/>
        <w:ind w:firstLine="709"/>
        <w:jc w:val="both"/>
        <w:rPr>
          <w:b w:val="0"/>
          <w:color w:val="000000" w:themeColor="text1"/>
          <w:sz w:val="24"/>
          <w:szCs w:val="24"/>
          <w:lang w:val="ru-RU"/>
        </w:rPr>
      </w:pPr>
    </w:p>
    <w:p w:rsidR="00F42CC4" w:rsidRDefault="00F42CC4">
      <w:bookmarkStart w:id="2" w:name="_GoBack"/>
      <w:bookmarkEnd w:id="2"/>
    </w:p>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29"/>
    <w:rsid w:val="00B25529"/>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52EA2-3396-4E3B-8448-093FA35DE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529"/>
    <w:pPr>
      <w:spacing w:after="200" w:line="276" w:lineRule="auto"/>
    </w:pPr>
  </w:style>
  <w:style w:type="paragraph" w:styleId="3">
    <w:name w:val="heading 3"/>
    <w:basedOn w:val="a"/>
    <w:link w:val="30"/>
    <w:uiPriority w:val="9"/>
    <w:qFormat/>
    <w:rsid w:val="00B2552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25529"/>
    <w:rPr>
      <w:rFonts w:ascii="Times New Roman" w:eastAsia="Times New Roman" w:hAnsi="Times New Roman" w:cs="Times New Roman"/>
      <w:b/>
      <w:bCs/>
      <w:sz w:val="27"/>
      <w:szCs w:val="27"/>
      <w:lang w:val="en-US"/>
    </w:rPr>
  </w:style>
  <w:style w:type="table" w:styleId="a3">
    <w:name w:val="Table Grid"/>
    <w:basedOn w:val="a1"/>
    <w:uiPriority w:val="59"/>
    <w:rsid w:val="00B25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5"/>
    <w:uiPriority w:val="99"/>
    <w:unhideWhenUsed/>
    <w:qFormat/>
    <w:rsid w:val="00B255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5">
    <w:name w:val="Обычный (веб) Знак"/>
    <w:aliases w:val="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4"/>
    <w:uiPriority w:val="99"/>
    <w:locked/>
    <w:rsid w:val="00B25529"/>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1786</Words>
  <Characters>10186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2024-08-15T09:30:00Z</dcterms:created>
  <dcterms:modified xsi:type="dcterms:W3CDTF">2024-08-15T09:34:00Z</dcterms:modified>
</cp:coreProperties>
</file>