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6F78" w14:textId="77777777" w:rsidR="008F6A0A" w:rsidRPr="008F6A0A" w:rsidRDefault="008F6A0A" w:rsidP="008F6A0A">
      <w:pPr>
        <w:jc w:val="center"/>
        <w:rPr>
          <w:b/>
          <w:bCs/>
          <w:sz w:val="28"/>
          <w:szCs w:val="28"/>
          <w:lang w:val="kk-KZ"/>
        </w:rPr>
      </w:pPr>
      <w:r w:rsidRPr="008F6A0A">
        <w:rPr>
          <w:b/>
          <w:bCs/>
          <w:sz w:val="28"/>
          <w:szCs w:val="28"/>
          <w:lang w:val="kk-KZ"/>
        </w:rPr>
        <w:t>Борышкердің мүлкін (активтерін) бағалау бойынша көрсетілетін</w:t>
      </w:r>
      <w:r w:rsidRPr="008F6A0A">
        <w:rPr>
          <w:b/>
          <w:bCs/>
          <w:sz w:val="28"/>
          <w:szCs w:val="28"/>
          <w:lang w:val="kk-KZ"/>
        </w:rPr>
        <w:br/>
        <w:t>қызметтерді сатып алу жөніндегі конкурстың өткізілетіні туралы</w:t>
      </w:r>
      <w:r w:rsidRPr="008F6A0A">
        <w:rPr>
          <w:b/>
          <w:bCs/>
          <w:sz w:val="28"/>
          <w:szCs w:val="28"/>
          <w:lang w:val="kk-KZ"/>
        </w:rPr>
        <w:br/>
        <w:t>ақпараттық хабарлама</w:t>
      </w:r>
    </w:p>
    <w:p w14:paraId="307A31A6" w14:textId="77777777" w:rsidR="00337228" w:rsidRDefault="00337228">
      <w:pPr>
        <w:ind w:firstLine="748"/>
        <w:jc w:val="both"/>
        <w:rPr>
          <w:b/>
          <w:sz w:val="28"/>
          <w:szCs w:val="28"/>
          <w:lang w:val="kk-KZ"/>
        </w:rPr>
      </w:pPr>
    </w:p>
    <w:p w14:paraId="68943871" w14:textId="77777777" w:rsidR="0024230E" w:rsidRPr="008F6A0A" w:rsidRDefault="0024230E">
      <w:pPr>
        <w:ind w:firstLine="748"/>
        <w:jc w:val="both"/>
        <w:rPr>
          <w:b/>
          <w:sz w:val="28"/>
          <w:szCs w:val="28"/>
          <w:lang w:val="kk-KZ"/>
        </w:rPr>
      </w:pPr>
    </w:p>
    <w:p w14:paraId="5ACF8C16" w14:textId="77777777" w:rsidR="00CB587B" w:rsidRPr="00CB587B" w:rsidRDefault="00CB587B" w:rsidP="00CB587B">
      <w:pPr>
        <w:ind w:firstLine="567"/>
        <w:jc w:val="both"/>
        <w:rPr>
          <w:sz w:val="28"/>
          <w:szCs w:val="28"/>
          <w:lang w:val="kk-KZ"/>
        </w:rPr>
      </w:pPr>
      <w:r w:rsidRPr="00CB587B">
        <w:rPr>
          <w:sz w:val="28"/>
          <w:szCs w:val="28"/>
          <w:lang w:val="kk-KZ"/>
        </w:rPr>
        <w:t>«Туницкий Александр Владимирович» ЖК-рі банкроттық басқарушысы, Шығыс Қазақстан облысы, Өскемен, қаласы, Владивостокская к. 3А, ЖСН 540501300124 борышкердің келесі мүлкін (активтерін) бағалау бойынша қызметтерді сатып алуға тендер жариялайды:</w:t>
      </w:r>
    </w:p>
    <w:p w14:paraId="673E1F93" w14:textId="77777777" w:rsidR="00CB587B" w:rsidRPr="00CB587B" w:rsidRDefault="00CB587B" w:rsidP="00CB587B">
      <w:pPr>
        <w:ind w:firstLine="567"/>
        <w:jc w:val="both"/>
        <w:rPr>
          <w:sz w:val="28"/>
          <w:szCs w:val="28"/>
          <w:lang w:val="kk-KZ"/>
        </w:rPr>
      </w:pPr>
      <w:r w:rsidRPr="00CB587B">
        <w:rPr>
          <w:sz w:val="28"/>
          <w:szCs w:val="28"/>
          <w:lang w:val="kk-KZ"/>
        </w:rPr>
        <w:t xml:space="preserve">1. 1. Шығыс Қазақстан облысы, Алтай ауданы, Феклистовка ауылы, Новая көш, 1 ұй,   мекенжайында орналасқан, кадастрлық нөмірі 05-070-035-146,  жер учаскесінің нысаналы мақсаты: жеке меншiк тұрғын үй арналған,  жер учаскесіне жеке меншік құқығы, және тұрғын үйі бар. </w:t>
      </w:r>
    </w:p>
    <w:p w14:paraId="554E46B5" w14:textId="77777777" w:rsidR="00CB587B" w:rsidRPr="00CB587B" w:rsidRDefault="00CB587B" w:rsidP="00CB587B">
      <w:pPr>
        <w:ind w:firstLine="567"/>
        <w:jc w:val="both"/>
        <w:rPr>
          <w:sz w:val="28"/>
          <w:szCs w:val="28"/>
          <w:lang w:val="kk-KZ"/>
        </w:rPr>
      </w:pPr>
      <w:r w:rsidRPr="00CB587B">
        <w:rPr>
          <w:sz w:val="28"/>
          <w:szCs w:val="28"/>
          <w:lang w:val="kk-KZ"/>
        </w:rPr>
        <w:t>2. Шығыс Қазақстан облысы, Өскемен қаласы, гараж иелерінің өндірістік кооперативі Мир, 49 гараж мекенжайында орналасқан, жер учаскесінің нысаналы мақсаты:  гараж салу үшін, учаскесіне жеке меншік құқығы, кадастрлық нөмірі 05-085-048-1678.</w:t>
      </w:r>
    </w:p>
    <w:p w14:paraId="36FB74B5" w14:textId="77777777" w:rsidR="00CB587B" w:rsidRPr="00CB587B" w:rsidRDefault="00CB587B" w:rsidP="00CB587B">
      <w:pPr>
        <w:ind w:firstLine="567"/>
        <w:jc w:val="both"/>
        <w:rPr>
          <w:sz w:val="28"/>
          <w:szCs w:val="28"/>
          <w:lang w:val="kk-KZ"/>
        </w:rPr>
      </w:pPr>
      <w:r w:rsidRPr="00CB587B">
        <w:rPr>
          <w:sz w:val="28"/>
          <w:szCs w:val="28"/>
          <w:lang w:val="kk-KZ"/>
        </w:rPr>
        <w:t xml:space="preserve">Конкурсқа қатысуға өтінімдер осы хабарландыру жарияланған күннен бастап он жұмыс күні ішінде сағат 9.00-ден 17.00-ге дейін, түскі үзіліссіз мына мекен-жайы бойынша қабылданады: Өскемен қ., Шолохова к., 49 ұй, тел. 8-777-147-81-97. </w:t>
      </w:r>
    </w:p>
    <w:p w14:paraId="67B90D42" w14:textId="77777777" w:rsidR="00CB587B" w:rsidRPr="00CB587B" w:rsidRDefault="00CB587B" w:rsidP="00CB587B">
      <w:pPr>
        <w:jc w:val="both"/>
        <w:rPr>
          <w:sz w:val="28"/>
          <w:szCs w:val="28"/>
        </w:rPr>
      </w:pPr>
      <w:r w:rsidRPr="00CB587B">
        <w:rPr>
          <w:lang w:val="kk-KZ"/>
        </w:rPr>
        <w:t xml:space="preserve">         </w:t>
      </w:r>
      <w:r w:rsidRPr="00CB587B">
        <w:rPr>
          <w:sz w:val="28"/>
          <w:szCs w:val="28"/>
          <w:lang w:val="kk-KZ"/>
        </w:rPr>
        <w:t xml:space="preserve">Байқауды ұйымдастыруға қатысты өтініштер сағат 9.00-ден 18.30-ға дейін түскі үзіліс 13.00-ден 14.30-ға дейін, Өскемен, көш. </w:t>
      </w:r>
      <w:r w:rsidRPr="00CB587B">
        <w:rPr>
          <w:sz w:val="28"/>
          <w:szCs w:val="28"/>
        </w:rPr>
        <w:t xml:space="preserve">Пермитина, 27, 1-қабат, тел. 8 (7232) 24-25-62, </w:t>
      </w:r>
      <w:proofErr w:type="spellStart"/>
      <w:r w:rsidRPr="00CB587B">
        <w:rPr>
          <w:sz w:val="28"/>
          <w:szCs w:val="28"/>
        </w:rPr>
        <w:t>Оңалту</w:t>
      </w:r>
      <w:proofErr w:type="spellEnd"/>
      <w:r w:rsidRPr="00CB587B">
        <w:rPr>
          <w:sz w:val="28"/>
          <w:szCs w:val="28"/>
        </w:rPr>
        <w:t xml:space="preserve"> </w:t>
      </w:r>
      <w:proofErr w:type="spellStart"/>
      <w:r w:rsidRPr="00CB587B">
        <w:rPr>
          <w:sz w:val="28"/>
          <w:szCs w:val="28"/>
        </w:rPr>
        <w:t>және</w:t>
      </w:r>
      <w:proofErr w:type="spellEnd"/>
      <w:r w:rsidRPr="00CB587B">
        <w:rPr>
          <w:sz w:val="28"/>
          <w:szCs w:val="28"/>
        </w:rPr>
        <w:t xml:space="preserve"> </w:t>
      </w:r>
      <w:proofErr w:type="spellStart"/>
      <w:r w:rsidRPr="00CB587B">
        <w:rPr>
          <w:sz w:val="28"/>
          <w:szCs w:val="28"/>
        </w:rPr>
        <w:t>банкроттық</w:t>
      </w:r>
      <w:proofErr w:type="spellEnd"/>
      <w:r w:rsidRPr="00CB587B">
        <w:rPr>
          <w:sz w:val="28"/>
          <w:szCs w:val="28"/>
        </w:rPr>
        <w:t xml:space="preserve"> </w:t>
      </w:r>
      <w:proofErr w:type="spellStart"/>
      <w:r w:rsidRPr="00CB587B">
        <w:rPr>
          <w:sz w:val="28"/>
          <w:szCs w:val="28"/>
        </w:rPr>
        <w:t>басқармасы</w:t>
      </w:r>
      <w:proofErr w:type="spellEnd"/>
      <w:r w:rsidRPr="00CB587B">
        <w:rPr>
          <w:sz w:val="28"/>
          <w:szCs w:val="28"/>
        </w:rPr>
        <w:t>.</w:t>
      </w:r>
    </w:p>
    <w:p w14:paraId="413E7E15" w14:textId="77777777" w:rsidR="00CB587B" w:rsidRDefault="00CB587B" w:rsidP="00CB587B">
      <w:pPr>
        <w:ind w:firstLine="748"/>
        <w:jc w:val="both"/>
        <w:rPr>
          <w:b/>
          <w:lang w:val="kk-KZ"/>
        </w:rPr>
      </w:pPr>
    </w:p>
    <w:p w14:paraId="1577D50E" w14:textId="77777777" w:rsidR="00CB587B" w:rsidRDefault="00CB587B" w:rsidP="00CB587B">
      <w:pPr>
        <w:jc w:val="both"/>
        <w:rPr>
          <w:i/>
          <w:lang w:val="kk-KZ"/>
        </w:rPr>
      </w:pPr>
    </w:p>
    <w:p w14:paraId="3135435E" w14:textId="77777777" w:rsidR="00B959B4" w:rsidRDefault="00B959B4">
      <w:pPr>
        <w:jc w:val="both"/>
        <w:rPr>
          <w:i/>
          <w:lang w:val="kk-KZ"/>
        </w:rPr>
      </w:pPr>
    </w:p>
    <w:p w14:paraId="63663959" w14:textId="77777777" w:rsidR="00337228" w:rsidRDefault="00337228">
      <w:pPr>
        <w:jc w:val="both"/>
        <w:rPr>
          <w:i/>
          <w:lang w:val="kk-KZ"/>
        </w:rPr>
      </w:pPr>
    </w:p>
    <w:p w14:paraId="63B3011E" w14:textId="77777777" w:rsidR="00337228" w:rsidRDefault="00337228">
      <w:pPr>
        <w:ind w:firstLine="748"/>
        <w:jc w:val="both"/>
        <w:rPr>
          <w:sz w:val="28"/>
          <w:szCs w:val="28"/>
          <w:lang w:val="kk-KZ"/>
        </w:rPr>
      </w:pPr>
    </w:p>
    <w:p w14:paraId="653ECA6A" w14:textId="77777777" w:rsidR="00337228" w:rsidRDefault="00337228">
      <w:pPr>
        <w:ind w:left="6372"/>
        <w:jc w:val="center"/>
        <w:rPr>
          <w:sz w:val="22"/>
          <w:szCs w:val="22"/>
          <w:lang w:val="kk-KZ"/>
        </w:rPr>
      </w:pPr>
    </w:p>
    <w:sectPr w:rsidR="00337228" w:rsidSect="00CB58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18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05D3" w14:textId="77777777" w:rsidR="00F10A64" w:rsidRDefault="00F10A64">
      <w:r>
        <w:separator/>
      </w:r>
    </w:p>
  </w:endnote>
  <w:endnote w:type="continuationSeparator" w:id="0">
    <w:p w14:paraId="2D3BA14C" w14:textId="77777777" w:rsidR="00F10A64" w:rsidRDefault="00F1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1DF5" w14:textId="77777777" w:rsidR="00337228" w:rsidRDefault="003372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B1F1" w14:textId="77777777" w:rsidR="00337228" w:rsidRDefault="003372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9EAC" w14:textId="77777777" w:rsidR="00337228" w:rsidRDefault="00337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6D9D" w14:textId="77777777" w:rsidR="00F10A64" w:rsidRDefault="00F10A64">
      <w:r>
        <w:separator/>
      </w:r>
    </w:p>
  </w:footnote>
  <w:footnote w:type="continuationSeparator" w:id="0">
    <w:p w14:paraId="259293B5" w14:textId="77777777" w:rsidR="00F10A64" w:rsidRDefault="00F1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E0CA" w14:textId="77777777" w:rsidR="00337228" w:rsidRDefault="00337228">
    <w:pPr>
      <w:pStyle w:val="ab"/>
      <w:rPr>
        <w:lang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8FC0" w14:textId="77777777" w:rsidR="00337228" w:rsidRDefault="00337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CCC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5E3E88"/>
    <w:multiLevelType w:val="hybridMultilevel"/>
    <w:tmpl w:val="4E1E65E4"/>
    <w:lvl w:ilvl="0" w:tplc="E870BA1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652415784">
    <w:abstractNumId w:val="0"/>
  </w:num>
  <w:num w:numId="2" w16cid:durableId="204775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F7"/>
    <w:rsid w:val="00054AE2"/>
    <w:rsid w:val="00081073"/>
    <w:rsid w:val="001730C1"/>
    <w:rsid w:val="00184A98"/>
    <w:rsid w:val="0024230E"/>
    <w:rsid w:val="00244DAA"/>
    <w:rsid w:val="00337228"/>
    <w:rsid w:val="00380838"/>
    <w:rsid w:val="003A0845"/>
    <w:rsid w:val="003C12F7"/>
    <w:rsid w:val="0042655F"/>
    <w:rsid w:val="00562498"/>
    <w:rsid w:val="005A3F99"/>
    <w:rsid w:val="0064520E"/>
    <w:rsid w:val="00673FF9"/>
    <w:rsid w:val="006E0408"/>
    <w:rsid w:val="00722BAE"/>
    <w:rsid w:val="007263BA"/>
    <w:rsid w:val="007C2AF8"/>
    <w:rsid w:val="007D5F43"/>
    <w:rsid w:val="0084654F"/>
    <w:rsid w:val="008A498F"/>
    <w:rsid w:val="008F5EBF"/>
    <w:rsid w:val="008F6A0A"/>
    <w:rsid w:val="00902D64"/>
    <w:rsid w:val="009109D5"/>
    <w:rsid w:val="00976FAE"/>
    <w:rsid w:val="009E60D7"/>
    <w:rsid w:val="00B959B4"/>
    <w:rsid w:val="00CB587B"/>
    <w:rsid w:val="00DD7AAC"/>
    <w:rsid w:val="00E44853"/>
    <w:rsid w:val="00E53B29"/>
    <w:rsid w:val="00EC53F3"/>
    <w:rsid w:val="00F10A64"/>
    <w:rsid w:val="00FC7EC2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38F7F"/>
  <w15:chartTrackingRefBased/>
  <w15:docId w15:val="{C3691814-ABAC-4192-8F38-A7E0D030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8F6A0A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11">
    <w:name w:val="Знак Знак1"/>
    <w:rPr>
      <w:sz w:val="24"/>
      <w:szCs w:val="24"/>
    </w:rPr>
  </w:style>
  <w:style w:type="character" w:customStyle="1" w:styleId="a4">
    <w:name w:val="Знак Знак"/>
    <w:rPr>
      <w:sz w:val="24"/>
      <w:szCs w:val="24"/>
    </w:rPr>
  </w:style>
  <w:style w:type="character" w:styleId="a5">
    <w:name w:val="Hyperlink"/>
    <w:rPr>
      <w:rFonts w:ascii="Times New Roman" w:hAnsi="Times New Roman" w:cs="Times New Roman" w:hint="default"/>
      <w:color w:val="333399"/>
      <w:u w:val="single"/>
    </w:rPr>
  </w:style>
  <w:style w:type="paragraph" w:styleId="a6">
    <w:name w:val="Title"/>
    <w:basedOn w:val="a0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0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customStyle="1" w:styleId="14">
    <w:name w:val="Текст примечания1"/>
    <w:basedOn w:val="a0"/>
    <w:rPr>
      <w:sz w:val="20"/>
      <w:szCs w:val="20"/>
    </w:rPr>
  </w:style>
  <w:style w:type="paragraph" w:styleId="a9">
    <w:name w:val="annotation subject"/>
    <w:basedOn w:val="14"/>
    <w:next w:val="14"/>
    <w:rPr>
      <w:b/>
      <w:bCs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paragraph" w:styleId="ac">
    <w:name w:val="footer"/>
    <w:basedOn w:val="a0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0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">
    <w:name w:val="List Bullet"/>
    <w:basedOn w:val="a0"/>
    <w:uiPriority w:val="99"/>
    <w:unhideWhenUsed/>
    <w:rsid w:val="003C12F7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uiPriority w:val="9"/>
    <w:rsid w:val="008F6A0A"/>
    <w:rPr>
      <w:rFonts w:ascii="Cambria" w:hAnsi="Cambria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объявления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объявления</dc:title>
  <dc:subject/>
  <dc:creator>User</dc:creator>
  <cp:keywords/>
  <cp:lastModifiedBy>Дарын Әлімханұлы Әлімхан</cp:lastModifiedBy>
  <cp:revision>2</cp:revision>
  <cp:lastPrinted>2020-02-19T09:29:00Z</cp:lastPrinted>
  <dcterms:created xsi:type="dcterms:W3CDTF">2024-09-05T13:24:00Z</dcterms:created>
  <dcterms:modified xsi:type="dcterms:W3CDTF">2024-09-05T13:24:00Z</dcterms:modified>
</cp:coreProperties>
</file>