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3755" w:rsidRPr="00FE6C52" w:rsidRDefault="00C540F9" w:rsidP="00C540F9">
      <w:pPr>
        <w:jc w:val="center"/>
        <w:rPr>
          <w:b/>
          <w:bCs/>
          <w:sz w:val="28"/>
          <w:szCs w:val="28"/>
        </w:rPr>
      </w:pPr>
      <w:r w:rsidRPr="00C540F9">
        <w:rPr>
          <w:b/>
          <w:sz w:val="28"/>
          <w:szCs w:val="28"/>
          <w:lang w:val="kk-KZ"/>
        </w:rPr>
        <w:t xml:space="preserve">Информационное сообщение о </w:t>
      </w:r>
      <w:r w:rsidR="00AE1D88">
        <w:rPr>
          <w:b/>
          <w:sz w:val="28"/>
          <w:szCs w:val="28"/>
        </w:rPr>
        <w:t xml:space="preserve">проведении конкурса по </w:t>
      </w:r>
      <w:r w:rsidRPr="00C540F9">
        <w:rPr>
          <w:b/>
          <w:sz w:val="28"/>
          <w:szCs w:val="28"/>
          <w:lang w:val="kk-KZ"/>
        </w:rPr>
        <w:t xml:space="preserve"> оцен</w:t>
      </w:r>
      <w:r w:rsidR="00AE1D88">
        <w:rPr>
          <w:b/>
          <w:sz w:val="28"/>
          <w:szCs w:val="28"/>
          <w:lang w:val="kk-KZ"/>
        </w:rPr>
        <w:t>ке</w:t>
      </w:r>
      <w:r w:rsidRPr="00C540F9">
        <w:rPr>
          <w:b/>
          <w:sz w:val="28"/>
          <w:szCs w:val="28"/>
          <w:lang w:val="kk-KZ"/>
        </w:rPr>
        <w:t xml:space="preserve"> имущества предприятия банкрот ТОО </w:t>
      </w:r>
      <w:r w:rsidR="00A23755" w:rsidRPr="00C540F9">
        <w:rPr>
          <w:sz w:val="28"/>
          <w:szCs w:val="28"/>
        </w:rPr>
        <w:t xml:space="preserve"> </w:t>
      </w:r>
      <w:r w:rsidR="00A23755" w:rsidRPr="00FE6C52">
        <w:rPr>
          <w:b/>
          <w:bCs/>
          <w:sz w:val="28"/>
          <w:szCs w:val="28"/>
        </w:rPr>
        <w:t>«</w:t>
      </w:r>
      <w:r w:rsidR="000A06A4">
        <w:rPr>
          <w:b/>
          <w:bCs/>
          <w:sz w:val="28"/>
          <w:szCs w:val="28"/>
        </w:rPr>
        <w:t>Аль</w:t>
      </w:r>
      <w:r w:rsidR="000A06A4">
        <w:rPr>
          <w:b/>
          <w:bCs/>
          <w:sz w:val="28"/>
          <w:szCs w:val="28"/>
          <w:lang w:val="kk-KZ"/>
        </w:rPr>
        <w:t>Ж</w:t>
      </w:r>
      <w:r w:rsidR="000A06A4">
        <w:rPr>
          <w:b/>
          <w:bCs/>
          <w:sz w:val="28"/>
          <w:szCs w:val="28"/>
        </w:rPr>
        <w:t>ан Агро</w:t>
      </w:r>
      <w:r w:rsidR="000A06A4">
        <w:rPr>
          <w:b/>
          <w:bCs/>
          <w:sz w:val="28"/>
          <w:szCs w:val="28"/>
          <w:lang w:val="kk-KZ"/>
        </w:rPr>
        <w:t>Т</w:t>
      </w:r>
      <w:r w:rsidR="00AE1D88">
        <w:rPr>
          <w:b/>
          <w:bCs/>
          <w:sz w:val="28"/>
          <w:szCs w:val="28"/>
        </w:rPr>
        <w:t>рейд</w:t>
      </w:r>
      <w:r w:rsidR="00A23755" w:rsidRPr="00FE6C52">
        <w:rPr>
          <w:b/>
          <w:bCs/>
          <w:sz w:val="28"/>
          <w:szCs w:val="28"/>
        </w:rPr>
        <w:t>»</w:t>
      </w:r>
      <w:r w:rsidR="00AE1D88">
        <w:rPr>
          <w:b/>
          <w:bCs/>
          <w:sz w:val="28"/>
          <w:szCs w:val="28"/>
        </w:rPr>
        <w:t xml:space="preserve"> БИН:101240014129</w:t>
      </w:r>
    </w:p>
    <w:p w:rsidR="0021762F" w:rsidRDefault="0021762F" w:rsidP="001D11EB">
      <w:pPr>
        <w:rPr>
          <w:b/>
          <w:sz w:val="28"/>
          <w:szCs w:val="28"/>
          <w:lang w:val="kk-KZ"/>
        </w:rPr>
      </w:pPr>
    </w:p>
    <w:p w:rsidR="007213EE" w:rsidRDefault="007213EE" w:rsidP="001D11EB">
      <w:pPr>
        <w:rPr>
          <w:b/>
          <w:sz w:val="28"/>
          <w:szCs w:val="28"/>
          <w:lang w:val="kk-KZ"/>
        </w:rPr>
      </w:pPr>
    </w:p>
    <w:p w:rsidR="0021762F" w:rsidRPr="00F04A53" w:rsidRDefault="0021762F" w:rsidP="0021762F">
      <w:pPr>
        <w:ind w:firstLine="708"/>
        <w:jc w:val="both"/>
        <w:rPr>
          <w:sz w:val="26"/>
          <w:szCs w:val="26"/>
        </w:rPr>
      </w:pPr>
      <w:proofErr w:type="spellStart"/>
      <w:r w:rsidRPr="00F04A53">
        <w:rPr>
          <w:sz w:val="26"/>
          <w:szCs w:val="26"/>
        </w:rPr>
        <w:t>Банкротный</w:t>
      </w:r>
      <w:proofErr w:type="spellEnd"/>
      <w:r w:rsidRPr="00F04A53">
        <w:rPr>
          <w:sz w:val="26"/>
          <w:szCs w:val="26"/>
        </w:rPr>
        <w:t xml:space="preserve"> управляющий предприятия-банкрота </w:t>
      </w:r>
      <w:r w:rsidR="00AE1D88" w:rsidRPr="0031029F">
        <w:rPr>
          <w:b/>
          <w:sz w:val="26"/>
          <w:szCs w:val="26"/>
          <w:lang w:val="kk-KZ"/>
        </w:rPr>
        <w:t xml:space="preserve">ТОО </w:t>
      </w:r>
      <w:r w:rsidR="000A06A4">
        <w:rPr>
          <w:b/>
          <w:bCs/>
          <w:sz w:val="26"/>
          <w:szCs w:val="26"/>
        </w:rPr>
        <w:t>«Аль</w:t>
      </w:r>
      <w:r w:rsidR="000A06A4">
        <w:rPr>
          <w:b/>
          <w:bCs/>
          <w:sz w:val="26"/>
          <w:szCs w:val="26"/>
          <w:lang w:val="kk-KZ"/>
        </w:rPr>
        <w:t>Ж</w:t>
      </w:r>
      <w:r w:rsidR="000A06A4">
        <w:rPr>
          <w:b/>
          <w:bCs/>
          <w:sz w:val="26"/>
          <w:szCs w:val="26"/>
        </w:rPr>
        <w:t>ан</w:t>
      </w:r>
      <w:r w:rsidR="007213EE" w:rsidRPr="007213EE">
        <w:rPr>
          <w:b/>
          <w:bCs/>
          <w:sz w:val="26"/>
          <w:szCs w:val="26"/>
        </w:rPr>
        <w:t xml:space="preserve"> </w:t>
      </w:r>
      <w:r w:rsidR="000A06A4">
        <w:rPr>
          <w:b/>
          <w:bCs/>
          <w:sz w:val="26"/>
          <w:szCs w:val="26"/>
        </w:rPr>
        <w:t>Агро</w:t>
      </w:r>
      <w:r w:rsidR="000A06A4">
        <w:rPr>
          <w:b/>
          <w:bCs/>
          <w:sz w:val="26"/>
          <w:szCs w:val="26"/>
          <w:lang w:val="kk-KZ"/>
        </w:rPr>
        <w:t>Т</w:t>
      </w:r>
      <w:r w:rsidR="00AE1D88" w:rsidRPr="0031029F">
        <w:rPr>
          <w:b/>
          <w:bCs/>
          <w:sz w:val="26"/>
          <w:szCs w:val="26"/>
        </w:rPr>
        <w:t>рейд» БИН:101240014129</w:t>
      </w:r>
      <w:r w:rsidRPr="00AE1D88">
        <w:rPr>
          <w:sz w:val="28"/>
          <w:szCs w:val="28"/>
        </w:rPr>
        <w:t xml:space="preserve">, </w:t>
      </w:r>
      <w:r w:rsidRPr="00F04A53">
        <w:rPr>
          <w:sz w:val="26"/>
          <w:szCs w:val="26"/>
        </w:rPr>
        <w:t xml:space="preserve">ВКО, </w:t>
      </w:r>
      <w:proofErr w:type="spellStart"/>
      <w:r w:rsidRPr="00F04A53">
        <w:rPr>
          <w:sz w:val="26"/>
          <w:szCs w:val="26"/>
        </w:rPr>
        <w:t>г.</w:t>
      </w:r>
      <w:r w:rsidR="00AE1D88">
        <w:rPr>
          <w:sz w:val="26"/>
          <w:szCs w:val="26"/>
        </w:rPr>
        <w:t>Усть-Каменогорск</w:t>
      </w:r>
      <w:proofErr w:type="spellEnd"/>
      <w:r w:rsidRPr="00F04A53">
        <w:rPr>
          <w:sz w:val="26"/>
          <w:szCs w:val="26"/>
        </w:rPr>
        <w:t xml:space="preserve">, </w:t>
      </w:r>
      <w:r w:rsidR="00AE1D88">
        <w:rPr>
          <w:sz w:val="26"/>
          <w:szCs w:val="26"/>
        </w:rPr>
        <w:t>пр.</w:t>
      </w:r>
      <w:r w:rsidRPr="00F04A53">
        <w:rPr>
          <w:sz w:val="26"/>
          <w:szCs w:val="26"/>
        </w:rPr>
        <w:t xml:space="preserve"> </w:t>
      </w:r>
      <w:proofErr w:type="spellStart"/>
      <w:r w:rsidR="00AE1D88">
        <w:rPr>
          <w:sz w:val="26"/>
          <w:szCs w:val="26"/>
        </w:rPr>
        <w:t>Н.Назарбаева</w:t>
      </w:r>
      <w:proofErr w:type="spellEnd"/>
      <w:r w:rsidR="00AE1D88">
        <w:rPr>
          <w:sz w:val="26"/>
          <w:szCs w:val="26"/>
        </w:rPr>
        <w:t>, 12-21</w:t>
      </w:r>
      <w:r w:rsidRPr="00F04A53">
        <w:rPr>
          <w:sz w:val="26"/>
          <w:szCs w:val="26"/>
        </w:rPr>
        <w:t xml:space="preserve">, объявляет </w:t>
      </w:r>
      <w:r w:rsidR="00AE1D88">
        <w:rPr>
          <w:sz w:val="26"/>
          <w:szCs w:val="26"/>
        </w:rPr>
        <w:t xml:space="preserve">о проведении </w:t>
      </w:r>
      <w:proofErr w:type="gramStart"/>
      <w:r w:rsidRPr="00F04A53">
        <w:rPr>
          <w:sz w:val="26"/>
          <w:szCs w:val="26"/>
        </w:rPr>
        <w:t>конкурс</w:t>
      </w:r>
      <w:r w:rsidR="00AE1D88">
        <w:rPr>
          <w:sz w:val="26"/>
          <w:szCs w:val="26"/>
        </w:rPr>
        <w:t xml:space="preserve">а </w:t>
      </w:r>
      <w:r w:rsidRPr="00F04A53">
        <w:rPr>
          <w:sz w:val="26"/>
          <w:szCs w:val="26"/>
        </w:rPr>
        <w:t xml:space="preserve"> по</w:t>
      </w:r>
      <w:proofErr w:type="gramEnd"/>
      <w:r w:rsidRPr="00F04A53">
        <w:rPr>
          <w:sz w:val="26"/>
          <w:szCs w:val="26"/>
        </w:rPr>
        <w:t xml:space="preserve"> оценке имущества (активов) должника.</w:t>
      </w:r>
    </w:p>
    <w:p w:rsidR="0021762F" w:rsidRPr="00F04A53" w:rsidRDefault="0021762F" w:rsidP="0021762F">
      <w:pPr>
        <w:ind w:firstLine="709"/>
        <w:jc w:val="both"/>
        <w:rPr>
          <w:sz w:val="26"/>
          <w:szCs w:val="26"/>
        </w:rPr>
      </w:pPr>
      <w:r w:rsidRPr="00F04A53">
        <w:rPr>
          <w:sz w:val="26"/>
          <w:szCs w:val="26"/>
        </w:rPr>
        <w:t xml:space="preserve">В состав имущества (активов) должника входит: </w:t>
      </w:r>
    </w:p>
    <w:p w:rsidR="00BF7554" w:rsidRDefault="0021762F" w:rsidP="000A06A4">
      <w:pPr>
        <w:jc w:val="both"/>
        <w:rPr>
          <w:color w:val="000000" w:themeColor="text1"/>
        </w:rPr>
      </w:pPr>
      <w:r>
        <w:rPr>
          <w:sz w:val="26"/>
          <w:szCs w:val="26"/>
        </w:rPr>
        <w:t>1</w:t>
      </w:r>
      <w:r w:rsidR="0022728D">
        <w:rPr>
          <w:sz w:val="26"/>
          <w:szCs w:val="26"/>
        </w:rPr>
        <w:t xml:space="preserve">) </w:t>
      </w:r>
      <w:r w:rsidR="00BF7554">
        <w:rPr>
          <w:sz w:val="26"/>
          <w:szCs w:val="26"/>
        </w:rPr>
        <w:t>автомобиль марки КАМАЗ 5511, 1988г.в., ГРНЗ</w:t>
      </w:r>
      <w:r w:rsidR="00BF7554" w:rsidRPr="004844E5">
        <w:t xml:space="preserve"> </w:t>
      </w:r>
      <w:r w:rsidR="00BF7554" w:rsidRPr="004844E5">
        <w:rPr>
          <w:color w:val="000000"/>
        </w:rPr>
        <w:t xml:space="preserve">028YM16, </w:t>
      </w:r>
      <w:r w:rsidR="00BF7554" w:rsidRPr="004844E5">
        <w:rPr>
          <w:color w:val="000000" w:themeColor="text1"/>
          <w:lang w:val="en-US"/>
        </w:rPr>
        <w:t>VIN</w:t>
      </w:r>
      <w:r w:rsidR="00BF7554" w:rsidRPr="004844E5">
        <w:rPr>
          <w:color w:val="000000" w:themeColor="text1"/>
        </w:rPr>
        <w:t xml:space="preserve"> XTC551100J0310807, </w:t>
      </w:r>
      <w:r w:rsidR="00BF7554">
        <w:rPr>
          <w:color w:val="000000" w:themeColor="text1"/>
        </w:rPr>
        <w:t>номер кузова 1002207, ц</w:t>
      </w:r>
      <w:r w:rsidR="00BF7554" w:rsidRPr="004844E5">
        <w:rPr>
          <w:color w:val="000000" w:themeColor="text1"/>
        </w:rPr>
        <w:t>вет ОРАНЖЕВЫЙ</w:t>
      </w:r>
      <w:r w:rsidR="00BF7554">
        <w:rPr>
          <w:color w:val="000000" w:themeColor="text1"/>
        </w:rPr>
        <w:t>;</w:t>
      </w:r>
    </w:p>
    <w:p w:rsidR="00BF7554" w:rsidRDefault="00BF7554" w:rsidP="000A06A4">
      <w:pPr>
        <w:jc w:val="both"/>
        <w:rPr>
          <w:color w:val="000000"/>
        </w:rPr>
      </w:pPr>
      <w:r>
        <w:rPr>
          <w:color w:val="000000" w:themeColor="text1"/>
        </w:rPr>
        <w:t xml:space="preserve">2) грузовой двухосный </w:t>
      </w:r>
      <w:proofErr w:type="spellStart"/>
      <w:r>
        <w:rPr>
          <w:color w:val="000000" w:themeColor="text1"/>
        </w:rPr>
        <w:t>полуприцеа</w:t>
      </w:r>
      <w:proofErr w:type="spellEnd"/>
      <w:r>
        <w:rPr>
          <w:color w:val="000000" w:themeColor="text1"/>
        </w:rPr>
        <w:t xml:space="preserve"> марки «</w:t>
      </w:r>
      <w:r w:rsidRPr="004844E5">
        <w:rPr>
          <w:color w:val="000000"/>
        </w:rPr>
        <w:t>ОДАЗ 9370</w:t>
      </w:r>
      <w:r>
        <w:rPr>
          <w:color w:val="000000"/>
        </w:rPr>
        <w:t>»</w:t>
      </w:r>
      <w:r w:rsidRPr="004844E5">
        <w:rPr>
          <w:color w:val="000000"/>
        </w:rPr>
        <w:t xml:space="preserve">, </w:t>
      </w:r>
      <w:r>
        <w:rPr>
          <w:color w:val="000000"/>
        </w:rPr>
        <w:t>1985г.в., ГРНЗ</w:t>
      </w:r>
      <w:r w:rsidRPr="004844E5">
        <w:rPr>
          <w:color w:val="000000"/>
        </w:rPr>
        <w:t xml:space="preserve"> 38EAA16, </w:t>
      </w:r>
      <w:r w:rsidRPr="004844E5">
        <w:rPr>
          <w:color w:val="000000" w:themeColor="text1"/>
          <w:lang w:val="en-US"/>
        </w:rPr>
        <w:t>VIN</w:t>
      </w:r>
      <w:r>
        <w:rPr>
          <w:color w:val="000000"/>
        </w:rPr>
        <w:t xml:space="preserve"> 00F09373;</w:t>
      </w:r>
    </w:p>
    <w:p w:rsidR="00BF7554" w:rsidRDefault="00BF7554" w:rsidP="000A06A4">
      <w:pPr>
        <w:jc w:val="both"/>
        <w:rPr>
          <w:color w:val="000000" w:themeColor="text1"/>
        </w:rPr>
      </w:pPr>
      <w:r>
        <w:rPr>
          <w:color w:val="000000"/>
        </w:rPr>
        <w:t xml:space="preserve">3) </w:t>
      </w:r>
      <w:r w:rsidRPr="007268C9">
        <w:rPr>
          <w:color w:val="000000" w:themeColor="text1"/>
        </w:rPr>
        <w:t>Автомобиль</w:t>
      </w:r>
      <w:r>
        <w:rPr>
          <w:color w:val="000000" w:themeColor="text1"/>
        </w:rPr>
        <w:t xml:space="preserve"> </w:t>
      </w:r>
      <w:r w:rsidRPr="007268C9">
        <w:rPr>
          <w:color w:val="000000"/>
        </w:rPr>
        <w:t xml:space="preserve">LEXUS LS430, </w:t>
      </w:r>
      <w:r>
        <w:rPr>
          <w:color w:val="000000"/>
        </w:rPr>
        <w:t>2004г.в., ГРНЗ</w:t>
      </w:r>
      <w:r w:rsidRPr="007268C9">
        <w:rPr>
          <w:color w:val="000000"/>
        </w:rPr>
        <w:t xml:space="preserve"> 404AY16,    </w:t>
      </w:r>
      <w:r w:rsidRPr="007268C9">
        <w:rPr>
          <w:color w:val="000000" w:themeColor="text1"/>
          <w:lang w:val="en-US"/>
        </w:rPr>
        <w:t>VIN</w:t>
      </w:r>
      <w:r w:rsidRPr="007268C9">
        <w:t xml:space="preserve"> </w:t>
      </w:r>
      <w:r w:rsidRPr="007268C9">
        <w:rPr>
          <w:color w:val="000000" w:themeColor="text1"/>
          <w:lang w:val="en-US"/>
        </w:rPr>
        <w:t>JTHBN</w:t>
      </w:r>
      <w:r w:rsidRPr="007268C9">
        <w:rPr>
          <w:color w:val="000000" w:themeColor="text1"/>
        </w:rPr>
        <w:t>36</w:t>
      </w:r>
      <w:r w:rsidRPr="007268C9">
        <w:rPr>
          <w:color w:val="000000" w:themeColor="text1"/>
          <w:lang w:val="en-US"/>
        </w:rPr>
        <w:t>F</w:t>
      </w:r>
      <w:r w:rsidRPr="007268C9">
        <w:rPr>
          <w:color w:val="000000" w:themeColor="text1"/>
        </w:rPr>
        <w:t>500157979, Цвет СЕРЕБРИСТЫЙ МЕТАЛЛИК</w:t>
      </w:r>
      <w:r>
        <w:rPr>
          <w:color w:val="000000" w:themeColor="text1"/>
        </w:rPr>
        <w:t>;</w:t>
      </w:r>
    </w:p>
    <w:p w:rsidR="00BF7554" w:rsidRDefault="00BF7554" w:rsidP="000A06A4">
      <w:pPr>
        <w:jc w:val="both"/>
      </w:pPr>
      <w:r>
        <w:rPr>
          <w:color w:val="000000" w:themeColor="text1"/>
        </w:rPr>
        <w:t xml:space="preserve">4) </w:t>
      </w:r>
      <w:r w:rsidRPr="00A93CA7">
        <w:t xml:space="preserve">Трактор </w:t>
      </w:r>
      <w:r w:rsidR="001D11EB">
        <w:t>кол</w:t>
      </w:r>
      <w:r w:rsidR="001D11EB">
        <w:rPr>
          <w:lang w:val="kk-KZ"/>
        </w:rPr>
        <w:t>ес</w:t>
      </w:r>
      <w:r>
        <w:t xml:space="preserve">ный марки </w:t>
      </w:r>
      <w:r w:rsidRPr="00A93CA7">
        <w:t>МТЗ-82.1,</w:t>
      </w:r>
      <w:r>
        <w:t xml:space="preserve"> 2004г.в., ГРНЗ</w:t>
      </w:r>
      <w:r w:rsidRPr="00A93CA7">
        <w:t xml:space="preserve"> F643AKE, </w:t>
      </w:r>
      <w:r>
        <w:t xml:space="preserve">заводской номер 08113865, </w:t>
      </w:r>
      <w:r w:rsidRPr="00A93CA7">
        <w:t xml:space="preserve">номер двигателя 622217, </w:t>
      </w:r>
      <w:proofErr w:type="spellStart"/>
      <w:r w:rsidRPr="00A93CA7">
        <w:t>Тех.паспорт</w:t>
      </w:r>
      <w:proofErr w:type="spellEnd"/>
      <w:r w:rsidRPr="00A93CA7">
        <w:t xml:space="preserve"> ВК 001998</w:t>
      </w:r>
      <w:r>
        <w:t>;</w:t>
      </w:r>
    </w:p>
    <w:p w:rsidR="0022728D" w:rsidRPr="000A06A4" w:rsidRDefault="00BF7554" w:rsidP="0021762F">
      <w:pPr>
        <w:jc w:val="both"/>
        <w:rPr>
          <w:rFonts w:eastAsiaTheme="minorEastAsia"/>
          <w:color w:val="000000" w:themeColor="text1"/>
        </w:rPr>
      </w:pPr>
      <w:r>
        <w:t xml:space="preserve">5)  </w:t>
      </w:r>
      <w:r w:rsidRPr="00A93CA7">
        <w:rPr>
          <w:rFonts w:eastAsiaTheme="minorEastAsia"/>
          <w:color w:val="000000" w:themeColor="text1"/>
        </w:rPr>
        <w:t xml:space="preserve">Прицеп </w:t>
      </w:r>
      <w:r>
        <w:rPr>
          <w:rFonts w:eastAsiaTheme="minorEastAsia"/>
          <w:color w:val="000000" w:themeColor="text1"/>
        </w:rPr>
        <w:t xml:space="preserve">марки </w:t>
      </w:r>
      <w:r w:rsidRPr="00A93CA7">
        <w:rPr>
          <w:rFonts w:eastAsiaTheme="minorEastAsia"/>
          <w:color w:val="000000" w:themeColor="text1"/>
        </w:rPr>
        <w:t xml:space="preserve">АЗ-8526, </w:t>
      </w:r>
      <w:r>
        <w:rPr>
          <w:rFonts w:eastAsiaTheme="minorEastAsia"/>
          <w:color w:val="000000" w:themeColor="text1"/>
        </w:rPr>
        <w:t>2014г.в., ГРНЗ</w:t>
      </w:r>
      <w:r w:rsidRPr="00A93CA7">
        <w:rPr>
          <w:rFonts w:eastAsiaTheme="minorEastAsia"/>
          <w:color w:val="000000" w:themeColor="text1"/>
        </w:rPr>
        <w:t xml:space="preserve"> ATDF483, </w:t>
      </w:r>
      <w:r>
        <w:rPr>
          <w:rFonts w:eastAsiaTheme="minorEastAsia"/>
          <w:color w:val="000000" w:themeColor="text1"/>
        </w:rPr>
        <w:t xml:space="preserve">заводской номер </w:t>
      </w:r>
      <w:r w:rsidRPr="00A93CA7">
        <w:rPr>
          <w:rFonts w:eastAsiaTheme="minorEastAsia"/>
          <w:color w:val="000000" w:themeColor="text1"/>
        </w:rPr>
        <w:t xml:space="preserve">00203, </w:t>
      </w:r>
      <w:proofErr w:type="spellStart"/>
      <w:r w:rsidRPr="00A93CA7">
        <w:rPr>
          <w:rFonts w:eastAsiaTheme="minorEastAsia"/>
          <w:color w:val="000000" w:themeColor="text1"/>
        </w:rPr>
        <w:t>Тех.паспорт</w:t>
      </w:r>
      <w:proofErr w:type="spellEnd"/>
      <w:r>
        <w:rPr>
          <w:rFonts w:eastAsiaTheme="minorEastAsia"/>
          <w:color w:val="000000" w:themeColor="text1"/>
        </w:rPr>
        <w:t xml:space="preserve"> серия </w:t>
      </w:r>
      <w:r w:rsidRPr="00A93CA7">
        <w:rPr>
          <w:rFonts w:eastAsiaTheme="minorEastAsia"/>
          <w:color w:val="000000" w:themeColor="text1"/>
        </w:rPr>
        <w:t>ВК 001999</w:t>
      </w:r>
      <w:r w:rsidR="000A06A4">
        <w:rPr>
          <w:rFonts w:eastAsiaTheme="minorEastAsia"/>
          <w:color w:val="000000" w:themeColor="text1"/>
        </w:rPr>
        <w:t>;</w:t>
      </w:r>
    </w:p>
    <w:p w:rsidR="0021762F" w:rsidRPr="00F04A53" w:rsidRDefault="0021762F" w:rsidP="0021762F">
      <w:pPr>
        <w:ind w:firstLine="708"/>
        <w:jc w:val="both"/>
        <w:rPr>
          <w:sz w:val="26"/>
          <w:szCs w:val="26"/>
        </w:rPr>
      </w:pPr>
      <w:r w:rsidRPr="00F04A53">
        <w:rPr>
          <w:sz w:val="26"/>
          <w:szCs w:val="26"/>
        </w:rPr>
        <w:t>Заявки для участия в конкурсе принимаются в течение 10 рабочих дней со дня   опубликования   настоящего объявления с 9.00 до</w:t>
      </w:r>
      <w:r w:rsidRPr="00F04A53">
        <w:rPr>
          <w:i/>
          <w:sz w:val="26"/>
          <w:szCs w:val="26"/>
        </w:rPr>
        <w:t xml:space="preserve"> </w:t>
      </w:r>
      <w:r w:rsidR="0022728D">
        <w:rPr>
          <w:sz w:val="26"/>
          <w:szCs w:val="26"/>
        </w:rPr>
        <w:t>17</w:t>
      </w:r>
      <w:r w:rsidRPr="00F04A53">
        <w:rPr>
          <w:sz w:val="26"/>
          <w:szCs w:val="26"/>
        </w:rPr>
        <w:t>.00</w:t>
      </w:r>
      <w:r w:rsidR="0022728D">
        <w:rPr>
          <w:sz w:val="26"/>
          <w:szCs w:val="26"/>
        </w:rPr>
        <w:t xml:space="preserve"> в рабочие дни по адресу: </w:t>
      </w:r>
      <w:proofErr w:type="gramStart"/>
      <w:r w:rsidR="0022728D">
        <w:rPr>
          <w:sz w:val="26"/>
          <w:szCs w:val="26"/>
        </w:rPr>
        <w:t>РК,ВКО</w:t>
      </w:r>
      <w:proofErr w:type="gramEnd"/>
      <w:r w:rsidR="0022728D">
        <w:rPr>
          <w:sz w:val="26"/>
          <w:szCs w:val="26"/>
        </w:rPr>
        <w:t xml:space="preserve">, </w:t>
      </w:r>
      <w:r w:rsidRPr="00F04A53">
        <w:rPr>
          <w:sz w:val="26"/>
          <w:szCs w:val="26"/>
        </w:rPr>
        <w:t xml:space="preserve">г. Усть-Каменогорск, </w:t>
      </w:r>
      <w:r w:rsidR="0022728D">
        <w:rPr>
          <w:bCs/>
          <w:sz w:val="26"/>
          <w:szCs w:val="26"/>
        </w:rPr>
        <w:t>пр</w:t>
      </w:r>
      <w:r w:rsidRPr="00F04A53">
        <w:rPr>
          <w:bCs/>
          <w:sz w:val="26"/>
          <w:szCs w:val="26"/>
        </w:rPr>
        <w:t xml:space="preserve">. </w:t>
      </w:r>
      <w:proofErr w:type="spellStart"/>
      <w:r w:rsidR="0022728D">
        <w:rPr>
          <w:bCs/>
          <w:sz w:val="26"/>
          <w:szCs w:val="26"/>
        </w:rPr>
        <w:t>Н.Назарбаева</w:t>
      </w:r>
      <w:proofErr w:type="spellEnd"/>
      <w:r w:rsidR="0022728D">
        <w:rPr>
          <w:bCs/>
          <w:sz w:val="26"/>
          <w:szCs w:val="26"/>
        </w:rPr>
        <w:t>, 12-21, 1 этаж</w:t>
      </w:r>
      <w:r>
        <w:rPr>
          <w:bCs/>
          <w:sz w:val="26"/>
          <w:szCs w:val="26"/>
        </w:rPr>
        <w:t xml:space="preserve">,  </w:t>
      </w:r>
      <w:r w:rsidR="0022728D">
        <w:rPr>
          <w:sz w:val="26"/>
          <w:szCs w:val="26"/>
        </w:rPr>
        <w:t>моб. 8</w:t>
      </w:r>
      <w:r w:rsidRPr="00F04A53">
        <w:rPr>
          <w:sz w:val="26"/>
          <w:szCs w:val="26"/>
        </w:rPr>
        <w:t>7</w:t>
      </w:r>
      <w:r w:rsidR="0022728D">
        <w:rPr>
          <w:sz w:val="26"/>
          <w:szCs w:val="26"/>
        </w:rPr>
        <w:t>056509270</w:t>
      </w:r>
      <w:r>
        <w:rPr>
          <w:sz w:val="26"/>
          <w:szCs w:val="26"/>
        </w:rPr>
        <w:t xml:space="preserve"> </w:t>
      </w:r>
    </w:p>
    <w:p w:rsidR="0021762F" w:rsidRPr="00F04A53" w:rsidRDefault="0021762F" w:rsidP="0021762F">
      <w:pPr>
        <w:ind w:firstLine="709"/>
        <w:jc w:val="both"/>
        <w:rPr>
          <w:sz w:val="26"/>
          <w:szCs w:val="26"/>
        </w:rPr>
      </w:pPr>
      <w:r w:rsidRPr="00F04A53">
        <w:rPr>
          <w:sz w:val="26"/>
          <w:szCs w:val="26"/>
        </w:rPr>
        <w:t>Претензии    по  организации  конкурса  принимаются с 9.00 до 18.30</w:t>
      </w:r>
      <w:r w:rsidRPr="00F04A53">
        <w:rPr>
          <w:i/>
          <w:sz w:val="26"/>
          <w:szCs w:val="26"/>
        </w:rPr>
        <w:t xml:space="preserve">, </w:t>
      </w:r>
      <w:r w:rsidRPr="00F04A53">
        <w:rPr>
          <w:sz w:val="26"/>
          <w:szCs w:val="26"/>
        </w:rPr>
        <w:t xml:space="preserve">перерыв на обед с 13.00 до 14.30 по адресу:  г. Усть-Каменогорск, ул. Пермитина 27, 1-й этаж, </w:t>
      </w:r>
      <w:r w:rsidRPr="00F04A53">
        <w:rPr>
          <w:sz w:val="26"/>
          <w:szCs w:val="26"/>
          <w:lang w:val="kk-KZ"/>
        </w:rPr>
        <w:t xml:space="preserve">тел/факс: </w:t>
      </w:r>
      <w:r w:rsidRPr="00F04A53">
        <w:rPr>
          <w:sz w:val="26"/>
          <w:szCs w:val="26"/>
        </w:rPr>
        <w:t>8(7232)</w:t>
      </w:r>
      <w:r>
        <w:rPr>
          <w:sz w:val="26"/>
          <w:szCs w:val="26"/>
        </w:rPr>
        <w:t xml:space="preserve"> </w:t>
      </w:r>
      <w:r w:rsidRPr="00F04A53">
        <w:rPr>
          <w:sz w:val="26"/>
          <w:szCs w:val="26"/>
        </w:rPr>
        <w:t xml:space="preserve">24-25-62. эл. почта  </w:t>
      </w:r>
      <w:hyperlink r:id="rId7" w:history="1">
        <w:r w:rsidRPr="00F04A53">
          <w:rPr>
            <w:rStyle w:val="a4"/>
            <w:sz w:val="26"/>
            <w:szCs w:val="26"/>
            <w:lang w:val="en-US"/>
          </w:rPr>
          <w:t>ndvko</w:t>
        </w:r>
        <w:r w:rsidRPr="00F04A53">
          <w:rPr>
            <w:rStyle w:val="a4"/>
            <w:sz w:val="26"/>
            <w:szCs w:val="26"/>
          </w:rPr>
          <w:t>@</w:t>
        </w:r>
        <w:r w:rsidRPr="00F04A53">
          <w:rPr>
            <w:rStyle w:val="a4"/>
            <w:sz w:val="26"/>
            <w:szCs w:val="26"/>
            <w:lang w:val="en-US"/>
          </w:rPr>
          <w:t>mgd</w:t>
        </w:r>
        <w:r w:rsidRPr="00F04A53">
          <w:rPr>
            <w:rStyle w:val="a4"/>
            <w:sz w:val="26"/>
            <w:szCs w:val="26"/>
          </w:rPr>
          <w:t>.</w:t>
        </w:r>
        <w:proofErr w:type="spellStart"/>
        <w:r w:rsidRPr="00F04A53">
          <w:rPr>
            <w:rStyle w:val="a4"/>
            <w:sz w:val="26"/>
            <w:szCs w:val="26"/>
            <w:lang w:val="en-US"/>
          </w:rPr>
          <w:t>kz</w:t>
        </w:r>
        <w:proofErr w:type="spellEnd"/>
      </w:hyperlink>
      <w:r w:rsidR="0022728D">
        <w:rPr>
          <w:rStyle w:val="a4"/>
          <w:sz w:val="26"/>
          <w:szCs w:val="26"/>
        </w:rPr>
        <w:t xml:space="preserve">. </w:t>
      </w:r>
      <w:r w:rsidRPr="00F04A53">
        <w:rPr>
          <w:sz w:val="26"/>
          <w:szCs w:val="26"/>
          <w:lang w:val="kk-KZ"/>
        </w:rPr>
        <w:t xml:space="preserve">   </w:t>
      </w:r>
    </w:p>
    <w:p w:rsidR="0021762F" w:rsidRDefault="0021762F" w:rsidP="0021762F">
      <w:pPr>
        <w:ind w:firstLine="403"/>
        <w:jc w:val="both"/>
        <w:rPr>
          <w:rStyle w:val="s0"/>
          <w:sz w:val="26"/>
          <w:szCs w:val="26"/>
          <w:lang w:val="kk-KZ"/>
        </w:rPr>
      </w:pPr>
    </w:p>
    <w:p w:rsidR="007213EE" w:rsidRPr="00A66ACB" w:rsidRDefault="007213EE" w:rsidP="007213EE">
      <w:pPr>
        <w:ind w:firstLine="720"/>
        <w:jc w:val="both"/>
        <w:rPr>
          <w:sz w:val="28"/>
          <w:szCs w:val="28"/>
        </w:rPr>
      </w:pPr>
    </w:p>
    <w:sectPr w:rsidR="007213EE" w:rsidRPr="00A66ACB" w:rsidSect="00A23755">
      <w:footerReference w:type="default" r:id="rId8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0269" w:rsidRDefault="00560269">
      <w:r>
        <w:separator/>
      </w:r>
    </w:p>
  </w:endnote>
  <w:endnote w:type="continuationSeparator" w:id="0">
    <w:p w:rsidR="00560269" w:rsidRDefault="0056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C38" w:rsidRDefault="007E6C38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-8990457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E6C38" w:rsidRPr="007E6C38" w:rsidRDefault="007E6C3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25.04.2023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-707.9pt;width:30pt;height:63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" filled="f" stroked="f" strokeweight=".5pt">
              <v:fill o:detectmouseclick="t"/>
              <v:textbox style="layout-flow:vertical;mso-layout-flow-alt:bottom-to-top">
                <w:txbxContent>
                  <w:p w:rsidR="007E6C38" w:rsidRPr="007E6C38" w:rsidRDefault="007E6C3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25.04.2023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0269" w:rsidRDefault="00560269">
      <w:r>
        <w:separator/>
      </w:r>
    </w:p>
  </w:footnote>
  <w:footnote w:type="continuationSeparator" w:id="0">
    <w:p w:rsidR="00560269" w:rsidRDefault="0056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25F0"/>
    <w:multiLevelType w:val="hybridMultilevel"/>
    <w:tmpl w:val="0E4A8986"/>
    <w:lvl w:ilvl="0" w:tplc="F20EA3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F57AC1"/>
    <w:multiLevelType w:val="hybridMultilevel"/>
    <w:tmpl w:val="2DD011F6"/>
    <w:lvl w:ilvl="0" w:tplc="7F206A8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70385820">
    <w:abstractNumId w:val="0"/>
  </w:num>
  <w:num w:numId="2" w16cid:durableId="1237396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D26"/>
    <w:rsid w:val="00037464"/>
    <w:rsid w:val="000A06A4"/>
    <w:rsid w:val="000D1354"/>
    <w:rsid w:val="00136D26"/>
    <w:rsid w:val="00177CC3"/>
    <w:rsid w:val="001B450E"/>
    <w:rsid w:val="001C6A1F"/>
    <w:rsid w:val="001D11EB"/>
    <w:rsid w:val="0021762F"/>
    <w:rsid w:val="0022728D"/>
    <w:rsid w:val="002B65E7"/>
    <w:rsid w:val="00302E59"/>
    <w:rsid w:val="0031029F"/>
    <w:rsid w:val="003246F7"/>
    <w:rsid w:val="003403E7"/>
    <w:rsid w:val="004701CA"/>
    <w:rsid w:val="00487D29"/>
    <w:rsid w:val="00560269"/>
    <w:rsid w:val="00576C0F"/>
    <w:rsid w:val="00632A3C"/>
    <w:rsid w:val="00632CCB"/>
    <w:rsid w:val="006C7D05"/>
    <w:rsid w:val="00707F35"/>
    <w:rsid w:val="007213EE"/>
    <w:rsid w:val="007E6C38"/>
    <w:rsid w:val="008A56C5"/>
    <w:rsid w:val="009D0E32"/>
    <w:rsid w:val="00A23755"/>
    <w:rsid w:val="00A271DB"/>
    <w:rsid w:val="00A51D4B"/>
    <w:rsid w:val="00AD46BD"/>
    <w:rsid w:val="00AE1D88"/>
    <w:rsid w:val="00B66205"/>
    <w:rsid w:val="00B722F4"/>
    <w:rsid w:val="00BF7554"/>
    <w:rsid w:val="00C540F9"/>
    <w:rsid w:val="00CA21B8"/>
    <w:rsid w:val="00CA5D2A"/>
    <w:rsid w:val="00D24D7E"/>
    <w:rsid w:val="00D84A36"/>
    <w:rsid w:val="00DC1B0D"/>
    <w:rsid w:val="00F32459"/>
    <w:rsid w:val="00F35BDA"/>
    <w:rsid w:val="00F52C93"/>
    <w:rsid w:val="00FB2CF9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140747"/>
  <w14:defaultImageDpi w14:val="0"/>
  <w15:docId w15:val="{C372EA43-ACFD-4728-AEAD-46E9B04F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</w:rPr>
  </w:style>
  <w:style w:type="character" w:customStyle="1" w:styleId="11">
    <w:name w:val="Знак Знак1"/>
    <w:rPr>
      <w:sz w:val="24"/>
    </w:rPr>
  </w:style>
  <w:style w:type="character" w:customStyle="1" w:styleId="a3">
    <w:name w:val="Знак Знак"/>
    <w:rPr>
      <w:sz w:val="24"/>
    </w:rPr>
  </w:style>
  <w:style w:type="character" w:styleId="a4">
    <w:name w:val="Hyperlink"/>
    <w:uiPriority w:val="99"/>
    <w:rPr>
      <w:rFonts w:ascii="Times New Roman" w:hAnsi="Times New Roman"/>
      <w:color w:val="333399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5A1798"/>
    <w:rPr>
      <w:sz w:val="24"/>
      <w:szCs w:val="24"/>
      <w:lang w:eastAsia="ar-SA"/>
    </w:rPr>
  </w:style>
  <w:style w:type="paragraph" w:styleId="a7">
    <w:name w:val="List"/>
    <w:basedOn w:val="a5"/>
    <w:uiPriority w:val="9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5A179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A1798"/>
    <w:rPr>
      <w:lang w:eastAsia="ar-SA"/>
    </w:rPr>
  </w:style>
  <w:style w:type="paragraph" w:styleId="aa">
    <w:name w:val="annotation subject"/>
    <w:basedOn w:val="15"/>
    <w:next w:val="15"/>
    <w:link w:val="ab"/>
    <w:uiPriority w:val="9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A1798"/>
    <w:rPr>
      <w:b/>
      <w:bCs/>
      <w:lang w:eastAsia="ar-SA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A1798"/>
    <w:rPr>
      <w:sz w:val="0"/>
      <w:szCs w:val="0"/>
      <w:lang w:eastAsia="ar-SA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A1798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A1798"/>
    <w:rPr>
      <w:sz w:val="24"/>
      <w:szCs w:val="24"/>
      <w:lang w:eastAsia="ar-SA"/>
    </w:rPr>
  </w:style>
  <w:style w:type="paragraph" w:customStyle="1" w:styleId="af2">
    <w:name w:val="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3">
    <w:name w:val="Знак"/>
    <w:basedOn w:val="a"/>
    <w:autoRedefine/>
    <w:rsid w:val="0021762F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uiPriority w:val="99"/>
    <w:rsid w:val="0021762F"/>
  </w:style>
  <w:style w:type="character" w:customStyle="1" w:styleId="jlqj4b">
    <w:name w:val="jlqj4b"/>
    <w:rsid w:val="0021762F"/>
  </w:style>
  <w:style w:type="paragraph" w:styleId="af4">
    <w:name w:val="List Paragraph"/>
    <w:basedOn w:val="a"/>
    <w:uiPriority w:val="34"/>
    <w:qFormat/>
    <w:rsid w:val="008A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dc:description/>
  <cp:lastModifiedBy>Дарын Әлімханұлы Әлімхан</cp:lastModifiedBy>
  <cp:revision>2</cp:revision>
  <cp:lastPrinted>2022-01-26T03:57:00Z</cp:lastPrinted>
  <dcterms:created xsi:type="dcterms:W3CDTF">2023-04-25T08:41:00Z</dcterms:created>
  <dcterms:modified xsi:type="dcterms:W3CDTF">2023-04-25T08:41:00Z</dcterms:modified>
</cp:coreProperties>
</file>