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55BC" w14:textId="77777777" w:rsidR="00F36F5A" w:rsidRPr="00A22A7C" w:rsidRDefault="00F36F5A" w:rsidP="00F36F5A">
      <w:pPr>
        <w:jc w:val="center"/>
        <w:rPr>
          <w:b/>
          <w:sz w:val="28"/>
          <w:szCs w:val="28"/>
          <w:lang w:val="kk-KZ"/>
        </w:rPr>
      </w:pPr>
      <w:r w:rsidRPr="00A22A7C">
        <w:rPr>
          <w:b/>
          <w:sz w:val="28"/>
          <w:szCs w:val="28"/>
          <w:lang w:val="kk-KZ"/>
        </w:rPr>
        <w:t xml:space="preserve">Информационное сообщение о </w:t>
      </w:r>
      <w:r>
        <w:rPr>
          <w:b/>
          <w:sz w:val="28"/>
          <w:szCs w:val="28"/>
        </w:rPr>
        <w:t>проведении конкурса по закупу услуг по</w:t>
      </w:r>
      <w:r w:rsidRPr="00A22A7C">
        <w:rPr>
          <w:b/>
          <w:sz w:val="28"/>
          <w:szCs w:val="28"/>
          <w:lang w:val="kk-KZ"/>
        </w:rPr>
        <w:t xml:space="preserve"> оцен</w:t>
      </w:r>
      <w:r>
        <w:rPr>
          <w:b/>
          <w:sz w:val="28"/>
          <w:szCs w:val="28"/>
          <w:lang w:val="kk-KZ"/>
        </w:rPr>
        <w:t xml:space="preserve">ке </w:t>
      </w:r>
      <w:r w:rsidRPr="00A22A7C">
        <w:rPr>
          <w:b/>
          <w:sz w:val="28"/>
          <w:szCs w:val="28"/>
          <w:lang w:val="kk-KZ"/>
        </w:rPr>
        <w:t xml:space="preserve">имущества </w:t>
      </w:r>
      <w:r>
        <w:rPr>
          <w:b/>
          <w:sz w:val="28"/>
          <w:szCs w:val="28"/>
          <w:lang w:val="kk-KZ"/>
        </w:rPr>
        <w:t>(активов) должника</w:t>
      </w:r>
    </w:p>
    <w:p w14:paraId="5F31C022" w14:textId="77777777" w:rsidR="00F36F5A" w:rsidRDefault="00F36F5A" w:rsidP="00F36F5A">
      <w:pPr>
        <w:rPr>
          <w:sz w:val="22"/>
          <w:szCs w:val="22"/>
        </w:rPr>
      </w:pPr>
    </w:p>
    <w:p w14:paraId="12A4CEB4" w14:textId="77777777" w:rsidR="00F36F5A" w:rsidRDefault="00F36F5A" w:rsidP="00F36F5A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proofErr w:type="spellStart"/>
      <w:r w:rsidRPr="00291D33">
        <w:rPr>
          <w:sz w:val="28"/>
          <w:szCs w:val="28"/>
        </w:rPr>
        <w:t>Банкротный</w:t>
      </w:r>
      <w:proofErr w:type="spellEnd"/>
      <w:r w:rsidRPr="00291D33">
        <w:rPr>
          <w:sz w:val="28"/>
          <w:szCs w:val="28"/>
        </w:rPr>
        <w:t xml:space="preserve"> управляющий </w:t>
      </w:r>
      <w:proofErr w:type="spellStart"/>
      <w:r>
        <w:rPr>
          <w:sz w:val="28"/>
          <w:szCs w:val="28"/>
        </w:rPr>
        <w:t>Кабдулов</w:t>
      </w:r>
      <w:proofErr w:type="spellEnd"/>
      <w:r>
        <w:rPr>
          <w:sz w:val="28"/>
          <w:szCs w:val="28"/>
        </w:rPr>
        <w:t xml:space="preserve"> Бахтияр </w:t>
      </w:r>
      <w:proofErr w:type="spellStart"/>
      <w:r>
        <w:rPr>
          <w:sz w:val="28"/>
          <w:szCs w:val="28"/>
        </w:rPr>
        <w:t>Абаевич</w:t>
      </w:r>
      <w:proofErr w:type="spellEnd"/>
      <w:r>
        <w:rPr>
          <w:sz w:val="28"/>
          <w:szCs w:val="28"/>
        </w:rPr>
        <w:t xml:space="preserve">, ИИН 760710302757, объявляет конкурс по закупу услуг п оценке имущества (активов) должника ИП «Абдрахманов Кайрат </w:t>
      </w:r>
      <w:proofErr w:type="spellStart"/>
      <w:r>
        <w:rPr>
          <w:sz w:val="28"/>
          <w:szCs w:val="28"/>
        </w:rPr>
        <w:t>Кабдульбарович</w:t>
      </w:r>
      <w:proofErr w:type="spellEnd"/>
      <w:r>
        <w:rPr>
          <w:sz w:val="28"/>
          <w:szCs w:val="28"/>
        </w:rPr>
        <w:t xml:space="preserve">» ИИН 760304301078, юридический адрес: ВКО </w:t>
      </w:r>
      <w:r>
        <w:rPr>
          <w:sz w:val="28"/>
          <w:szCs w:val="28"/>
          <w:lang w:val="kk-KZ"/>
        </w:rPr>
        <w:t>, г.</w:t>
      </w:r>
      <w:r w:rsidRPr="00291D33">
        <w:rPr>
          <w:sz w:val="28"/>
          <w:szCs w:val="28"/>
        </w:rPr>
        <w:t>Усть-Каменогорск</w:t>
      </w:r>
      <w:r w:rsidRPr="00291D33">
        <w:rPr>
          <w:sz w:val="28"/>
          <w:szCs w:val="28"/>
          <w:lang w:val="kk-KZ"/>
        </w:rPr>
        <w:t>,</w:t>
      </w:r>
      <w:r w:rsidRPr="00291D33"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Жастар</w:t>
      </w:r>
      <w:proofErr w:type="spellEnd"/>
      <w:r>
        <w:rPr>
          <w:sz w:val="28"/>
          <w:szCs w:val="28"/>
        </w:rPr>
        <w:t xml:space="preserve">, 25, оф.44 находящегося по адресу: ВКО, Бородулихинский район, </w:t>
      </w:r>
      <w:proofErr w:type="spellStart"/>
      <w:r>
        <w:rPr>
          <w:sz w:val="28"/>
          <w:szCs w:val="28"/>
        </w:rPr>
        <w:t>с.Буркотово</w:t>
      </w:r>
      <w:proofErr w:type="spellEnd"/>
      <w:r>
        <w:rPr>
          <w:sz w:val="28"/>
          <w:szCs w:val="28"/>
        </w:rPr>
        <w:t xml:space="preserve">, территория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-тракторный мастерской. </w:t>
      </w:r>
    </w:p>
    <w:p w14:paraId="579A923A" w14:textId="77777777" w:rsidR="00F36F5A" w:rsidRDefault="00F36F5A" w:rsidP="00F36F5A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имущества (активов) должника </w:t>
      </w:r>
      <w:proofErr w:type="gramStart"/>
      <w:r>
        <w:rPr>
          <w:sz w:val="28"/>
          <w:szCs w:val="28"/>
        </w:rPr>
        <w:t>входит:  движимое</w:t>
      </w:r>
      <w:proofErr w:type="gramEnd"/>
      <w:r>
        <w:rPr>
          <w:sz w:val="28"/>
          <w:szCs w:val="28"/>
        </w:rPr>
        <w:t xml:space="preserve"> имущество трактор ДТ-75 МЛ РС-4, год выпуска 200</w:t>
      </w:r>
      <w:r>
        <w:rPr>
          <w:sz w:val="28"/>
          <w:szCs w:val="28"/>
          <w:lang w:val="kk-KZ"/>
        </w:rPr>
        <w:t>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гос.номер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313258">
        <w:rPr>
          <w:sz w:val="28"/>
          <w:szCs w:val="28"/>
        </w:rPr>
        <w:t xml:space="preserve"> 454</w:t>
      </w:r>
      <w:r>
        <w:rPr>
          <w:sz w:val="28"/>
          <w:szCs w:val="28"/>
          <w:lang w:val="en-US"/>
        </w:rPr>
        <w:t>A</w:t>
      </w:r>
      <w:r w:rsidRPr="0031325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VD</w:t>
      </w:r>
      <w:r>
        <w:rPr>
          <w:sz w:val="28"/>
          <w:szCs w:val="28"/>
        </w:rPr>
        <w:t xml:space="preserve">, состояние неудовлетворительное. </w:t>
      </w:r>
    </w:p>
    <w:p w14:paraId="5FE895CF" w14:textId="77777777" w:rsidR="00F36F5A" w:rsidRDefault="00F36F5A" w:rsidP="00F36F5A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291D33">
        <w:rPr>
          <w:sz w:val="28"/>
          <w:szCs w:val="28"/>
        </w:rPr>
        <w:t xml:space="preserve">Заявки для участия в конкурсе принимаются в течение десяти рабочих   дней   со   дня   опубликования   настоящего   </w:t>
      </w:r>
      <w:proofErr w:type="gramStart"/>
      <w:r w:rsidRPr="00291D33">
        <w:rPr>
          <w:sz w:val="28"/>
          <w:szCs w:val="28"/>
        </w:rPr>
        <w:t>объявления  с</w:t>
      </w:r>
      <w:proofErr w:type="gramEnd"/>
      <w:r w:rsidRPr="00291D33">
        <w:rPr>
          <w:sz w:val="28"/>
          <w:szCs w:val="28"/>
        </w:rPr>
        <w:t xml:space="preserve"> 9.00 до</w:t>
      </w:r>
      <w:r w:rsidRPr="00291D3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291D33">
        <w:rPr>
          <w:sz w:val="28"/>
          <w:szCs w:val="28"/>
        </w:rPr>
        <w:t>.00</w:t>
      </w:r>
      <w:r>
        <w:rPr>
          <w:sz w:val="28"/>
          <w:szCs w:val="28"/>
        </w:rPr>
        <w:t xml:space="preserve"> часов</w:t>
      </w:r>
      <w:r w:rsidRPr="00291D33">
        <w:rPr>
          <w:i/>
          <w:sz w:val="28"/>
          <w:szCs w:val="28"/>
        </w:rPr>
        <w:t xml:space="preserve">,  </w:t>
      </w:r>
      <w:r w:rsidRPr="00291D33">
        <w:rPr>
          <w:sz w:val="28"/>
          <w:szCs w:val="28"/>
        </w:rPr>
        <w:t xml:space="preserve">перерыв на обед </w:t>
      </w:r>
      <w:r>
        <w:rPr>
          <w:sz w:val="28"/>
          <w:szCs w:val="28"/>
        </w:rPr>
        <w:t xml:space="preserve">с 13.00 до 14.00 часов, по адресу:  ВКО г. Усть-Каменогорск, </w:t>
      </w:r>
      <w:proofErr w:type="spellStart"/>
      <w:r>
        <w:rPr>
          <w:sz w:val="28"/>
          <w:szCs w:val="28"/>
        </w:rPr>
        <w:t>пр.Сатпаеваул.Михаэлиса</w:t>
      </w:r>
      <w:proofErr w:type="spellEnd"/>
      <w:r>
        <w:rPr>
          <w:sz w:val="28"/>
          <w:szCs w:val="28"/>
        </w:rPr>
        <w:t xml:space="preserve">, 24/1, сот. тел.: 8-705-505-32-17. </w:t>
      </w:r>
    </w:p>
    <w:p w14:paraId="78C7FEC3" w14:textId="77777777" w:rsidR="00F36F5A" w:rsidRPr="00291D33" w:rsidRDefault="00F36F5A" w:rsidP="00F36F5A">
      <w:pPr>
        <w:pStyle w:val="a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  <w:r w:rsidRPr="00291D33">
        <w:rPr>
          <w:sz w:val="28"/>
          <w:szCs w:val="28"/>
        </w:rPr>
        <w:t>Претензии    по     организации     конкурса    принимаются   с 9.00 до 18.30</w:t>
      </w:r>
      <w:r>
        <w:rPr>
          <w:sz w:val="28"/>
          <w:szCs w:val="28"/>
        </w:rPr>
        <w:t xml:space="preserve"> часов,</w:t>
      </w:r>
      <w:r w:rsidRPr="00291D33">
        <w:rPr>
          <w:sz w:val="28"/>
          <w:szCs w:val="28"/>
        </w:rPr>
        <w:t xml:space="preserve"> перерыв на обед с 13.00 до 14.30 по адресу: г. Усть-Каменогорск, ул. Пермитина, 27, 1-й этаж, </w:t>
      </w:r>
      <w:r>
        <w:rPr>
          <w:sz w:val="28"/>
          <w:szCs w:val="28"/>
        </w:rPr>
        <w:t xml:space="preserve">каб.110, </w:t>
      </w:r>
      <w:r w:rsidRPr="00291D33">
        <w:rPr>
          <w:sz w:val="28"/>
          <w:szCs w:val="28"/>
          <w:lang w:val="kk-KZ"/>
        </w:rPr>
        <w:t>тел. 8 (7232) 24-</w:t>
      </w:r>
      <w:r>
        <w:rPr>
          <w:sz w:val="28"/>
          <w:szCs w:val="28"/>
          <w:lang w:val="kk-KZ"/>
        </w:rPr>
        <w:t>44</w:t>
      </w:r>
      <w:r w:rsidRPr="00291D33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00</w:t>
      </w:r>
      <w:r w:rsidRPr="00291D33">
        <w:rPr>
          <w:sz w:val="28"/>
          <w:szCs w:val="28"/>
          <w:lang w:val="kk-KZ"/>
        </w:rPr>
        <w:t xml:space="preserve">, </w:t>
      </w:r>
      <w:r w:rsidRPr="00291D33">
        <w:rPr>
          <w:sz w:val="28"/>
          <w:szCs w:val="28"/>
        </w:rPr>
        <w:t>Отдел реабилитации и банкротства.</w:t>
      </w:r>
    </w:p>
    <w:p w14:paraId="385DCA34" w14:textId="77777777" w:rsidR="00F36F5A" w:rsidRDefault="00F36F5A"/>
    <w:sectPr w:rsidR="00F3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F6B7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8442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5A"/>
    <w:rsid w:val="00F3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47E1"/>
  <w15:chartTrackingRefBased/>
  <w15:docId w15:val="{F303A335-6454-4137-A40C-20601C0C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36F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F36F5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Дарын Әлімханұлы Әлімхан</dc:creator>
  <cp:keywords/>
  <dc:description/>
  <cp:lastModifiedBy>Дарын Әлімханұлы Әлімхан</cp:lastModifiedBy>
  <cp:revision>1</cp:revision>
  <dcterms:created xsi:type="dcterms:W3CDTF">2023-01-26T11:53:00Z</dcterms:created>
  <dcterms:modified xsi:type="dcterms:W3CDTF">2023-01-26T11:55:00Z</dcterms:modified>
</cp:coreProperties>
</file>