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0AA3F9" w14:textId="77777777" w:rsidR="00337228" w:rsidRPr="00291D33" w:rsidRDefault="00337228">
      <w:pPr>
        <w:jc w:val="center"/>
        <w:rPr>
          <w:b/>
          <w:sz w:val="28"/>
          <w:szCs w:val="28"/>
        </w:rPr>
      </w:pPr>
    </w:p>
    <w:p w14:paraId="38415383" w14:textId="77777777" w:rsidR="00337228" w:rsidRDefault="002157A6" w:rsidP="002157A6">
      <w:pPr>
        <w:ind w:firstLine="748"/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Борышкерлердің мүлкін (активтерін) бағалау бойынша көрсетілтін қызметтерді сатып алу жөніндегі конкурстың өткізілетіні туралы ақпараттық хабарлама</w:t>
      </w:r>
    </w:p>
    <w:p w14:paraId="3D2D8A14" w14:textId="77777777" w:rsidR="002157A6" w:rsidRPr="00291D33" w:rsidRDefault="002157A6">
      <w:pPr>
        <w:ind w:firstLine="748"/>
        <w:jc w:val="both"/>
        <w:rPr>
          <w:b/>
          <w:sz w:val="28"/>
          <w:szCs w:val="28"/>
          <w:lang w:val="kk-KZ"/>
        </w:rPr>
      </w:pPr>
    </w:p>
    <w:p w14:paraId="1716F1AB" w14:textId="77777777" w:rsidR="004945AF" w:rsidRDefault="004C69A1" w:rsidP="00054AE2">
      <w:pPr>
        <w:ind w:firstLine="561"/>
        <w:jc w:val="both"/>
        <w:rPr>
          <w:sz w:val="28"/>
          <w:szCs w:val="28"/>
          <w:lang w:val="kk-KZ"/>
        </w:rPr>
      </w:pPr>
      <w:r w:rsidRPr="004C69A1">
        <w:rPr>
          <w:sz w:val="28"/>
          <w:szCs w:val="28"/>
          <w:lang w:val="kk-KZ"/>
        </w:rPr>
        <w:t>«</w:t>
      </w:r>
      <w:r w:rsidR="00313258">
        <w:rPr>
          <w:sz w:val="28"/>
          <w:szCs w:val="28"/>
          <w:lang w:val="kk-KZ"/>
        </w:rPr>
        <w:t>Абдрахманов Кайрат Кабдульбарович</w:t>
      </w:r>
      <w:r w:rsidRPr="004C69A1">
        <w:rPr>
          <w:sz w:val="28"/>
          <w:szCs w:val="28"/>
          <w:lang w:val="kk-KZ"/>
        </w:rPr>
        <w:t>»</w:t>
      </w:r>
      <w:r w:rsidR="00313258">
        <w:rPr>
          <w:sz w:val="28"/>
          <w:szCs w:val="28"/>
          <w:lang w:val="kk-KZ"/>
        </w:rPr>
        <w:t xml:space="preserve"> ЖК, Ж</w:t>
      </w:r>
      <w:r>
        <w:rPr>
          <w:sz w:val="28"/>
          <w:szCs w:val="28"/>
          <w:lang w:val="kk-KZ"/>
        </w:rPr>
        <w:t xml:space="preserve">СН: </w:t>
      </w:r>
      <w:r w:rsidR="00313258">
        <w:rPr>
          <w:sz w:val="28"/>
          <w:szCs w:val="28"/>
          <w:lang w:val="kk-KZ"/>
        </w:rPr>
        <w:t xml:space="preserve">760304301078, </w:t>
      </w:r>
      <w:r>
        <w:rPr>
          <w:sz w:val="28"/>
          <w:szCs w:val="28"/>
          <w:lang w:val="kk-KZ"/>
        </w:rPr>
        <w:t>заңды</w:t>
      </w:r>
      <w:r w:rsidR="00337228" w:rsidRPr="00291D33">
        <w:rPr>
          <w:sz w:val="28"/>
          <w:szCs w:val="28"/>
          <w:lang w:val="kk-KZ"/>
        </w:rPr>
        <w:t xml:space="preserve"> мекенжайы: </w:t>
      </w:r>
      <w:r>
        <w:rPr>
          <w:sz w:val="28"/>
          <w:szCs w:val="28"/>
          <w:lang w:val="kk-KZ"/>
        </w:rPr>
        <w:t xml:space="preserve">ШҚО, </w:t>
      </w:r>
      <w:r w:rsidR="003C12F7" w:rsidRPr="00291D33">
        <w:rPr>
          <w:sz w:val="28"/>
          <w:szCs w:val="28"/>
          <w:lang w:val="kk-KZ"/>
        </w:rPr>
        <w:t>Ɵскемен</w:t>
      </w:r>
      <w:r w:rsidR="007D5F43" w:rsidRPr="00291D33">
        <w:rPr>
          <w:sz w:val="28"/>
          <w:szCs w:val="28"/>
          <w:lang w:val="kk-KZ"/>
        </w:rPr>
        <w:t xml:space="preserve">, қ., </w:t>
      </w:r>
      <w:r w:rsidR="00313258">
        <w:rPr>
          <w:sz w:val="28"/>
          <w:szCs w:val="28"/>
          <w:lang w:val="kk-KZ"/>
        </w:rPr>
        <w:t>Жастар</w:t>
      </w:r>
      <w:r w:rsidR="007502AB" w:rsidRPr="00291D33">
        <w:rPr>
          <w:sz w:val="28"/>
          <w:szCs w:val="28"/>
          <w:lang w:val="kk-KZ"/>
        </w:rPr>
        <w:t xml:space="preserve"> </w:t>
      </w:r>
      <w:r w:rsidR="00337228" w:rsidRPr="00291D33">
        <w:rPr>
          <w:sz w:val="28"/>
          <w:szCs w:val="28"/>
          <w:lang w:val="kk-KZ"/>
        </w:rPr>
        <w:t xml:space="preserve">көшесі, </w:t>
      </w:r>
      <w:r w:rsidR="00313258">
        <w:rPr>
          <w:sz w:val="28"/>
          <w:szCs w:val="28"/>
          <w:lang w:val="kk-KZ"/>
        </w:rPr>
        <w:t>25 үй</w:t>
      </w:r>
      <w:r w:rsidR="00337228" w:rsidRPr="00291D33">
        <w:rPr>
          <w:sz w:val="28"/>
          <w:szCs w:val="28"/>
          <w:lang w:val="kk-KZ"/>
        </w:rPr>
        <w:t xml:space="preserve">, </w:t>
      </w:r>
      <w:r w:rsidR="00313258">
        <w:rPr>
          <w:sz w:val="28"/>
          <w:szCs w:val="28"/>
          <w:lang w:val="kk-KZ"/>
        </w:rPr>
        <w:t>44 кеңсе,</w:t>
      </w:r>
      <w:r w:rsidR="00337228" w:rsidRPr="00291D33">
        <w:rPr>
          <w:sz w:val="28"/>
          <w:szCs w:val="28"/>
          <w:lang w:val="kk-KZ"/>
        </w:rPr>
        <w:t xml:space="preserve"> </w:t>
      </w:r>
      <w:r w:rsidR="00244DAA" w:rsidRPr="00291D33">
        <w:rPr>
          <w:sz w:val="28"/>
          <w:szCs w:val="28"/>
          <w:lang w:val="kk-KZ"/>
        </w:rPr>
        <w:t>банкротты</w:t>
      </w:r>
      <w:r w:rsidR="00244DAA" w:rsidRPr="00291D33">
        <w:rPr>
          <w:rFonts w:ascii="Calibri" w:hAnsi="Calibri" w:cs="Calibri"/>
          <w:sz w:val="28"/>
          <w:szCs w:val="28"/>
          <w:lang w:val="kk-KZ"/>
        </w:rPr>
        <w:t>қ</w:t>
      </w:r>
      <w:r w:rsidR="00337228" w:rsidRPr="00291D33">
        <w:rPr>
          <w:sz w:val="28"/>
          <w:szCs w:val="28"/>
          <w:lang w:val="kk-KZ"/>
        </w:rPr>
        <w:t xml:space="preserve"> басқарушысы</w:t>
      </w:r>
      <w:r>
        <w:rPr>
          <w:sz w:val="28"/>
          <w:szCs w:val="28"/>
          <w:lang w:val="kk-KZ"/>
        </w:rPr>
        <w:t xml:space="preserve"> </w:t>
      </w:r>
      <w:r w:rsidR="00313258">
        <w:rPr>
          <w:sz w:val="28"/>
          <w:szCs w:val="28"/>
          <w:lang w:val="kk-KZ"/>
        </w:rPr>
        <w:t xml:space="preserve">Кабдулов Бахтияр Абаевич, ЖСН: 760710302757, ШҚО, Бородулиха ауданы, Буркотово аулы, машина-трактор шеберханасының </w:t>
      </w:r>
      <w:r w:rsidR="004945AF">
        <w:rPr>
          <w:sz w:val="28"/>
          <w:szCs w:val="28"/>
          <w:lang w:val="kk-KZ"/>
        </w:rPr>
        <w:t xml:space="preserve">аумағы мекенжайы бойынша орналасқан борышкердің мүлкін (активтерін) бағалау бойынша көрсетілетін қызметтерді сатып алу жөніндегі конкурсты жариялайды. </w:t>
      </w:r>
    </w:p>
    <w:p w14:paraId="6641DCC6" w14:textId="77777777" w:rsidR="004945AF" w:rsidRDefault="004945AF" w:rsidP="00054AE2">
      <w:pPr>
        <w:ind w:firstLine="56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Борышкердің мүлкінің (активтерінің) құрмына мыналар кіреді: жылжымалы мүлік трактор  </w:t>
      </w:r>
      <w:r w:rsidRPr="004945AF">
        <w:rPr>
          <w:sz w:val="28"/>
          <w:szCs w:val="28"/>
          <w:lang w:val="kk-KZ"/>
        </w:rPr>
        <w:t xml:space="preserve">ДТ-75 МЛ РС-4, </w:t>
      </w:r>
      <w:r>
        <w:rPr>
          <w:sz w:val="28"/>
          <w:szCs w:val="28"/>
          <w:lang w:val="kk-KZ"/>
        </w:rPr>
        <w:t>шығарылған жылы</w:t>
      </w:r>
      <w:r w:rsidRPr="004945AF">
        <w:rPr>
          <w:sz w:val="28"/>
          <w:szCs w:val="28"/>
          <w:lang w:val="kk-KZ"/>
        </w:rPr>
        <w:t xml:space="preserve"> 200</w:t>
      </w:r>
      <w:r>
        <w:rPr>
          <w:sz w:val="28"/>
          <w:szCs w:val="28"/>
          <w:lang w:val="kk-KZ"/>
        </w:rPr>
        <w:t>0</w:t>
      </w:r>
      <w:r w:rsidRPr="004945AF">
        <w:rPr>
          <w:sz w:val="28"/>
          <w:szCs w:val="28"/>
          <w:lang w:val="kk-KZ"/>
        </w:rPr>
        <w:t xml:space="preserve">, </w:t>
      </w:r>
      <w:r>
        <w:rPr>
          <w:sz w:val="28"/>
          <w:szCs w:val="28"/>
          <w:lang w:val="kk-KZ"/>
        </w:rPr>
        <w:t>мемлекеттік нөмі</w:t>
      </w:r>
      <w:r w:rsidRPr="004945AF">
        <w:rPr>
          <w:sz w:val="28"/>
          <w:szCs w:val="28"/>
          <w:lang w:val="kk-KZ"/>
        </w:rPr>
        <w:t>р</w:t>
      </w:r>
      <w:r>
        <w:rPr>
          <w:sz w:val="28"/>
          <w:szCs w:val="28"/>
          <w:lang w:val="kk-KZ"/>
        </w:rPr>
        <w:t>і</w:t>
      </w:r>
      <w:r w:rsidRPr="004945AF">
        <w:rPr>
          <w:sz w:val="28"/>
          <w:szCs w:val="28"/>
          <w:lang w:val="kk-KZ"/>
        </w:rPr>
        <w:t xml:space="preserve"> F 454A VD</w:t>
      </w:r>
      <w:r>
        <w:rPr>
          <w:sz w:val="28"/>
          <w:szCs w:val="28"/>
          <w:lang w:val="kk-KZ"/>
        </w:rPr>
        <w:t>, жағдайы қанағаттанарлықсыз.</w:t>
      </w:r>
    </w:p>
    <w:p w14:paraId="07BF85DA" w14:textId="77777777" w:rsidR="004B0251" w:rsidRDefault="00337228" w:rsidP="00054AE2">
      <w:pPr>
        <w:ind w:firstLine="561"/>
        <w:jc w:val="both"/>
        <w:rPr>
          <w:sz w:val="28"/>
          <w:szCs w:val="28"/>
          <w:lang w:val="kk-KZ"/>
        </w:rPr>
      </w:pPr>
      <w:r w:rsidRPr="00291D33">
        <w:rPr>
          <w:sz w:val="28"/>
          <w:szCs w:val="28"/>
          <w:lang w:val="kk-KZ"/>
        </w:rPr>
        <w:t xml:space="preserve">Конкурсқа қатысу үшін өтінімдер осы хабарламаны жариялаған күннен бастап он жұмыс күні ішінде </w:t>
      </w:r>
      <w:r w:rsidR="004B0251">
        <w:rPr>
          <w:sz w:val="28"/>
          <w:szCs w:val="28"/>
          <w:lang w:val="kk-KZ"/>
        </w:rPr>
        <w:t xml:space="preserve"> ШҚО, Өскемен қаласы, </w:t>
      </w:r>
      <w:r w:rsidR="004945AF">
        <w:rPr>
          <w:sz w:val="28"/>
          <w:szCs w:val="28"/>
          <w:lang w:val="kk-KZ"/>
        </w:rPr>
        <w:t>Михаэлис көшесі</w:t>
      </w:r>
      <w:r w:rsidR="004B0251">
        <w:rPr>
          <w:sz w:val="28"/>
          <w:szCs w:val="28"/>
          <w:lang w:val="kk-KZ"/>
        </w:rPr>
        <w:t xml:space="preserve">, </w:t>
      </w:r>
      <w:r w:rsidR="004945AF">
        <w:rPr>
          <w:sz w:val="28"/>
          <w:szCs w:val="28"/>
          <w:lang w:val="kk-KZ"/>
        </w:rPr>
        <w:t xml:space="preserve">24-1 үй, 2 қабат, </w:t>
      </w:r>
      <w:r w:rsidR="004B0251">
        <w:rPr>
          <w:sz w:val="28"/>
          <w:szCs w:val="28"/>
          <w:lang w:val="kk-KZ"/>
        </w:rPr>
        <w:t>тел.: 8</w:t>
      </w:r>
      <w:r w:rsidR="004945AF">
        <w:rPr>
          <w:sz w:val="28"/>
          <w:szCs w:val="28"/>
          <w:lang w:val="kk-KZ"/>
        </w:rPr>
        <w:t>-705-505-32-17</w:t>
      </w:r>
      <w:r w:rsidR="004B0251">
        <w:rPr>
          <w:sz w:val="28"/>
          <w:szCs w:val="28"/>
          <w:lang w:val="kk-KZ"/>
        </w:rPr>
        <w:t xml:space="preserve"> мекенжайында сағ: 9.00-дан бастап 18.00-ге дейін қабылданады (түскі үзіліс 13.00-ден 14.00-ге дейін). </w:t>
      </w:r>
    </w:p>
    <w:p w14:paraId="597EC194" w14:textId="77777777" w:rsidR="00337228" w:rsidRDefault="004B0251" w:rsidP="002157A6">
      <w:pPr>
        <w:ind w:firstLine="561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 </w:t>
      </w:r>
      <w:r w:rsidR="00337228" w:rsidRPr="00291D33">
        <w:rPr>
          <w:sz w:val="28"/>
          <w:szCs w:val="28"/>
          <w:lang w:val="kk-KZ"/>
        </w:rPr>
        <w:t>Конкурсты ұйымдастыру бойынша шағымдар</w:t>
      </w:r>
      <w:r w:rsidR="002157A6">
        <w:rPr>
          <w:sz w:val="28"/>
          <w:szCs w:val="28"/>
          <w:lang w:val="kk-KZ"/>
        </w:rPr>
        <w:t xml:space="preserve"> </w:t>
      </w:r>
      <w:r w:rsidR="00337228" w:rsidRPr="00291D33">
        <w:rPr>
          <w:sz w:val="28"/>
          <w:szCs w:val="28"/>
          <w:lang w:val="kk-KZ"/>
        </w:rPr>
        <w:t xml:space="preserve"> жұмыс күндері сағат 9.00-ден – сағат 18.30- ге дейін</w:t>
      </w:r>
      <w:r>
        <w:rPr>
          <w:sz w:val="28"/>
          <w:szCs w:val="28"/>
          <w:lang w:val="kk-KZ"/>
        </w:rPr>
        <w:t>,</w:t>
      </w:r>
      <w:r w:rsidR="00337228" w:rsidRPr="00291D33">
        <w:rPr>
          <w:sz w:val="28"/>
          <w:szCs w:val="28"/>
          <w:lang w:val="kk-KZ"/>
        </w:rPr>
        <w:t xml:space="preserve"> түскі үзіліс 13.00 бастап - 14.30 дейін мына мекенжайда қабылданады: Өскемен қаласы, Пермитин  </w:t>
      </w:r>
      <w:r>
        <w:rPr>
          <w:sz w:val="28"/>
          <w:szCs w:val="28"/>
          <w:lang w:val="kk-KZ"/>
        </w:rPr>
        <w:t>көшесі, 27 ү</w:t>
      </w:r>
      <w:r w:rsidR="00337228" w:rsidRPr="00291D33">
        <w:rPr>
          <w:sz w:val="28"/>
          <w:szCs w:val="28"/>
          <w:lang w:val="kk-KZ"/>
        </w:rPr>
        <w:t xml:space="preserve">й, 1 қабат, </w:t>
      </w:r>
      <w:r>
        <w:rPr>
          <w:sz w:val="28"/>
          <w:szCs w:val="28"/>
          <w:lang w:val="kk-KZ"/>
        </w:rPr>
        <w:t xml:space="preserve">110каб., </w:t>
      </w:r>
      <w:r w:rsidR="00337228" w:rsidRPr="00291D33">
        <w:rPr>
          <w:sz w:val="28"/>
          <w:szCs w:val="28"/>
          <w:lang w:val="kk-KZ"/>
        </w:rPr>
        <w:t>тел. 8 (7232) 24-</w:t>
      </w:r>
      <w:r>
        <w:rPr>
          <w:sz w:val="28"/>
          <w:szCs w:val="28"/>
          <w:lang w:val="kk-KZ"/>
        </w:rPr>
        <w:t>44-00, О</w:t>
      </w:r>
      <w:r w:rsidR="00337228" w:rsidRPr="00291D33">
        <w:rPr>
          <w:sz w:val="28"/>
          <w:szCs w:val="28"/>
          <w:lang w:val="kk-KZ"/>
        </w:rPr>
        <w:t>ңалту және банқроттық бөлімі.</w:t>
      </w:r>
    </w:p>
    <w:p w14:paraId="6ED52C3F" w14:textId="77777777" w:rsidR="0099046D" w:rsidRDefault="0099046D" w:rsidP="002157A6">
      <w:pPr>
        <w:ind w:firstLine="561"/>
        <w:jc w:val="both"/>
        <w:rPr>
          <w:sz w:val="28"/>
          <w:szCs w:val="28"/>
          <w:lang w:val="kk-KZ"/>
        </w:rPr>
      </w:pPr>
    </w:p>
    <w:sectPr w:rsidR="0099046D">
      <w:headerReference w:type="default" r:id="rId8"/>
      <w:pgSz w:w="11906" w:h="16838"/>
      <w:pgMar w:top="1418" w:right="851" w:bottom="1418" w:left="1418" w:header="709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453D29" w14:textId="77777777" w:rsidR="00C8714D" w:rsidRDefault="00C8714D">
      <w:r>
        <w:separator/>
      </w:r>
    </w:p>
  </w:endnote>
  <w:endnote w:type="continuationSeparator" w:id="0">
    <w:p w14:paraId="0EA20F0D" w14:textId="77777777" w:rsidR="00C8714D" w:rsidRDefault="00C871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EEE88" w14:textId="77777777" w:rsidR="00C8714D" w:rsidRDefault="00C8714D">
      <w:r>
        <w:separator/>
      </w:r>
    </w:p>
  </w:footnote>
  <w:footnote w:type="continuationSeparator" w:id="0">
    <w:p w14:paraId="47304C62" w14:textId="77777777" w:rsidR="00C8714D" w:rsidRDefault="00C8714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B5D964" w14:textId="77777777" w:rsidR="0099046D" w:rsidRDefault="0099046D">
    <w:pPr>
      <w:pStyle w:val="ab"/>
    </w:pPr>
    <w:r>
      <w:rPr>
        <w:noProof/>
      </w:rPr>
      <w:pict w14:anchorId="00D437C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94.4pt;margin-top:48.75pt;width:30pt;height:631.4pt;z-index:1;mso-wrap-style:tight" stroked="f">
          <v:textbox style="layout-flow:vertical;mso-layout-flow-alt:bottom-to-top">
            <w:txbxContent>
              <w:p w14:paraId="686D58A3" w14:textId="77777777" w:rsidR="0099046D" w:rsidRPr="0099046D" w:rsidRDefault="0099046D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26.01.2023   Копия электронного документа. </w:t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90F6B7A4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93424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3C12F7"/>
    <w:rsid w:val="00054AE2"/>
    <w:rsid w:val="0006340B"/>
    <w:rsid w:val="00081073"/>
    <w:rsid w:val="001730C1"/>
    <w:rsid w:val="00184A98"/>
    <w:rsid w:val="001C77E5"/>
    <w:rsid w:val="002157A6"/>
    <w:rsid w:val="00244DAA"/>
    <w:rsid w:val="00291D33"/>
    <w:rsid w:val="00313258"/>
    <w:rsid w:val="00337228"/>
    <w:rsid w:val="003C12F7"/>
    <w:rsid w:val="004945AF"/>
    <w:rsid w:val="004B0251"/>
    <w:rsid w:val="004C69A1"/>
    <w:rsid w:val="007502AB"/>
    <w:rsid w:val="007D5F43"/>
    <w:rsid w:val="00902D64"/>
    <w:rsid w:val="009109D5"/>
    <w:rsid w:val="00937195"/>
    <w:rsid w:val="00976FAE"/>
    <w:rsid w:val="0099046D"/>
    <w:rsid w:val="00A22A7C"/>
    <w:rsid w:val="00A94D90"/>
    <w:rsid w:val="00AC0EA6"/>
    <w:rsid w:val="00B8040B"/>
    <w:rsid w:val="00BA66C7"/>
    <w:rsid w:val="00C8714D"/>
    <w:rsid w:val="00E44853"/>
    <w:rsid w:val="00FC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7C05B9E0"/>
  <w15:chartTrackingRefBased/>
  <w15:docId w15:val="{55E2B2B5-7C64-4EED-862F-99149120D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pPr>
      <w:suppressAutoHyphens/>
    </w:pPr>
    <w:rPr>
      <w:sz w:val="24"/>
      <w:szCs w:val="24"/>
      <w:lang w:eastAsia="ar-SA"/>
    </w:rPr>
  </w:style>
  <w:style w:type="character" w:default="1" w:styleId="a1">
    <w:name w:val="Default Paragraph Font"/>
    <w:uiPriority w:val="1"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">
    <w:name w:val="Основной шрифт абзаца1"/>
  </w:style>
  <w:style w:type="character" w:customStyle="1" w:styleId="10">
    <w:name w:val="Знак примечания1"/>
    <w:rPr>
      <w:sz w:val="16"/>
      <w:szCs w:val="16"/>
    </w:rPr>
  </w:style>
  <w:style w:type="character" w:customStyle="1" w:styleId="11">
    <w:name w:val=" Знак Знак1"/>
    <w:rPr>
      <w:sz w:val="24"/>
      <w:szCs w:val="24"/>
    </w:rPr>
  </w:style>
  <w:style w:type="character" w:customStyle="1" w:styleId="a4">
    <w:name w:val=" Знак Знак"/>
    <w:rPr>
      <w:sz w:val="24"/>
      <w:szCs w:val="24"/>
    </w:rPr>
  </w:style>
  <w:style w:type="character" w:styleId="a5">
    <w:name w:val="Hyperlink"/>
    <w:rPr>
      <w:rFonts w:ascii="Times New Roman" w:hAnsi="Times New Roman" w:cs="Times New Roman" w:hint="default"/>
      <w:color w:val="333399"/>
      <w:u w:val="single"/>
    </w:rPr>
  </w:style>
  <w:style w:type="paragraph" w:styleId="a6">
    <w:name w:val="Title"/>
    <w:basedOn w:val="a0"/>
    <w:next w:val="a7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7">
    <w:name w:val="Body Text"/>
    <w:basedOn w:val="a0"/>
    <w:pPr>
      <w:spacing w:after="120"/>
    </w:pPr>
  </w:style>
  <w:style w:type="paragraph" w:styleId="a8">
    <w:name w:val="List"/>
    <w:basedOn w:val="a7"/>
    <w:rPr>
      <w:rFonts w:cs="Mangal"/>
    </w:rPr>
  </w:style>
  <w:style w:type="paragraph" w:customStyle="1" w:styleId="12">
    <w:name w:val="Название1"/>
    <w:basedOn w:val="a0"/>
    <w:pPr>
      <w:suppressLineNumbers/>
      <w:spacing w:before="120" w:after="120"/>
    </w:pPr>
    <w:rPr>
      <w:rFonts w:cs="Mangal"/>
      <w:i/>
      <w:iCs/>
    </w:rPr>
  </w:style>
  <w:style w:type="paragraph" w:customStyle="1" w:styleId="13">
    <w:name w:val="Указатель1"/>
    <w:basedOn w:val="a0"/>
    <w:pPr>
      <w:suppressLineNumbers/>
    </w:pPr>
    <w:rPr>
      <w:rFonts w:cs="Mangal"/>
    </w:rPr>
  </w:style>
  <w:style w:type="paragraph" w:customStyle="1" w:styleId="14">
    <w:name w:val="Текст примечания1"/>
    <w:basedOn w:val="a0"/>
    <w:rPr>
      <w:sz w:val="20"/>
      <w:szCs w:val="20"/>
    </w:rPr>
  </w:style>
  <w:style w:type="paragraph" w:styleId="a9">
    <w:name w:val="annotation subject"/>
    <w:basedOn w:val="14"/>
    <w:next w:val="14"/>
    <w:rPr>
      <w:b/>
      <w:bCs/>
    </w:rPr>
  </w:style>
  <w:style w:type="paragraph" w:styleId="aa">
    <w:name w:val="Balloon Text"/>
    <w:basedOn w:val="a0"/>
    <w:rPr>
      <w:rFonts w:ascii="Tahoma" w:hAnsi="Tahoma" w:cs="Tahoma"/>
      <w:sz w:val="16"/>
      <w:szCs w:val="16"/>
    </w:rPr>
  </w:style>
  <w:style w:type="paragraph" w:styleId="ab">
    <w:name w:val="header"/>
    <w:basedOn w:val="a0"/>
    <w:pPr>
      <w:tabs>
        <w:tab w:val="center" w:pos="4677"/>
        <w:tab w:val="right" w:pos="9355"/>
      </w:tabs>
    </w:pPr>
  </w:style>
  <w:style w:type="paragraph" w:styleId="ac">
    <w:name w:val="footer"/>
    <w:basedOn w:val="a0"/>
    <w:pPr>
      <w:tabs>
        <w:tab w:val="center" w:pos="4677"/>
        <w:tab w:val="right" w:pos="9355"/>
      </w:tabs>
    </w:pPr>
  </w:style>
  <w:style w:type="paragraph" w:customStyle="1" w:styleId="ad">
    <w:name w:val=" Знак"/>
    <w:basedOn w:val="a0"/>
    <w:pPr>
      <w:spacing w:after="160" w:line="240" w:lineRule="exact"/>
    </w:pPr>
    <w:rPr>
      <w:rFonts w:eastAsia="SimSun"/>
      <w:b/>
      <w:sz w:val="28"/>
      <w:lang w:val="en-US"/>
    </w:rPr>
  </w:style>
  <w:style w:type="paragraph" w:styleId="a">
    <w:name w:val="List Bullet"/>
    <w:basedOn w:val="a0"/>
    <w:uiPriority w:val="99"/>
    <w:unhideWhenUsed/>
    <w:rsid w:val="003C12F7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2013 - 2022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1E408-1DB7-4D96-8543-2BE5DE6FEB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 объявления</vt:lpstr>
    </vt:vector>
  </TitlesOfParts>
  <Company>SPecialiST RePack</Company>
  <LinksUpToDate>false</LinksUpToDate>
  <CharactersWithSpaces>1298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объявления</dc:title>
  <dc:subject/>
  <dc:creator>User</dc:creator>
  <cp:keywords/>
  <cp:lastModifiedBy>Дарын Әлімханұлы Әлімхан</cp:lastModifiedBy>
  <cp:revision>2</cp:revision>
  <cp:lastPrinted>2020-02-17T09:41:00Z</cp:lastPrinted>
  <dcterms:created xsi:type="dcterms:W3CDTF">2023-01-26T11:55:00Z</dcterms:created>
  <dcterms:modified xsi:type="dcterms:W3CDTF">2023-01-26T11:55:00Z</dcterms:modified>
</cp:coreProperties>
</file>