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F4" w:rsidRDefault="00EC3217" w:rsidP="004A1CF4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786D39">
        <w:rPr>
          <w:rFonts w:ascii="Times New Roman" w:eastAsia="Calibri" w:hAnsi="Times New Roman"/>
          <w:sz w:val="28"/>
          <w:szCs w:val="28"/>
          <w:lang w:val="kk-KZ" w:eastAsia="ru-RU"/>
        </w:rPr>
        <w:t xml:space="preserve"> </w:t>
      </w:r>
      <w:r w:rsidR="004A1CF4" w:rsidRPr="00786D39">
        <w:rPr>
          <w:rFonts w:ascii="Times New Roman" w:eastAsia="Calibri" w:hAnsi="Times New Roman"/>
          <w:sz w:val="28"/>
          <w:szCs w:val="28"/>
          <w:lang w:val="kk-KZ" w:eastAsia="ru-RU"/>
        </w:rPr>
        <w:t xml:space="preserve">«Темекі өнімдерінің өндірісіне лицензия беру» мемлекеттік көрсетілетін қызмет </w:t>
      </w:r>
      <w:r w:rsidR="004A1CF4">
        <w:rPr>
          <w:rFonts w:ascii="Times New Roman" w:eastAsia="Calibri" w:hAnsi="Times New Roman"/>
          <w:sz w:val="28"/>
          <w:szCs w:val="28"/>
          <w:lang w:val="kk-KZ" w:eastAsia="ru-RU"/>
        </w:rPr>
        <w:t>қағида</w:t>
      </w:r>
      <w:r w:rsidR="002C2F2E">
        <w:rPr>
          <w:rFonts w:ascii="Times New Roman" w:eastAsia="Calibri" w:hAnsi="Times New Roman"/>
          <w:sz w:val="28"/>
          <w:szCs w:val="28"/>
          <w:lang w:val="kk-KZ" w:eastAsia="ru-RU"/>
        </w:rPr>
        <w:t>с</w:t>
      </w:r>
      <w:r w:rsidR="004A1CF4">
        <w:rPr>
          <w:rFonts w:ascii="Times New Roman" w:eastAsia="Calibri" w:hAnsi="Times New Roman"/>
          <w:sz w:val="28"/>
          <w:szCs w:val="28"/>
          <w:lang w:val="kk-KZ" w:eastAsia="ru-RU"/>
        </w:rPr>
        <w:t>ына</w:t>
      </w:r>
    </w:p>
    <w:p w:rsidR="004A1CF4" w:rsidRPr="00786D39" w:rsidRDefault="004A1CF4" w:rsidP="004A1CF4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/>
          <w:sz w:val="28"/>
          <w:szCs w:val="28"/>
          <w:lang w:val="kk-KZ" w:eastAsia="ru-RU"/>
        </w:rPr>
        <w:t>1-қ</w:t>
      </w:r>
      <w:r w:rsidRPr="00786D39">
        <w:rPr>
          <w:rFonts w:ascii="Times New Roman" w:eastAsia="Calibri" w:hAnsi="Times New Roman"/>
          <w:sz w:val="28"/>
          <w:szCs w:val="28"/>
          <w:lang w:val="kk-KZ" w:eastAsia="ru-RU"/>
        </w:rPr>
        <w:t xml:space="preserve">осымша </w:t>
      </w:r>
    </w:p>
    <w:p w:rsidR="00786D39" w:rsidRDefault="00786D39" w:rsidP="003560DF">
      <w:pPr>
        <w:tabs>
          <w:tab w:val="left" w:pos="1080"/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35"/>
        <w:gridCol w:w="6378"/>
      </w:tblGrid>
      <w:tr w:rsidR="004A1CF4" w:rsidRPr="00EC3217" w:rsidTr="0072575A">
        <w:tc>
          <w:tcPr>
            <w:tcW w:w="9747" w:type="dxa"/>
            <w:gridSpan w:val="3"/>
            <w:shd w:val="clear" w:color="auto" w:fill="auto"/>
          </w:tcPr>
          <w:p w:rsidR="004A1CF4" w:rsidRPr="00EC3217" w:rsidRDefault="002C2F2E" w:rsidP="002C2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C32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</w:t>
            </w:r>
            <w:r w:rsidR="004A1CF4" w:rsidRPr="00EC32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Темекі өнімдеріне акциздік таңбалар беру</w:t>
            </w:r>
            <w:r w:rsidRPr="00EC32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 мемлекеттік көрсетілетін қызмет стандарты</w:t>
            </w:r>
          </w:p>
        </w:tc>
      </w:tr>
      <w:tr w:rsidR="004A1CF4" w:rsidRPr="0072575A" w:rsidTr="00FA10A2">
        <w:tc>
          <w:tcPr>
            <w:tcW w:w="534" w:type="dxa"/>
            <w:shd w:val="clear" w:color="auto" w:fill="auto"/>
          </w:tcPr>
          <w:p w:rsidR="004A1CF4" w:rsidRPr="0072575A" w:rsidRDefault="004A1CF4" w:rsidP="007257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A1CF4" w:rsidRPr="00AD57E5" w:rsidRDefault="004A1CF4" w:rsidP="007257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57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Көрсетілетін қызметті берушінің атауы</w:t>
            </w:r>
          </w:p>
        </w:tc>
        <w:tc>
          <w:tcPr>
            <w:tcW w:w="6378" w:type="dxa"/>
            <w:shd w:val="clear" w:color="auto" w:fill="auto"/>
          </w:tcPr>
          <w:p w:rsidR="004A1CF4" w:rsidRPr="0072575A" w:rsidRDefault="00A44F97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Қазақстан Республикасы Қаржы министрлігінің Мемлекеттік кірістер комитеті.</w:t>
            </w:r>
          </w:p>
        </w:tc>
      </w:tr>
      <w:tr w:rsidR="004A1CF4" w:rsidRPr="00EC3217" w:rsidTr="00FA10A2">
        <w:tc>
          <w:tcPr>
            <w:tcW w:w="534" w:type="dxa"/>
            <w:shd w:val="clear" w:color="auto" w:fill="auto"/>
          </w:tcPr>
          <w:p w:rsidR="004A1CF4" w:rsidRPr="0072575A" w:rsidRDefault="004A1CF4" w:rsidP="0072575A">
            <w:pPr>
              <w:tabs>
                <w:tab w:val="left" w:pos="-255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A1CF4" w:rsidRPr="0072575A" w:rsidRDefault="004A1CF4" w:rsidP="007257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Мемлекеттік көрсетілетін қызметті көрсету каналдары</w:t>
            </w:r>
          </w:p>
        </w:tc>
        <w:tc>
          <w:tcPr>
            <w:tcW w:w="6378" w:type="dxa"/>
            <w:shd w:val="clear" w:color="auto" w:fill="auto"/>
          </w:tcPr>
          <w:p w:rsidR="00A44F97" w:rsidRPr="0072575A" w:rsidRDefault="00A44F97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«электрондық үкімет» веб-порталы www.egov.kz (бұдан әрі – портал) арқылы жүзеге асырылады.</w:t>
            </w:r>
          </w:p>
          <w:p w:rsidR="004A1CF4" w:rsidRPr="0072575A" w:rsidRDefault="00A44F97" w:rsidP="00524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4A1CF4" w:rsidRPr="00EC3217" w:rsidTr="00FA10A2">
        <w:tc>
          <w:tcPr>
            <w:tcW w:w="534" w:type="dxa"/>
            <w:shd w:val="clear" w:color="auto" w:fill="auto"/>
          </w:tcPr>
          <w:p w:rsidR="004A1CF4" w:rsidRPr="0072575A" w:rsidRDefault="004A1CF4" w:rsidP="0072575A">
            <w:pPr>
              <w:tabs>
                <w:tab w:val="left" w:pos="-255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A1CF4" w:rsidRPr="0072575A" w:rsidRDefault="004A1CF4" w:rsidP="007257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75A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қызметті көрсету мерзімдері</w:t>
            </w:r>
          </w:p>
        </w:tc>
        <w:tc>
          <w:tcPr>
            <w:tcW w:w="6378" w:type="dxa"/>
            <w:shd w:val="clear" w:color="auto" w:fill="auto"/>
          </w:tcPr>
          <w:p w:rsidR="00A44F97" w:rsidRPr="0072575A" w:rsidRDefault="00A44F97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1) лицензия беру не осы 1-қосымшаның </w:t>
            </w:r>
            <w:r w:rsidR="008B524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br/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9-тармағында көзделген жағдайларда және негіздер бойынша мемлекеттік қызмет көрсетуден бас тарту туралы уәжді жауабы – 10 (он) жұмыс күнінен кешіктірмей;</w:t>
            </w:r>
          </w:p>
          <w:p w:rsidR="004A1CF4" w:rsidRPr="0072575A" w:rsidRDefault="00A44F97" w:rsidP="00B662EC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2) лицензияны қайта ресім</w:t>
            </w:r>
            <w:r w:rsidR="00B662E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деу – 3 (үш) жұмыс күні ішінде</w:t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4A1CF4" w:rsidRPr="0072575A" w:rsidTr="00FA10A2">
        <w:tc>
          <w:tcPr>
            <w:tcW w:w="534" w:type="dxa"/>
            <w:shd w:val="clear" w:color="auto" w:fill="auto"/>
          </w:tcPr>
          <w:p w:rsidR="004A1CF4" w:rsidRPr="0072575A" w:rsidRDefault="004A1CF4" w:rsidP="0072575A">
            <w:pPr>
              <w:spacing w:after="0" w:line="240" w:lineRule="auto"/>
              <w:rPr>
                <w:rStyle w:val="s0"/>
                <w:sz w:val="28"/>
                <w:szCs w:val="28"/>
                <w:lang w:val="kk-KZ"/>
              </w:rPr>
            </w:pPr>
            <w:r w:rsidRPr="0072575A">
              <w:rPr>
                <w:rStyle w:val="s0"/>
                <w:sz w:val="28"/>
                <w:szCs w:val="28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A1CF4" w:rsidRPr="0072575A" w:rsidRDefault="004A1CF4" w:rsidP="007257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75A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қызметті көрсету нысаны</w:t>
            </w:r>
          </w:p>
        </w:tc>
        <w:tc>
          <w:tcPr>
            <w:tcW w:w="6378" w:type="dxa"/>
            <w:shd w:val="clear" w:color="auto" w:fill="auto"/>
          </w:tcPr>
          <w:p w:rsidR="004A1CF4" w:rsidRPr="0072575A" w:rsidRDefault="00A44F97" w:rsidP="005244EF">
            <w:pPr>
              <w:spacing w:after="0" w:line="240" w:lineRule="auto"/>
              <w:ind w:firstLine="459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Style w:val="s0"/>
                <w:sz w:val="28"/>
                <w:szCs w:val="28"/>
                <w:lang w:val="kk-KZ"/>
              </w:rPr>
              <w:t xml:space="preserve">Электрондық (ішінара автоматтандырылған) </w:t>
            </w:r>
          </w:p>
        </w:tc>
      </w:tr>
      <w:tr w:rsidR="004A1CF4" w:rsidRPr="00EC3217" w:rsidTr="00FA10A2">
        <w:tc>
          <w:tcPr>
            <w:tcW w:w="534" w:type="dxa"/>
            <w:shd w:val="clear" w:color="auto" w:fill="auto"/>
          </w:tcPr>
          <w:p w:rsidR="004A1CF4" w:rsidRPr="0072575A" w:rsidRDefault="004A1CF4" w:rsidP="0072575A">
            <w:pPr>
              <w:tabs>
                <w:tab w:val="left" w:pos="-255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A1CF4" w:rsidRPr="0072575A" w:rsidRDefault="004A1CF4" w:rsidP="007257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75A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қызметті көрсету нәтижесі</w:t>
            </w:r>
          </w:p>
        </w:tc>
        <w:tc>
          <w:tcPr>
            <w:tcW w:w="6378" w:type="dxa"/>
            <w:shd w:val="clear" w:color="auto" w:fill="auto"/>
          </w:tcPr>
          <w:p w:rsidR="004D68B6" w:rsidRPr="0072575A" w:rsidRDefault="004D68B6" w:rsidP="005244E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1) көрсетілетін қызметті берушінің лауазымды тұлғасының электрондық цифрлық қолтаңбасымен (бұдан әрі – ЭЦҚ) куәландырылған электрондық құжат нысанындағы лицензия, қайта ресімделген лицензия;</w:t>
            </w:r>
          </w:p>
          <w:p w:rsidR="004D68B6" w:rsidRPr="0072575A" w:rsidRDefault="004D68B6" w:rsidP="005244E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2) осы 1-қосымшасының 9-тармағында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жауабы.</w:t>
            </w:r>
          </w:p>
          <w:p w:rsidR="004A1CF4" w:rsidRPr="0072575A" w:rsidRDefault="004D68B6" w:rsidP="005244E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Мемлекеттік қызмет көрсету нәтижесін беру нысаны: электрондық.</w:t>
            </w:r>
            <w:r w:rsidRPr="0072575A">
              <w:rPr>
                <w:lang w:val="kk-KZ"/>
              </w:rPr>
              <w:t xml:space="preserve"> </w:t>
            </w:r>
          </w:p>
        </w:tc>
      </w:tr>
      <w:tr w:rsidR="004A1CF4" w:rsidRPr="00EC3217" w:rsidTr="00FA10A2">
        <w:tc>
          <w:tcPr>
            <w:tcW w:w="534" w:type="dxa"/>
            <w:shd w:val="clear" w:color="auto" w:fill="auto"/>
          </w:tcPr>
          <w:p w:rsidR="004A1CF4" w:rsidRPr="0072575A" w:rsidRDefault="004A1CF4" w:rsidP="0072575A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72575A">
              <w:rPr>
                <w:rStyle w:val="s0"/>
                <w:sz w:val="28"/>
                <w:szCs w:val="28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A1CF4" w:rsidRPr="0072575A" w:rsidRDefault="004A1CF4" w:rsidP="007257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Мемлекеттік көрсетілетін қызметті көрсету үшін қызмет алушыдан алынатын ақы мөлшері және Қазақстан </w:t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Республикасы заңдарымеп белгіленген ақыны алу әдістері </w:t>
            </w:r>
          </w:p>
        </w:tc>
        <w:tc>
          <w:tcPr>
            <w:tcW w:w="6378" w:type="dxa"/>
            <w:shd w:val="clear" w:color="auto" w:fill="auto"/>
          </w:tcPr>
          <w:p w:rsidR="00923EDC" w:rsidRPr="0072575A" w:rsidRDefault="00923EDC" w:rsidP="005244EF">
            <w:pPr>
              <w:spacing w:after="0" w:line="240" w:lineRule="auto"/>
              <w:ind w:firstLine="459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72575A">
              <w:rPr>
                <w:rStyle w:val="s0"/>
                <w:sz w:val="28"/>
                <w:szCs w:val="28"/>
                <w:lang w:val="kk-KZ"/>
              </w:rPr>
              <w:lastRenderedPageBreak/>
              <w:t xml:space="preserve">«Салық және бюджетке төленетін басқа да міндетті төлемдер туралы» 2017 жылғы </w:t>
            </w:r>
            <w:r w:rsidR="00FE2C25">
              <w:rPr>
                <w:rStyle w:val="s0"/>
                <w:sz w:val="28"/>
                <w:szCs w:val="28"/>
                <w:lang w:val="kk-KZ"/>
              </w:rPr>
              <w:br/>
            </w:r>
            <w:r w:rsidRPr="0072575A">
              <w:rPr>
                <w:rStyle w:val="s0"/>
                <w:sz w:val="28"/>
                <w:szCs w:val="28"/>
                <w:lang w:val="kk-KZ"/>
              </w:rPr>
              <w:t>25 желтоқсандағы Қазақстан Республикасының Кодексін</w:t>
            </w:r>
            <w:r w:rsidR="00E47C7E">
              <w:rPr>
                <w:rStyle w:val="s0"/>
                <w:sz w:val="28"/>
                <w:szCs w:val="28"/>
                <w:lang w:val="kk-KZ"/>
              </w:rPr>
              <w:t xml:space="preserve">ің 554 бабының 4-тармағына </w:t>
            </w:r>
            <w:r w:rsidRPr="0072575A">
              <w:rPr>
                <w:rStyle w:val="s0"/>
                <w:sz w:val="28"/>
                <w:szCs w:val="28"/>
                <w:lang w:val="kk-KZ"/>
              </w:rPr>
              <w:t xml:space="preserve">сәйкес жекелеген қызмет түрлерімен айналысу құқығы үшін лицензиялық алым мөлшерлемелері (бұдан </w:t>
            </w:r>
            <w:r w:rsidRPr="0072575A">
              <w:rPr>
                <w:rStyle w:val="s0"/>
                <w:sz w:val="28"/>
                <w:szCs w:val="28"/>
                <w:lang w:val="kk-KZ"/>
              </w:rPr>
              <w:lastRenderedPageBreak/>
              <w:t>әрі – лицензиялық алым) республикалық бюджет туралы заңда белгіленген және алымды төлеу күні қолданыста болған айлық есептік көрсеткіш (бұдан әрі – АЕК) мөлшері негізге алына отырып белгіленеді және мынаны құрайды:</w:t>
            </w:r>
          </w:p>
          <w:p w:rsidR="00923EDC" w:rsidRPr="0072575A" w:rsidRDefault="00923EDC" w:rsidP="005244EF">
            <w:pPr>
              <w:spacing w:after="0" w:line="240" w:lineRule="auto"/>
              <w:ind w:firstLine="459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72575A">
              <w:rPr>
                <w:rStyle w:val="s0"/>
                <w:sz w:val="28"/>
                <w:szCs w:val="28"/>
                <w:lang w:val="kk-KZ"/>
              </w:rPr>
              <w:t>1) лицензияны беру кезінде – 500 АЕК;</w:t>
            </w:r>
          </w:p>
          <w:p w:rsidR="00923EDC" w:rsidRPr="0072575A" w:rsidRDefault="00923EDC" w:rsidP="005244EF">
            <w:pPr>
              <w:spacing w:after="0" w:line="240" w:lineRule="auto"/>
              <w:ind w:firstLine="459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72575A">
              <w:rPr>
                <w:rStyle w:val="s0"/>
                <w:sz w:val="28"/>
                <w:szCs w:val="28"/>
                <w:lang w:val="kk-KZ"/>
              </w:rPr>
              <w:t xml:space="preserve">2) лицензияны қайта ресімдеу </w:t>
            </w:r>
            <w:r w:rsidR="00F01B60">
              <w:rPr>
                <w:rStyle w:val="s0"/>
                <w:sz w:val="28"/>
                <w:szCs w:val="28"/>
                <w:lang w:val="kk-KZ"/>
              </w:rPr>
              <w:br/>
            </w:r>
            <w:r w:rsidRPr="0072575A">
              <w:rPr>
                <w:rStyle w:val="s0"/>
                <w:sz w:val="28"/>
                <w:szCs w:val="28"/>
                <w:lang w:val="kk-KZ"/>
              </w:rPr>
              <w:t>кезінде – лицензияны беру кезіндегі</w:t>
            </w:r>
            <w:r w:rsidR="006F2E5E">
              <w:rPr>
                <w:rStyle w:val="s0"/>
                <w:sz w:val="28"/>
                <w:szCs w:val="28"/>
                <w:lang w:val="kk-KZ"/>
              </w:rPr>
              <w:t xml:space="preserve"> мөлшерлеменің 10 %-ын құрайды</w:t>
            </w:r>
            <w:r w:rsidRPr="0072575A">
              <w:rPr>
                <w:rStyle w:val="s0"/>
                <w:sz w:val="28"/>
                <w:szCs w:val="28"/>
                <w:lang w:val="kk-KZ"/>
              </w:rPr>
              <w:t>.</w:t>
            </w:r>
          </w:p>
          <w:p w:rsidR="00923EDC" w:rsidRPr="0072575A" w:rsidRDefault="00923EDC" w:rsidP="005244EF">
            <w:pPr>
              <w:spacing w:after="0" w:line="240" w:lineRule="auto"/>
              <w:ind w:firstLine="459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72575A">
              <w:rPr>
                <w:rStyle w:val="s0"/>
                <w:sz w:val="28"/>
                <w:szCs w:val="28"/>
                <w:lang w:val="kk-KZ"/>
              </w:rPr>
              <w:t>Лицензиялық алымды төлеу екінші деңгейдегі банктер және банктік операциялардың жекелеген түрлерін жүзеге асыратын ұйымдар арқылы қолма-қол ақша және қолма-қол ақшасыз нысанда жүзеге асырылады.</w:t>
            </w:r>
          </w:p>
          <w:p w:rsidR="004A1CF4" w:rsidRPr="0072575A" w:rsidRDefault="00923EDC" w:rsidP="005244E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Style w:val="s0"/>
                <w:sz w:val="28"/>
                <w:szCs w:val="28"/>
                <w:lang w:val="kk-KZ"/>
              </w:rPr>
              <w:t>Портал арқылы сұрау берілген жағдайда, төлем «электрондық үкіметтің» төлем шлюзі (бұдан әрі – ЭҮТШ) арқылы жүзеге асырылуы мүмкін.</w:t>
            </w:r>
          </w:p>
        </w:tc>
      </w:tr>
      <w:tr w:rsidR="004A1CF4" w:rsidRPr="0072575A" w:rsidTr="00FA10A2">
        <w:trPr>
          <w:trHeight w:val="4952"/>
        </w:trPr>
        <w:tc>
          <w:tcPr>
            <w:tcW w:w="534" w:type="dxa"/>
            <w:shd w:val="clear" w:color="auto" w:fill="auto"/>
          </w:tcPr>
          <w:p w:rsidR="004A1CF4" w:rsidRPr="0072575A" w:rsidRDefault="004A1CF4" w:rsidP="0072575A">
            <w:pPr>
              <w:tabs>
                <w:tab w:val="left" w:pos="-255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4A1CF4" w:rsidRPr="0072575A" w:rsidRDefault="004A1CF4" w:rsidP="007257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75A">
              <w:rPr>
                <w:rFonts w:ascii="Times New Roman" w:hAnsi="Times New Roman"/>
                <w:sz w:val="28"/>
                <w:szCs w:val="28"/>
                <w:lang w:val="kk-KZ"/>
              </w:rPr>
              <w:t>Қызметті берушің жұмыс кестесі</w:t>
            </w:r>
          </w:p>
        </w:tc>
        <w:tc>
          <w:tcPr>
            <w:tcW w:w="6378" w:type="dxa"/>
            <w:shd w:val="clear" w:color="auto" w:fill="auto"/>
          </w:tcPr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1) көрсетілетін қызметті беруші – 2015 жылғы 23 қарашадағы Қазақстан Республикасының Еңбек Кодексіне (бұдан әрі – ҚР Еңбек кодексі) сәйкес сәйкес демалыс және мереке күндерін қоспағанда, дүйсенбіден бастап жұманы қоса алғанда, </w:t>
            </w:r>
            <w:r w:rsidR="0022288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br/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13.00-ден 14.30-ға дейінгі түскі үзілісті ескере отырып сағат 9.00-ден 18.30-ға дейін. </w:t>
            </w:r>
          </w:p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Мемлекеттік көрсетілетін қызмет кезекпен көрсетіледі, алдын ала жазылу талап етілмейді, жеделдетілген қызмет көрсету көзделмеген;</w:t>
            </w:r>
          </w:p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2) портал – тәулік бойы, жөндеу жұмыстарын жүргізуге байланысты техникалық үзілістерді қоспағанда (көрсетілетін қызметті алушы </w:t>
            </w:r>
            <w:r w:rsidR="00F01B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br/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ҚР Еңбек кодексіне сәйкес жұмыс уақыты аяқталғаннан кейін,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асырылады).</w:t>
            </w:r>
          </w:p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Мемлекеттік қызметті көрсету орындарының мекенжайлары: </w:t>
            </w:r>
          </w:p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көрсетілетін қызметті берушінің – www.kgd.gov.kz;</w:t>
            </w:r>
          </w:p>
          <w:p w:rsidR="004A1CF4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www.egov.kz порталы интернет-ресурстарында орналастырылған.</w:t>
            </w:r>
          </w:p>
        </w:tc>
      </w:tr>
      <w:tr w:rsidR="004A1CF4" w:rsidRPr="00EC3217" w:rsidTr="00FA10A2">
        <w:tc>
          <w:tcPr>
            <w:tcW w:w="534" w:type="dxa"/>
            <w:shd w:val="clear" w:color="auto" w:fill="auto"/>
          </w:tcPr>
          <w:p w:rsidR="004A1CF4" w:rsidRPr="0072575A" w:rsidRDefault="004A1CF4" w:rsidP="0072575A">
            <w:pPr>
              <w:tabs>
                <w:tab w:val="left" w:pos="-255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4A1CF4" w:rsidRPr="0072575A" w:rsidRDefault="004A1CF4" w:rsidP="007257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қызметті көрсету үшін қажетті құжаттар тізбесі</w:t>
            </w:r>
          </w:p>
        </w:tc>
        <w:tc>
          <w:tcPr>
            <w:tcW w:w="6378" w:type="dxa"/>
            <w:shd w:val="clear" w:color="auto" w:fill="auto"/>
          </w:tcPr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1) лицензияны алу үшін:</w:t>
            </w:r>
          </w:p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осы </w:t>
            </w:r>
            <w:r w:rsidR="00222B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</w:t>
            </w:r>
            <w:r w:rsidR="009166CE"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ағидаға </w:t>
            </w:r>
            <w:r w:rsidR="00222B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 немесе 3</w:t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-қосымшаларға сәйкес электрондық құжат нысанындағы өтініш;</w:t>
            </w:r>
          </w:p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ЭҮТШ арқылы төленген жағдайларды қоспағанда, лицензиялық алымның бюджетке төленгенін растайтын құжаттың электрондық көшірмесі;</w:t>
            </w:r>
          </w:p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темекі өнімдерін өндіруші әзірлеген және толтырған өндіріс паспортының электрондық көшірмесі;</w:t>
            </w:r>
          </w:p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аталған шарттарды бір жылдан аз мерзімге жасаған жағдайда жалға беру немесе өтеусіз пайдалану шартының электрондық көшірмесі;</w:t>
            </w:r>
          </w:p>
          <w:p w:rsidR="00923EDC" w:rsidRPr="0072575A" w:rsidRDefault="00222B81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осы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</w:t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ағидаға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-қосымшаға сәйкес </w:t>
            </w:r>
            <w:r w:rsidR="00923EDC"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электрондық құжат нысанындағы темекі өнімдерін өндіру жөніндегі қызметті жүзеге асыру үшін қойылатын біліктілік талаптарына мәліметтер нысандары;</w:t>
            </w:r>
          </w:p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2) лицензияны қайта ресімдеу үшін:</w:t>
            </w:r>
          </w:p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осы </w:t>
            </w:r>
            <w:r w:rsidR="00222B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Қағидаға 5</w:t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немесе </w:t>
            </w:r>
            <w:r w:rsidR="00222B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-қосымшаға сәйкес электрондық құжат нысанындағы өтініш;</w:t>
            </w:r>
          </w:p>
          <w:p w:rsidR="00923EDC" w:rsidRPr="0072575A" w:rsidRDefault="00923EDC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ЭҮТШ арқылы төленген жағдайларды қоспағанда, лицензиялық алымның бюджетке төленгенін растайтын құжаттың электрондық көшірмесі;</w:t>
            </w:r>
          </w:p>
          <w:p w:rsidR="004A1CF4" w:rsidRPr="0072575A" w:rsidRDefault="00923EDC" w:rsidP="0084473D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мемлекеттік ақпараттық жүйелерде бар құжаттарды қоспағанда, лицензияны </w:t>
            </w:r>
            <w:r w:rsidR="0084473D" w:rsidRPr="0084473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және (немесе) лицензияға қосымшаны қайта </w:t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ресімдеу үшін негіз болатын өзгерістер туралы ақпаратты қа</w:t>
            </w:r>
            <w:r w:rsidR="00B662E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мтитын құжаттардың көшірмелері</w:t>
            </w:r>
            <w:r w:rsidR="009166CE"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4A1CF4" w:rsidRPr="00EC3217" w:rsidTr="00FA10A2">
        <w:tc>
          <w:tcPr>
            <w:tcW w:w="534" w:type="dxa"/>
            <w:shd w:val="clear" w:color="auto" w:fill="auto"/>
          </w:tcPr>
          <w:p w:rsidR="004A1CF4" w:rsidRPr="0072575A" w:rsidRDefault="004A1CF4" w:rsidP="0072575A">
            <w:pPr>
              <w:tabs>
                <w:tab w:val="left" w:pos="-255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A1CF4" w:rsidRPr="0072575A" w:rsidRDefault="004A1CF4" w:rsidP="007257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Республикасы заңдарымен белгіленген мемлекеттік көрсетілетін қызметті беруден бас тарту негіздемелері</w:t>
            </w:r>
          </w:p>
        </w:tc>
        <w:tc>
          <w:tcPr>
            <w:tcW w:w="6378" w:type="dxa"/>
            <w:shd w:val="clear" w:color="auto" w:fill="auto"/>
          </w:tcPr>
          <w:p w:rsidR="009166CE" w:rsidRPr="0072575A" w:rsidRDefault="009166CE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1) Қазақстан Республикасының заңдарында көрсетілетін қызметті алушылардың осы санаты үшін қызмет түрімен айналысуға тыйым салынған;</w:t>
            </w:r>
          </w:p>
          <w:p w:rsidR="009166CE" w:rsidRPr="0072575A" w:rsidRDefault="009166CE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2) лицензиялық алым енгізілмеген;</w:t>
            </w:r>
          </w:p>
          <w:p w:rsidR="009166CE" w:rsidRPr="0072575A" w:rsidRDefault="009166CE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3) өтініш беруші біліктілік талаптарына сәйкес келмеген;</w:t>
            </w:r>
          </w:p>
          <w:p w:rsidR="009166CE" w:rsidRPr="0072575A" w:rsidRDefault="009166CE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4) лицензиар тиісті келісуші мемлекеттік органнан өтініш берушінің лицензиялау кезінде қойылатын талаптарға сәйкес келмейтіні туралы жауап алған;</w:t>
            </w:r>
          </w:p>
          <w:p w:rsidR="009166CE" w:rsidRPr="0072575A" w:rsidRDefault="009166CE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5) өтініш берушіге қатысты лицензиялауға жататын қызметті немесе жекелеген қызмет түрлерін тоқтата тұру немесе оларға тыйым салу </w:t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туралы заңды күшіне енген сот шешімі (үкімі) болған;</w:t>
            </w:r>
          </w:p>
          <w:p w:rsidR="009166CE" w:rsidRPr="0072575A" w:rsidRDefault="009166CE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6) сот орындаушысының ұсынуы негізінде сот өтініш беруші-борышкерге лицензия беруге уақытша тыйым салған;</w:t>
            </w:r>
          </w:p>
          <w:p w:rsidR="004A1CF4" w:rsidRPr="0072575A" w:rsidRDefault="009166CE" w:rsidP="005244E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7)</w:t>
            </w:r>
            <w:r w:rsidRPr="0072575A">
              <w:rPr>
                <w:lang w:val="kk-KZ"/>
              </w:rPr>
              <w:t xml:space="preserve"> </w:t>
            </w: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өтініш беруші лицензия алу үшін ұсынған құжаттардың және (немесе) оларда қамтылған деректердің (мәліметтердің) анық еместігі анықталған жағдайлар мемлекеттік қызметті көрсетуден бас тарту үшін негіздемелер болып табылады.</w:t>
            </w:r>
          </w:p>
        </w:tc>
      </w:tr>
      <w:tr w:rsidR="004A1CF4" w:rsidRPr="00EC3217" w:rsidTr="00FA10A2">
        <w:tc>
          <w:tcPr>
            <w:tcW w:w="534" w:type="dxa"/>
            <w:shd w:val="clear" w:color="auto" w:fill="auto"/>
          </w:tcPr>
          <w:p w:rsidR="004A1CF4" w:rsidRPr="0072575A" w:rsidRDefault="004A1CF4" w:rsidP="0072575A">
            <w:pPr>
              <w:tabs>
                <w:tab w:val="left" w:pos="-255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4A1CF4" w:rsidRPr="0072575A" w:rsidRDefault="009166CE" w:rsidP="007257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Мемлекеттік қызметті көрсету, оның ішінде электрондық нысанда көрсету ерекшеліктері ескеріле отырып қойылатын өзге де талаптар</w:t>
            </w:r>
          </w:p>
        </w:tc>
        <w:tc>
          <w:tcPr>
            <w:tcW w:w="6378" w:type="dxa"/>
            <w:shd w:val="clear" w:color="auto" w:fill="auto"/>
          </w:tcPr>
          <w:p w:rsidR="009166CE" w:rsidRPr="0072575A" w:rsidRDefault="009166CE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Көрсетілетін қызметті алушының ЭЦҚ-сы болған кезде мемлекеттік көрсетілетін қызметті электрондық нысанда портал арқылы алуға мүмкіндігі бар.</w:t>
            </w:r>
          </w:p>
          <w:p w:rsidR="004A1CF4" w:rsidRPr="0072575A" w:rsidRDefault="009166CE" w:rsidP="005244EF">
            <w:pPr>
              <w:tabs>
                <w:tab w:val="left" w:pos="-2552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2575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Көрсетілетін қызметті алушының мемлекеттік қызмет көрсету тәртібі және мәртебесі туралы ақпаратты порталдағы «жеке кабинеті», бірыңғай байланыс орталығы 1414, 8 800 080 777 арқылы қашықтықтан қол жеткізу режимінде алу мүмкіндігі бар.</w:t>
            </w:r>
          </w:p>
        </w:tc>
      </w:tr>
    </w:tbl>
    <w:p w:rsidR="009166CE" w:rsidRDefault="009166CE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9166CE" w:rsidRDefault="009166CE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9166CE" w:rsidRDefault="009166CE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9166CE" w:rsidRDefault="009166CE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662EC" w:rsidRDefault="00B662EC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662EC" w:rsidRDefault="00B662EC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C4CE7" w:rsidRDefault="00BC4CE7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B662EC" w:rsidRDefault="00B662EC" w:rsidP="00786D39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B662EC" w:rsidSect="00EC3217">
      <w:headerReference w:type="default" r:id="rId9"/>
      <w:headerReference w:type="first" r:id="rId10"/>
      <w:pgSz w:w="11906" w:h="16838" w:code="9"/>
      <w:pgMar w:top="1418" w:right="851" w:bottom="1418" w:left="1418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99" w:rsidRDefault="00B26699" w:rsidP="000D75AF">
      <w:pPr>
        <w:spacing w:after="0" w:line="240" w:lineRule="auto"/>
      </w:pPr>
      <w:r>
        <w:separator/>
      </w:r>
    </w:p>
  </w:endnote>
  <w:endnote w:type="continuationSeparator" w:id="0">
    <w:p w:rsidR="00B26699" w:rsidRDefault="00B26699" w:rsidP="000D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99" w:rsidRDefault="00B26699" w:rsidP="000D75AF">
      <w:pPr>
        <w:spacing w:after="0" w:line="240" w:lineRule="auto"/>
      </w:pPr>
      <w:r>
        <w:separator/>
      </w:r>
    </w:p>
  </w:footnote>
  <w:footnote w:type="continuationSeparator" w:id="0">
    <w:p w:rsidR="00B26699" w:rsidRDefault="00B26699" w:rsidP="000D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EE" w:rsidRDefault="00104DEE" w:rsidP="006F02AC">
    <w:pPr>
      <w:pStyle w:val="a4"/>
      <w:jc w:val="center"/>
    </w:pPr>
    <w:r w:rsidRPr="000D75AF">
      <w:rPr>
        <w:rFonts w:ascii="Times New Roman" w:hAnsi="Times New Roman"/>
        <w:sz w:val="28"/>
        <w:szCs w:val="28"/>
      </w:rPr>
      <w:fldChar w:fldCharType="begin"/>
    </w:r>
    <w:r w:rsidRPr="000D75AF">
      <w:rPr>
        <w:rFonts w:ascii="Times New Roman" w:hAnsi="Times New Roman"/>
        <w:sz w:val="28"/>
        <w:szCs w:val="28"/>
      </w:rPr>
      <w:instrText xml:space="preserve"> PAGE   \* MERGEFORMAT </w:instrText>
    </w:r>
    <w:r w:rsidRPr="000D75AF">
      <w:rPr>
        <w:rFonts w:ascii="Times New Roman" w:hAnsi="Times New Roman"/>
        <w:sz w:val="28"/>
        <w:szCs w:val="28"/>
      </w:rPr>
      <w:fldChar w:fldCharType="separate"/>
    </w:r>
    <w:r w:rsidR="00EC3217">
      <w:rPr>
        <w:rFonts w:ascii="Times New Roman" w:hAnsi="Times New Roman"/>
        <w:noProof/>
        <w:sz w:val="28"/>
        <w:szCs w:val="28"/>
      </w:rPr>
      <w:t>53</w:t>
    </w:r>
    <w:r w:rsidRPr="000D75AF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EE" w:rsidRDefault="00104DEE" w:rsidP="006F02AC">
    <w:pPr>
      <w:pStyle w:val="a4"/>
      <w:jc w:val="center"/>
    </w:pPr>
    <w:r w:rsidRPr="00C01D0E">
      <w:rPr>
        <w:rFonts w:ascii="Times New Roman" w:hAnsi="Times New Roman"/>
        <w:sz w:val="28"/>
        <w:szCs w:val="28"/>
      </w:rPr>
      <w:fldChar w:fldCharType="begin"/>
    </w:r>
    <w:r w:rsidRPr="00C01D0E">
      <w:rPr>
        <w:rFonts w:ascii="Times New Roman" w:hAnsi="Times New Roman"/>
        <w:sz w:val="28"/>
        <w:szCs w:val="28"/>
      </w:rPr>
      <w:instrText>PAGE   \* MERGEFORMAT</w:instrText>
    </w:r>
    <w:r w:rsidRPr="00C01D0E">
      <w:rPr>
        <w:rFonts w:ascii="Times New Roman" w:hAnsi="Times New Roman"/>
        <w:sz w:val="28"/>
        <w:szCs w:val="28"/>
      </w:rPr>
      <w:fldChar w:fldCharType="separate"/>
    </w:r>
    <w:r w:rsidR="00EC3217">
      <w:rPr>
        <w:rFonts w:ascii="Times New Roman" w:hAnsi="Times New Roman"/>
        <w:noProof/>
        <w:sz w:val="28"/>
        <w:szCs w:val="28"/>
      </w:rPr>
      <w:t>52</w:t>
    </w:r>
    <w:r w:rsidRPr="00C01D0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346"/>
    <w:multiLevelType w:val="hybridMultilevel"/>
    <w:tmpl w:val="98AEB2B8"/>
    <w:lvl w:ilvl="0" w:tplc="599E9AC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9E4E5F"/>
    <w:multiLevelType w:val="hybridMultilevel"/>
    <w:tmpl w:val="75107956"/>
    <w:lvl w:ilvl="0" w:tplc="AC828C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2D52787"/>
    <w:multiLevelType w:val="hybridMultilevel"/>
    <w:tmpl w:val="BD887C1A"/>
    <w:lvl w:ilvl="0" w:tplc="B16AC39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B75537"/>
    <w:multiLevelType w:val="hybridMultilevel"/>
    <w:tmpl w:val="ACF255FC"/>
    <w:lvl w:ilvl="0" w:tplc="33769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53486D"/>
    <w:multiLevelType w:val="hybridMultilevel"/>
    <w:tmpl w:val="6B807A5A"/>
    <w:lvl w:ilvl="0" w:tplc="CF34789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83F1275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6D564E"/>
    <w:multiLevelType w:val="hybridMultilevel"/>
    <w:tmpl w:val="029C7A42"/>
    <w:lvl w:ilvl="0" w:tplc="32D68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64DD8"/>
    <w:multiLevelType w:val="hybridMultilevel"/>
    <w:tmpl w:val="8152C76A"/>
    <w:lvl w:ilvl="0" w:tplc="BBCCFC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0416B86"/>
    <w:multiLevelType w:val="hybridMultilevel"/>
    <w:tmpl w:val="A7F2955A"/>
    <w:lvl w:ilvl="0" w:tplc="2750AC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6A35ABF"/>
    <w:multiLevelType w:val="hybridMultilevel"/>
    <w:tmpl w:val="6BB440F2"/>
    <w:lvl w:ilvl="0" w:tplc="929E2532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C5F2E68"/>
    <w:multiLevelType w:val="hybridMultilevel"/>
    <w:tmpl w:val="8152C76A"/>
    <w:lvl w:ilvl="0" w:tplc="BBCCFC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D312642"/>
    <w:multiLevelType w:val="hybridMultilevel"/>
    <w:tmpl w:val="31CA6BBA"/>
    <w:lvl w:ilvl="0" w:tplc="8BB62ACC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F44DD9"/>
    <w:multiLevelType w:val="hybridMultilevel"/>
    <w:tmpl w:val="2CFAE084"/>
    <w:lvl w:ilvl="0" w:tplc="0DB2D0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AB"/>
    <w:rsid w:val="000012FA"/>
    <w:rsid w:val="000067C8"/>
    <w:rsid w:val="00010856"/>
    <w:rsid w:val="00011105"/>
    <w:rsid w:val="00011E7B"/>
    <w:rsid w:val="000167E9"/>
    <w:rsid w:val="000216D3"/>
    <w:rsid w:val="00026DC3"/>
    <w:rsid w:val="0003374B"/>
    <w:rsid w:val="0004097F"/>
    <w:rsid w:val="000430A1"/>
    <w:rsid w:val="000458EC"/>
    <w:rsid w:val="00047038"/>
    <w:rsid w:val="00047C5E"/>
    <w:rsid w:val="00066722"/>
    <w:rsid w:val="00073ACB"/>
    <w:rsid w:val="000841CF"/>
    <w:rsid w:val="000868D8"/>
    <w:rsid w:val="0009058C"/>
    <w:rsid w:val="000B0587"/>
    <w:rsid w:val="000B1286"/>
    <w:rsid w:val="000B788C"/>
    <w:rsid w:val="000B7BCD"/>
    <w:rsid w:val="000B7E0D"/>
    <w:rsid w:val="000C0595"/>
    <w:rsid w:val="000C642C"/>
    <w:rsid w:val="000C7534"/>
    <w:rsid w:val="000D0164"/>
    <w:rsid w:val="000D2891"/>
    <w:rsid w:val="000D29F0"/>
    <w:rsid w:val="000D33B3"/>
    <w:rsid w:val="000D75AF"/>
    <w:rsid w:val="000D7FE3"/>
    <w:rsid w:val="00104DEE"/>
    <w:rsid w:val="00111421"/>
    <w:rsid w:val="0011200C"/>
    <w:rsid w:val="0011362C"/>
    <w:rsid w:val="001148FE"/>
    <w:rsid w:val="00114ED3"/>
    <w:rsid w:val="0012005B"/>
    <w:rsid w:val="0012021E"/>
    <w:rsid w:val="00120376"/>
    <w:rsid w:val="00121D93"/>
    <w:rsid w:val="0012459F"/>
    <w:rsid w:val="001258BE"/>
    <w:rsid w:val="00132357"/>
    <w:rsid w:val="001440CC"/>
    <w:rsid w:val="001537B8"/>
    <w:rsid w:val="00162167"/>
    <w:rsid w:val="00167DC5"/>
    <w:rsid w:val="00172C37"/>
    <w:rsid w:val="00172D35"/>
    <w:rsid w:val="00174690"/>
    <w:rsid w:val="00193374"/>
    <w:rsid w:val="001A31F3"/>
    <w:rsid w:val="001B64C7"/>
    <w:rsid w:val="001C42AE"/>
    <w:rsid w:val="001C57C4"/>
    <w:rsid w:val="001D044C"/>
    <w:rsid w:val="001D2217"/>
    <w:rsid w:val="001D3C93"/>
    <w:rsid w:val="001E53EF"/>
    <w:rsid w:val="001E7203"/>
    <w:rsid w:val="001F3FE4"/>
    <w:rsid w:val="001F55D5"/>
    <w:rsid w:val="0020046D"/>
    <w:rsid w:val="00201EAB"/>
    <w:rsid w:val="00202D25"/>
    <w:rsid w:val="00204DC8"/>
    <w:rsid w:val="00210E20"/>
    <w:rsid w:val="002132D3"/>
    <w:rsid w:val="0022288C"/>
    <w:rsid w:val="00222B81"/>
    <w:rsid w:val="00224605"/>
    <w:rsid w:val="002328C6"/>
    <w:rsid w:val="00233ACE"/>
    <w:rsid w:val="00235599"/>
    <w:rsid w:val="002360C6"/>
    <w:rsid w:val="002365C8"/>
    <w:rsid w:val="00237159"/>
    <w:rsid w:val="002405B9"/>
    <w:rsid w:val="00240FF2"/>
    <w:rsid w:val="00241234"/>
    <w:rsid w:val="00242074"/>
    <w:rsid w:val="00242849"/>
    <w:rsid w:val="00251192"/>
    <w:rsid w:val="00260104"/>
    <w:rsid w:val="00262029"/>
    <w:rsid w:val="00264F70"/>
    <w:rsid w:val="002671F9"/>
    <w:rsid w:val="00275FF9"/>
    <w:rsid w:val="0027665E"/>
    <w:rsid w:val="00277BF4"/>
    <w:rsid w:val="002852EF"/>
    <w:rsid w:val="00293250"/>
    <w:rsid w:val="002A2B0F"/>
    <w:rsid w:val="002B0D45"/>
    <w:rsid w:val="002C0D2F"/>
    <w:rsid w:val="002C2F2E"/>
    <w:rsid w:val="002C383C"/>
    <w:rsid w:val="002C57C6"/>
    <w:rsid w:val="002C5AD0"/>
    <w:rsid w:val="002D0D55"/>
    <w:rsid w:val="002D0E86"/>
    <w:rsid w:val="002E21A6"/>
    <w:rsid w:val="002E2BE6"/>
    <w:rsid w:val="002E78A7"/>
    <w:rsid w:val="002F30AF"/>
    <w:rsid w:val="002F43DA"/>
    <w:rsid w:val="00312286"/>
    <w:rsid w:val="0031753D"/>
    <w:rsid w:val="00322BCC"/>
    <w:rsid w:val="00324B87"/>
    <w:rsid w:val="00325D52"/>
    <w:rsid w:val="00340A5E"/>
    <w:rsid w:val="00346953"/>
    <w:rsid w:val="00350542"/>
    <w:rsid w:val="00350890"/>
    <w:rsid w:val="00354D5A"/>
    <w:rsid w:val="003560DF"/>
    <w:rsid w:val="003572A9"/>
    <w:rsid w:val="00366136"/>
    <w:rsid w:val="00367F5A"/>
    <w:rsid w:val="003723BD"/>
    <w:rsid w:val="00372574"/>
    <w:rsid w:val="00375B97"/>
    <w:rsid w:val="00387790"/>
    <w:rsid w:val="00391C74"/>
    <w:rsid w:val="003927F8"/>
    <w:rsid w:val="003A12CD"/>
    <w:rsid w:val="003A2133"/>
    <w:rsid w:val="003A5378"/>
    <w:rsid w:val="003A54A3"/>
    <w:rsid w:val="003C07E1"/>
    <w:rsid w:val="003C5D7C"/>
    <w:rsid w:val="003D3DD1"/>
    <w:rsid w:val="003E5260"/>
    <w:rsid w:val="003F3B5F"/>
    <w:rsid w:val="003F5771"/>
    <w:rsid w:val="003F6319"/>
    <w:rsid w:val="0040211F"/>
    <w:rsid w:val="00403774"/>
    <w:rsid w:val="004076AD"/>
    <w:rsid w:val="00410397"/>
    <w:rsid w:val="004118C8"/>
    <w:rsid w:val="00412A59"/>
    <w:rsid w:val="00414AC5"/>
    <w:rsid w:val="00415536"/>
    <w:rsid w:val="004171D8"/>
    <w:rsid w:val="00417A93"/>
    <w:rsid w:val="00421C3B"/>
    <w:rsid w:val="004415E3"/>
    <w:rsid w:val="00442C8F"/>
    <w:rsid w:val="00444D08"/>
    <w:rsid w:val="004519D1"/>
    <w:rsid w:val="00454418"/>
    <w:rsid w:val="00454856"/>
    <w:rsid w:val="00461940"/>
    <w:rsid w:val="00463032"/>
    <w:rsid w:val="0047238A"/>
    <w:rsid w:val="00472486"/>
    <w:rsid w:val="00476F50"/>
    <w:rsid w:val="00480E49"/>
    <w:rsid w:val="00491849"/>
    <w:rsid w:val="00495EDB"/>
    <w:rsid w:val="004A1CF4"/>
    <w:rsid w:val="004A2C6A"/>
    <w:rsid w:val="004B0D7F"/>
    <w:rsid w:val="004B141E"/>
    <w:rsid w:val="004B5136"/>
    <w:rsid w:val="004C08DC"/>
    <w:rsid w:val="004C36B4"/>
    <w:rsid w:val="004C49D3"/>
    <w:rsid w:val="004D3614"/>
    <w:rsid w:val="004D4ECA"/>
    <w:rsid w:val="004D68B6"/>
    <w:rsid w:val="004E330E"/>
    <w:rsid w:val="0050304D"/>
    <w:rsid w:val="00511435"/>
    <w:rsid w:val="00517B9F"/>
    <w:rsid w:val="00517EE0"/>
    <w:rsid w:val="005203AA"/>
    <w:rsid w:val="005244EF"/>
    <w:rsid w:val="00527B0A"/>
    <w:rsid w:val="005307C4"/>
    <w:rsid w:val="005321C6"/>
    <w:rsid w:val="00535FA1"/>
    <w:rsid w:val="00547EF5"/>
    <w:rsid w:val="005512B8"/>
    <w:rsid w:val="00552458"/>
    <w:rsid w:val="00561191"/>
    <w:rsid w:val="00563A5E"/>
    <w:rsid w:val="005671F9"/>
    <w:rsid w:val="005745EA"/>
    <w:rsid w:val="005814BB"/>
    <w:rsid w:val="00584B06"/>
    <w:rsid w:val="00594079"/>
    <w:rsid w:val="00596FBA"/>
    <w:rsid w:val="0059701E"/>
    <w:rsid w:val="005A2B50"/>
    <w:rsid w:val="005B2B40"/>
    <w:rsid w:val="005B2F95"/>
    <w:rsid w:val="005C312D"/>
    <w:rsid w:val="005C5EAA"/>
    <w:rsid w:val="005C6BA8"/>
    <w:rsid w:val="005D0FE9"/>
    <w:rsid w:val="005D4D65"/>
    <w:rsid w:val="005D73A5"/>
    <w:rsid w:val="005D7BE7"/>
    <w:rsid w:val="005E0FC1"/>
    <w:rsid w:val="005E49C7"/>
    <w:rsid w:val="005E4E5A"/>
    <w:rsid w:val="005F19CE"/>
    <w:rsid w:val="005F45EE"/>
    <w:rsid w:val="00600DF7"/>
    <w:rsid w:val="00606A07"/>
    <w:rsid w:val="00611477"/>
    <w:rsid w:val="00615BAD"/>
    <w:rsid w:val="006177D2"/>
    <w:rsid w:val="00622C0A"/>
    <w:rsid w:val="00630A5E"/>
    <w:rsid w:val="00630DD0"/>
    <w:rsid w:val="006338BF"/>
    <w:rsid w:val="0064690D"/>
    <w:rsid w:val="006471B1"/>
    <w:rsid w:val="00657129"/>
    <w:rsid w:val="00657973"/>
    <w:rsid w:val="006617FD"/>
    <w:rsid w:val="00662402"/>
    <w:rsid w:val="006676E2"/>
    <w:rsid w:val="00675CD0"/>
    <w:rsid w:val="00686DDF"/>
    <w:rsid w:val="006876A9"/>
    <w:rsid w:val="0069521E"/>
    <w:rsid w:val="006A123D"/>
    <w:rsid w:val="006A2633"/>
    <w:rsid w:val="006B00CD"/>
    <w:rsid w:val="006B1544"/>
    <w:rsid w:val="006C6012"/>
    <w:rsid w:val="006C7716"/>
    <w:rsid w:val="006D4A7A"/>
    <w:rsid w:val="006D551F"/>
    <w:rsid w:val="006E0ECD"/>
    <w:rsid w:val="006E65D6"/>
    <w:rsid w:val="006F02AC"/>
    <w:rsid w:val="006F2437"/>
    <w:rsid w:val="006F2E5E"/>
    <w:rsid w:val="006F76F1"/>
    <w:rsid w:val="006F793C"/>
    <w:rsid w:val="00700924"/>
    <w:rsid w:val="00701017"/>
    <w:rsid w:val="0070119B"/>
    <w:rsid w:val="00704017"/>
    <w:rsid w:val="007105BC"/>
    <w:rsid w:val="0071181C"/>
    <w:rsid w:val="0071251B"/>
    <w:rsid w:val="0071790C"/>
    <w:rsid w:val="0072575A"/>
    <w:rsid w:val="007456BC"/>
    <w:rsid w:val="007505E3"/>
    <w:rsid w:val="00750DF4"/>
    <w:rsid w:val="00752021"/>
    <w:rsid w:val="00754622"/>
    <w:rsid w:val="00763529"/>
    <w:rsid w:val="00763DC5"/>
    <w:rsid w:val="0076685F"/>
    <w:rsid w:val="0078152F"/>
    <w:rsid w:val="0078346C"/>
    <w:rsid w:val="00784B94"/>
    <w:rsid w:val="00786D39"/>
    <w:rsid w:val="00787BBF"/>
    <w:rsid w:val="007912D3"/>
    <w:rsid w:val="00794F9D"/>
    <w:rsid w:val="007A040F"/>
    <w:rsid w:val="007A5976"/>
    <w:rsid w:val="007B42A5"/>
    <w:rsid w:val="007B77B0"/>
    <w:rsid w:val="007C05EC"/>
    <w:rsid w:val="007C154B"/>
    <w:rsid w:val="007C4B54"/>
    <w:rsid w:val="007D17A5"/>
    <w:rsid w:val="007D4218"/>
    <w:rsid w:val="007D7FFD"/>
    <w:rsid w:val="007E2117"/>
    <w:rsid w:val="008026EB"/>
    <w:rsid w:val="00803651"/>
    <w:rsid w:val="008101BB"/>
    <w:rsid w:val="0081235F"/>
    <w:rsid w:val="00815918"/>
    <w:rsid w:val="00841753"/>
    <w:rsid w:val="00843D4F"/>
    <w:rsid w:val="00843F5D"/>
    <w:rsid w:val="0084473D"/>
    <w:rsid w:val="00844746"/>
    <w:rsid w:val="00845471"/>
    <w:rsid w:val="00847FF6"/>
    <w:rsid w:val="00850F32"/>
    <w:rsid w:val="00862A30"/>
    <w:rsid w:val="008635BB"/>
    <w:rsid w:val="008829AB"/>
    <w:rsid w:val="00884338"/>
    <w:rsid w:val="00886051"/>
    <w:rsid w:val="0089425C"/>
    <w:rsid w:val="008942E5"/>
    <w:rsid w:val="008A1D7B"/>
    <w:rsid w:val="008A2181"/>
    <w:rsid w:val="008A29F6"/>
    <w:rsid w:val="008A60FF"/>
    <w:rsid w:val="008B02AD"/>
    <w:rsid w:val="008B23D6"/>
    <w:rsid w:val="008B3AD5"/>
    <w:rsid w:val="008B5244"/>
    <w:rsid w:val="008B5BFC"/>
    <w:rsid w:val="008C61E8"/>
    <w:rsid w:val="008D2926"/>
    <w:rsid w:val="008D345D"/>
    <w:rsid w:val="008D79AC"/>
    <w:rsid w:val="008F6BCA"/>
    <w:rsid w:val="008F7D17"/>
    <w:rsid w:val="0090152E"/>
    <w:rsid w:val="0090268A"/>
    <w:rsid w:val="009042FA"/>
    <w:rsid w:val="0091044D"/>
    <w:rsid w:val="0091539C"/>
    <w:rsid w:val="009166CE"/>
    <w:rsid w:val="0092213E"/>
    <w:rsid w:val="00923893"/>
    <w:rsid w:val="00923EDC"/>
    <w:rsid w:val="0092707D"/>
    <w:rsid w:val="00927295"/>
    <w:rsid w:val="0093371B"/>
    <w:rsid w:val="00936BF3"/>
    <w:rsid w:val="00942902"/>
    <w:rsid w:val="00943A9B"/>
    <w:rsid w:val="009440DD"/>
    <w:rsid w:val="00960856"/>
    <w:rsid w:val="009621E7"/>
    <w:rsid w:val="00962E83"/>
    <w:rsid w:val="00963040"/>
    <w:rsid w:val="009859C4"/>
    <w:rsid w:val="009A033F"/>
    <w:rsid w:val="009A223E"/>
    <w:rsid w:val="009B4858"/>
    <w:rsid w:val="009B6B1B"/>
    <w:rsid w:val="009C25B4"/>
    <w:rsid w:val="009C2AF9"/>
    <w:rsid w:val="009C53D9"/>
    <w:rsid w:val="009D6544"/>
    <w:rsid w:val="009F7422"/>
    <w:rsid w:val="00A0657E"/>
    <w:rsid w:val="00A1020E"/>
    <w:rsid w:val="00A203FF"/>
    <w:rsid w:val="00A24B63"/>
    <w:rsid w:val="00A27675"/>
    <w:rsid w:val="00A340D0"/>
    <w:rsid w:val="00A35683"/>
    <w:rsid w:val="00A44F97"/>
    <w:rsid w:val="00A533E0"/>
    <w:rsid w:val="00A53D24"/>
    <w:rsid w:val="00A54357"/>
    <w:rsid w:val="00A54E05"/>
    <w:rsid w:val="00A56F29"/>
    <w:rsid w:val="00A73403"/>
    <w:rsid w:val="00A80BE4"/>
    <w:rsid w:val="00A80D62"/>
    <w:rsid w:val="00A838A3"/>
    <w:rsid w:val="00A90921"/>
    <w:rsid w:val="00AA0245"/>
    <w:rsid w:val="00AA1D66"/>
    <w:rsid w:val="00AA20E9"/>
    <w:rsid w:val="00AB0EE3"/>
    <w:rsid w:val="00AB1430"/>
    <w:rsid w:val="00AB1CC9"/>
    <w:rsid w:val="00AC740E"/>
    <w:rsid w:val="00AD07D9"/>
    <w:rsid w:val="00AD1A77"/>
    <w:rsid w:val="00AD4F18"/>
    <w:rsid w:val="00AD57E5"/>
    <w:rsid w:val="00AD586D"/>
    <w:rsid w:val="00AE00FE"/>
    <w:rsid w:val="00AE5493"/>
    <w:rsid w:val="00AE60FF"/>
    <w:rsid w:val="00AF51A8"/>
    <w:rsid w:val="00AF700C"/>
    <w:rsid w:val="00B00DAC"/>
    <w:rsid w:val="00B06049"/>
    <w:rsid w:val="00B14E58"/>
    <w:rsid w:val="00B15F81"/>
    <w:rsid w:val="00B223B1"/>
    <w:rsid w:val="00B26699"/>
    <w:rsid w:val="00B30D77"/>
    <w:rsid w:val="00B36450"/>
    <w:rsid w:val="00B4565F"/>
    <w:rsid w:val="00B643CD"/>
    <w:rsid w:val="00B64E8B"/>
    <w:rsid w:val="00B65157"/>
    <w:rsid w:val="00B656B0"/>
    <w:rsid w:val="00B662EC"/>
    <w:rsid w:val="00B7399F"/>
    <w:rsid w:val="00B75B3D"/>
    <w:rsid w:val="00B77C85"/>
    <w:rsid w:val="00B816B3"/>
    <w:rsid w:val="00B8553C"/>
    <w:rsid w:val="00B975E3"/>
    <w:rsid w:val="00B97E93"/>
    <w:rsid w:val="00BA089F"/>
    <w:rsid w:val="00BA2F0D"/>
    <w:rsid w:val="00BA40CD"/>
    <w:rsid w:val="00BB0011"/>
    <w:rsid w:val="00BB39DA"/>
    <w:rsid w:val="00BC4CE7"/>
    <w:rsid w:val="00BC6825"/>
    <w:rsid w:val="00BD2A98"/>
    <w:rsid w:val="00BD3F9D"/>
    <w:rsid w:val="00BD4744"/>
    <w:rsid w:val="00BD7828"/>
    <w:rsid w:val="00BF150A"/>
    <w:rsid w:val="00BF2E85"/>
    <w:rsid w:val="00C013CC"/>
    <w:rsid w:val="00C01D0E"/>
    <w:rsid w:val="00C1546A"/>
    <w:rsid w:val="00C178BE"/>
    <w:rsid w:val="00C26972"/>
    <w:rsid w:val="00C306B8"/>
    <w:rsid w:val="00C31571"/>
    <w:rsid w:val="00C3264C"/>
    <w:rsid w:val="00C340A4"/>
    <w:rsid w:val="00C34325"/>
    <w:rsid w:val="00C351A9"/>
    <w:rsid w:val="00C3579B"/>
    <w:rsid w:val="00C37877"/>
    <w:rsid w:val="00C40746"/>
    <w:rsid w:val="00C46E65"/>
    <w:rsid w:val="00C51977"/>
    <w:rsid w:val="00C807CA"/>
    <w:rsid w:val="00C940A5"/>
    <w:rsid w:val="00C96C6B"/>
    <w:rsid w:val="00CA121D"/>
    <w:rsid w:val="00CA320B"/>
    <w:rsid w:val="00CD2D15"/>
    <w:rsid w:val="00CE2F44"/>
    <w:rsid w:val="00CF095A"/>
    <w:rsid w:val="00CF2FF7"/>
    <w:rsid w:val="00CF304F"/>
    <w:rsid w:val="00CF50CD"/>
    <w:rsid w:val="00D13F10"/>
    <w:rsid w:val="00D31B34"/>
    <w:rsid w:val="00D32B67"/>
    <w:rsid w:val="00D335FA"/>
    <w:rsid w:val="00D43708"/>
    <w:rsid w:val="00D4675D"/>
    <w:rsid w:val="00D47323"/>
    <w:rsid w:val="00D634BD"/>
    <w:rsid w:val="00D6778F"/>
    <w:rsid w:val="00D75FF3"/>
    <w:rsid w:val="00D763D1"/>
    <w:rsid w:val="00D80825"/>
    <w:rsid w:val="00D82C02"/>
    <w:rsid w:val="00D8456E"/>
    <w:rsid w:val="00D84C57"/>
    <w:rsid w:val="00D90ED4"/>
    <w:rsid w:val="00DA13C0"/>
    <w:rsid w:val="00DB31F6"/>
    <w:rsid w:val="00DB7E9E"/>
    <w:rsid w:val="00DD3ACE"/>
    <w:rsid w:val="00DD6CD6"/>
    <w:rsid w:val="00DE0C05"/>
    <w:rsid w:val="00DE19C7"/>
    <w:rsid w:val="00DE7E89"/>
    <w:rsid w:val="00E02B62"/>
    <w:rsid w:val="00E224A0"/>
    <w:rsid w:val="00E226EE"/>
    <w:rsid w:val="00E231EB"/>
    <w:rsid w:val="00E30EE2"/>
    <w:rsid w:val="00E319E1"/>
    <w:rsid w:val="00E357B5"/>
    <w:rsid w:val="00E42A34"/>
    <w:rsid w:val="00E449A3"/>
    <w:rsid w:val="00E47C7E"/>
    <w:rsid w:val="00E56DCA"/>
    <w:rsid w:val="00E658AD"/>
    <w:rsid w:val="00E71DFE"/>
    <w:rsid w:val="00E75A26"/>
    <w:rsid w:val="00E8049E"/>
    <w:rsid w:val="00E87A38"/>
    <w:rsid w:val="00E93584"/>
    <w:rsid w:val="00E9555A"/>
    <w:rsid w:val="00EA096E"/>
    <w:rsid w:val="00EA1EA8"/>
    <w:rsid w:val="00EA252E"/>
    <w:rsid w:val="00EA455D"/>
    <w:rsid w:val="00EB185C"/>
    <w:rsid w:val="00EB7D43"/>
    <w:rsid w:val="00EC3217"/>
    <w:rsid w:val="00ED270A"/>
    <w:rsid w:val="00ED273F"/>
    <w:rsid w:val="00ED5926"/>
    <w:rsid w:val="00EE1920"/>
    <w:rsid w:val="00EE346E"/>
    <w:rsid w:val="00EF05A8"/>
    <w:rsid w:val="00EF5286"/>
    <w:rsid w:val="00F01B60"/>
    <w:rsid w:val="00F030BA"/>
    <w:rsid w:val="00F109C2"/>
    <w:rsid w:val="00F13BA1"/>
    <w:rsid w:val="00F25094"/>
    <w:rsid w:val="00F302CD"/>
    <w:rsid w:val="00F33AA7"/>
    <w:rsid w:val="00F35058"/>
    <w:rsid w:val="00F37311"/>
    <w:rsid w:val="00F40E9F"/>
    <w:rsid w:val="00F42A76"/>
    <w:rsid w:val="00F42D66"/>
    <w:rsid w:val="00F45DC6"/>
    <w:rsid w:val="00F50E06"/>
    <w:rsid w:val="00F60CA4"/>
    <w:rsid w:val="00F6374C"/>
    <w:rsid w:val="00F66A87"/>
    <w:rsid w:val="00F70FB8"/>
    <w:rsid w:val="00F770F8"/>
    <w:rsid w:val="00F80354"/>
    <w:rsid w:val="00F80CEB"/>
    <w:rsid w:val="00F87C51"/>
    <w:rsid w:val="00FA10A2"/>
    <w:rsid w:val="00FA2885"/>
    <w:rsid w:val="00FA4873"/>
    <w:rsid w:val="00FB2D25"/>
    <w:rsid w:val="00FD29A0"/>
    <w:rsid w:val="00FD2D3E"/>
    <w:rsid w:val="00FD55FD"/>
    <w:rsid w:val="00FE1017"/>
    <w:rsid w:val="00FE2C25"/>
    <w:rsid w:val="00FE4D5F"/>
    <w:rsid w:val="00FE6560"/>
    <w:rsid w:val="00FF53AF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9AB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character" w:customStyle="1" w:styleId="s0">
    <w:name w:val="s0"/>
    <w:uiPriority w:val="99"/>
    <w:rsid w:val="008829A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829A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1">
    <w:name w:val="Без интервала1"/>
    <w:rsid w:val="00F42D66"/>
    <w:rPr>
      <w:sz w:val="22"/>
      <w:szCs w:val="22"/>
    </w:rPr>
  </w:style>
  <w:style w:type="paragraph" w:styleId="a4">
    <w:name w:val="header"/>
    <w:basedOn w:val="a"/>
    <w:link w:val="a5"/>
    <w:uiPriority w:val="99"/>
    <w:rsid w:val="000D7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D75AF"/>
    <w:rPr>
      <w:rFonts w:cs="Times New Roman"/>
      <w:lang w:val="x-none" w:eastAsia="en-US"/>
    </w:rPr>
  </w:style>
  <w:style w:type="paragraph" w:styleId="a6">
    <w:name w:val="footer"/>
    <w:basedOn w:val="a"/>
    <w:link w:val="a7"/>
    <w:semiHidden/>
    <w:rsid w:val="000D75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0D75AF"/>
    <w:rPr>
      <w:rFonts w:cs="Times New Roman"/>
      <w:lang w:val="x-none" w:eastAsia="en-US"/>
    </w:rPr>
  </w:style>
  <w:style w:type="paragraph" w:styleId="a8">
    <w:name w:val="Balloon Text"/>
    <w:basedOn w:val="a"/>
    <w:semiHidden/>
    <w:rsid w:val="005970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locked/>
    <w:rsid w:val="0092707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1235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9AB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character" w:customStyle="1" w:styleId="s0">
    <w:name w:val="s0"/>
    <w:uiPriority w:val="99"/>
    <w:rsid w:val="008829A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829A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1">
    <w:name w:val="Без интервала1"/>
    <w:rsid w:val="00F42D66"/>
    <w:rPr>
      <w:sz w:val="22"/>
      <w:szCs w:val="22"/>
    </w:rPr>
  </w:style>
  <w:style w:type="paragraph" w:styleId="a4">
    <w:name w:val="header"/>
    <w:basedOn w:val="a"/>
    <w:link w:val="a5"/>
    <w:uiPriority w:val="99"/>
    <w:rsid w:val="000D7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D75AF"/>
    <w:rPr>
      <w:rFonts w:cs="Times New Roman"/>
      <w:lang w:val="x-none" w:eastAsia="en-US"/>
    </w:rPr>
  </w:style>
  <w:style w:type="paragraph" w:styleId="a6">
    <w:name w:val="footer"/>
    <w:basedOn w:val="a"/>
    <w:link w:val="a7"/>
    <w:semiHidden/>
    <w:rsid w:val="000D75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0D75AF"/>
    <w:rPr>
      <w:rFonts w:cs="Times New Roman"/>
      <w:lang w:val="x-none" w:eastAsia="en-US"/>
    </w:rPr>
  </w:style>
  <w:style w:type="paragraph" w:styleId="a8">
    <w:name w:val="Balloon Text"/>
    <w:basedOn w:val="a"/>
    <w:semiHidden/>
    <w:rsid w:val="005970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locked/>
    <w:rsid w:val="0092707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1235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EBDCB96-C984-483F-9164-F53C6ACB129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‡кiметiнiњ</vt:lpstr>
    </vt:vector>
  </TitlesOfParts>
  <Company/>
  <LinksUpToDate>false</LinksUpToDate>
  <CharactersWithSpaces>6037</CharactersWithSpaces>
  <SharedDoc>false</SharedDoc>
  <HLinks>
    <vt:vector size="6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http://www.adilet.zan.kz/kaz/docs/Z1400000202</vt:lpwstr>
      </vt:variant>
      <vt:variant>
        <vt:lpwstr>z246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‡кiметiнiњ</dc:title>
  <dc:creator>Atorgaev</dc:creator>
  <cp:lastModifiedBy>Гульдана Мамырбаевна Атабаева</cp:lastModifiedBy>
  <cp:revision>4</cp:revision>
  <cp:lastPrinted>2015-06-16T10:55:00Z</cp:lastPrinted>
  <dcterms:created xsi:type="dcterms:W3CDTF">2020-07-14T06:30:00Z</dcterms:created>
  <dcterms:modified xsi:type="dcterms:W3CDTF">2021-09-10T09:00:00Z</dcterms:modified>
</cp:coreProperties>
</file>