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9E2" w:rsidRPr="00821DA6" w:rsidRDefault="00CE6795" w:rsidP="007F39E2">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821DA6">
        <w:rPr>
          <w:rFonts w:ascii="Times New Roman" w:eastAsia="Calibri" w:hAnsi="Times New Roman"/>
          <w:sz w:val="28"/>
          <w:szCs w:val="28"/>
          <w:lang w:val="kk-KZ" w:eastAsia="ru-RU"/>
        </w:rPr>
        <w:t xml:space="preserve"> </w:t>
      </w:r>
      <w:r w:rsidR="007F39E2" w:rsidRPr="00821DA6">
        <w:rPr>
          <w:rFonts w:ascii="Times New Roman" w:eastAsia="Calibri" w:hAnsi="Times New Roman"/>
          <w:sz w:val="28"/>
          <w:szCs w:val="28"/>
          <w:lang w:val="kk-KZ" w:eastAsia="ru-RU"/>
        </w:rPr>
        <w:t>«</w:t>
      </w:r>
      <w:r w:rsidR="007F39E2" w:rsidRPr="00024322">
        <w:rPr>
          <w:rFonts w:ascii="Times New Roman" w:eastAsia="Calibri" w:hAnsi="Times New Roman"/>
          <w:sz w:val="28"/>
          <w:szCs w:val="28"/>
          <w:lang w:val="kk-KZ" w:eastAsia="ru-RU"/>
        </w:rPr>
        <w:t>Уақытша сақтау орындары иелерінің тізіліміне енгізу</w:t>
      </w:r>
      <w:r w:rsidR="007F39E2" w:rsidRPr="00821DA6">
        <w:rPr>
          <w:rFonts w:ascii="Times New Roman" w:eastAsia="Calibri" w:hAnsi="Times New Roman"/>
          <w:sz w:val="28"/>
          <w:szCs w:val="28"/>
          <w:lang w:val="kk-KZ" w:eastAsia="ru-RU"/>
        </w:rPr>
        <w:t>» мемлекеттік көрсетілетін</w:t>
      </w:r>
    </w:p>
    <w:p w:rsidR="007F39E2" w:rsidRPr="00821DA6" w:rsidRDefault="007F39E2" w:rsidP="007F39E2">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821DA6">
        <w:rPr>
          <w:rFonts w:ascii="Times New Roman" w:eastAsia="Calibri" w:hAnsi="Times New Roman"/>
          <w:sz w:val="28"/>
          <w:szCs w:val="28"/>
          <w:lang w:val="kk-KZ" w:eastAsia="ru-RU"/>
        </w:rPr>
        <w:t xml:space="preserve">қызмет </w:t>
      </w:r>
      <w:r>
        <w:rPr>
          <w:rFonts w:ascii="Times New Roman" w:eastAsia="Calibri" w:hAnsi="Times New Roman"/>
          <w:sz w:val="28"/>
          <w:szCs w:val="28"/>
          <w:lang w:val="kk-KZ" w:eastAsia="ru-RU"/>
        </w:rPr>
        <w:t>қағидасына</w:t>
      </w:r>
    </w:p>
    <w:p w:rsidR="007F39E2" w:rsidRPr="00C66AB9" w:rsidRDefault="007F39E2" w:rsidP="007F39E2">
      <w:pPr>
        <w:spacing w:after="0" w:line="240" w:lineRule="auto"/>
        <w:ind w:left="5954"/>
        <w:jc w:val="center"/>
        <w:rPr>
          <w:rFonts w:ascii="Times New Roman" w:hAnsi="Times New Roman"/>
          <w:sz w:val="28"/>
          <w:szCs w:val="28"/>
          <w:lang w:val="kk-KZ" w:eastAsia="ru-RU"/>
        </w:rPr>
      </w:pPr>
      <w:r w:rsidRPr="00C66AB9">
        <w:rPr>
          <w:rFonts w:ascii="Times New Roman" w:hAnsi="Times New Roman"/>
          <w:sz w:val="28"/>
          <w:szCs w:val="28"/>
          <w:lang w:val="kk-KZ" w:eastAsia="ru-RU"/>
        </w:rPr>
        <w:t>1-қосымша</w:t>
      </w:r>
    </w:p>
    <w:p w:rsidR="007F39E2" w:rsidRPr="00C66AB9" w:rsidRDefault="007F39E2" w:rsidP="007F39E2">
      <w:pPr>
        <w:spacing w:after="0" w:line="240" w:lineRule="auto"/>
        <w:ind w:left="5954"/>
        <w:jc w:val="center"/>
        <w:rPr>
          <w:rFonts w:ascii="Times New Roman" w:hAnsi="Times New Roman"/>
          <w:sz w:val="20"/>
          <w:szCs w:val="20"/>
          <w:lang w:val="kk-KZ"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835"/>
        <w:gridCol w:w="6237"/>
      </w:tblGrid>
      <w:tr w:rsidR="007F39E2" w:rsidRPr="00024322" w:rsidTr="005C2292">
        <w:tc>
          <w:tcPr>
            <w:tcW w:w="9889" w:type="dxa"/>
            <w:gridSpan w:val="3"/>
            <w:shd w:val="clear" w:color="auto" w:fill="auto"/>
          </w:tcPr>
          <w:p w:rsidR="007F39E2" w:rsidRPr="00CE6795" w:rsidRDefault="007F39E2" w:rsidP="005C2292">
            <w:pPr>
              <w:spacing w:after="0" w:line="240" w:lineRule="auto"/>
              <w:jc w:val="center"/>
              <w:rPr>
                <w:rFonts w:ascii="Times New Roman" w:hAnsi="Times New Roman"/>
                <w:b/>
                <w:sz w:val="28"/>
                <w:szCs w:val="28"/>
                <w:lang w:val="kk-KZ" w:eastAsia="ru-RU"/>
              </w:rPr>
            </w:pPr>
            <w:r w:rsidRPr="00CE6795">
              <w:rPr>
                <w:rFonts w:ascii="Times New Roman" w:hAnsi="Times New Roman"/>
                <w:b/>
                <w:sz w:val="28"/>
                <w:szCs w:val="28"/>
                <w:lang w:val="kk-KZ" w:eastAsia="ru-RU"/>
              </w:rPr>
              <w:t>«Өз тауарларын сақтау қоймалары иелерінің тізіліміне енгізу»</w:t>
            </w:r>
          </w:p>
          <w:p w:rsidR="007F39E2" w:rsidRPr="00C66AB9" w:rsidRDefault="007F39E2" w:rsidP="005C2292">
            <w:pPr>
              <w:spacing w:after="0" w:line="240" w:lineRule="auto"/>
              <w:jc w:val="center"/>
              <w:rPr>
                <w:rFonts w:ascii="Times New Roman" w:hAnsi="Times New Roman"/>
                <w:bCs/>
                <w:sz w:val="28"/>
                <w:szCs w:val="28"/>
                <w:lang w:val="kk-KZ" w:eastAsia="ru-RU"/>
              </w:rPr>
            </w:pPr>
            <w:r w:rsidRPr="00CE6795">
              <w:rPr>
                <w:rFonts w:ascii="Times New Roman" w:hAnsi="Times New Roman"/>
                <w:b/>
                <w:sz w:val="28"/>
                <w:szCs w:val="28"/>
                <w:lang w:val="kk-KZ" w:eastAsia="ru-RU"/>
              </w:rPr>
              <w:t>мемлекеттік көрсетілетін қызмет стандарты</w:t>
            </w:r>
          </w:p>
        </w:tc>
      </w:tr>
      <w:tr w:rsidR="007F39E2" w:rsidRPr="00CE6795" w:rsidTr="005C2292">
        <w:tc>
          <w:tcPr>
            <w:tcW w:w="817" w:type="dxa"/>
            <w:shd w:val="clear" w:color="auto" w:fill="auto"/>
          </w:tcPr>
          <w:p w:rsidR="007F39E2" w:rsidRPr="00C66AB9" w:rsidRDefault="007F39E2" w:rsidP="005C2292">
            <w:pPr>
              <w:spacing w:after="0" w:line="240" w:lineRule="auto"/>
              <w:rPr>
                <w:rFonts w:ascii="Times New Roman" w:hAnsi="Times New Roman"/>
                <w:sz w:val="28"/>
                <w:szCs w:val="28"/>
                <w:lang w:val="kk-KZ" w:eastAsia="ru-RU"/>
              </w:rPr>
            </w:pPr>
            <w:r w:rsidRPr="00C66AB9">
              <w:rPr>
                <w:rFonts w:ascii="Times New Roman" w:hAnsi="Times New Roman"/>
                <w:sz w:val="28"/>
                <w:szCs w:val="28"/>
                <w:lang w:val="kk-KZ" w:eastAsia="ru-RU"/>
              </w:rPr>
              <w:t>1</w:t>
            </w:r>
          </w:p>
        </w:tc>
        <w:tc>
          <w:tcPr>
            <w:tcW w:w="2835" w:type="dxa"/>
            <w:shd w:val="clear" w:color="auto" w:fill="auto"/>
          </w:tcPr>
          <w:p w:rsidR="007F39E2" w:rsidRPr="00C66AB9" w:rsidRDefault="007F39E2" w:rsidP="005C2292">
            <w:pPr>
              <w:spacing w:after="0" w:line="240" w:lineRule="auto"/>
              <w:rPr>
                <w:rFonts w:ascii="Times New Roman" w:hAnsi="Times New Roman"/>
                <w:bCs/>
                <w:sz w:val="28"/>
                <w:szCs w:val="28"/>
                <w:lang w:val="kk-KZ" w:eastAsia="ru-RU"/>
              </w:rPr>
            </w:pPr>
            <w:r w:rsidRPr="00C66AB9">
              <w:rPr>
                <w:rFonts w:ascii="Times New Roman" w:hAnsi="Times New Roman"/>
                <w:bCs/>
                <w:sz w:val="28"/>
                <w:szCs w:val="28"/>
                <w:lang w:val="kk-KZ" w:eastAsia="ru-RU"/>
              </w:rPr>
              <w:t>Көрсетілетін қызметті берушінің атауы</w:t>
            </w:r>
          </w:p>
        </w:tc>
        <w:tc>
          <w:tcPr>
            <w:tcW w:w="6237" w:type="dxa"/>
            <w:shd w:val="clear" w:color="auto" w:fill="auto"/>
          </w:tcPr>
          <w:p w:rsidR="007F39E2" w:rsidRPr="00C66AB9" w:rsidRDefault="007F39E2" w:rsidP="00996D03">
            <w:pPr>
              <w:spacing w:after="0" w:line="240" w:lineRule="auto"/>
              <w:ind w:firstLine="459"/>
              <w:jc w:val="both"/>
              <w:rPr>
                <w:rFonts w:ascii="Times New Roman" w:hAnsi="Times New Roman"/>
                <w:sz w:val="28"/>
                <w:szCs w:val="28"/>
                <w:lang w:val="kk-KZ" w:eastAsia="ru-RU"/>
              </w:rPr>
            </w:pPr>
            <w:r w:rsidRPr="00024322">
              <w:rPr>
                <w:rFonts w:ascii="Times New Roman" w:hAnsi="Times New Roman"/>
                <w:sz w:val="28"/>
                <w:szCs w:val="28"/>
                <w:lang w:val="kk-KZ" w:eastAsia="ru-RU"/>
              </w:rPr>
              <w:t>Қазақстан Республикасы Қаржы министрлігінің Мемлекеттік кірістер комитетінің облыстар, Нұр-Сұлтан, Алматы және Шымкент қалалары бойынша аумақтық органдары</w:t>
            </w:r>
          </w:p>
        </w:tc>
      </w:tr>
      <w:tr w:rsidR="007F39E2" w:rsidRPr="00CE6795" w:rsidTr="005C2292">
        <w:tc>
          <w:tcPr>
            <w:tcW w:w="817" w:type="dxa"/>
            <w:shd w:val="clear" w:color="auto" w:fill="auto"/>
          </w:tcPr>
          <w:p w:rsidR="007F39E2" w:rsidRPr="00C66AB9" w:rsidRDefault="007F39E2" w:rsidP="005C2292">
            <w:pPr>
              <w:overflowPunct w:val="0"/>
              <w:autoSpaceDE w:val="0"/>
              <w:autoSpaceDN w:val="0"/>
              <w:adjustRightInd w:val="0"/>
              <w:spacing w:after="0" w:line="240" w:lineRule="auto"/>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2</w:t>
            </w:r>
          </w:p>
        </w:tc>
        <w:tc>
          <w:tcPr>
            <w:tcW w:w="2835" w:type="dxa"/>
            <w:shd w:val="clear" w:color="auto" w:fill="auto"/>
          </w:tcPr>
          <w:p w:rsidR="007F39E2" w:rsidRPr="00C66AB9" w:rsidRDefault="007F39E2" w:rsidP="005C2292">
            <w:pPr>
              <w:spacing w:after="0" w:line="240" w:lineRule="auto"/>
              <w:rPr>
                <w:rFonts w:ascii="Times New Roman" w:hAnsi="Times New Roman"/>
                <w:bCs/>
                <w:sz w:val="28"/>
                <w:szCs w:val="28"/>
                <w:lang w:val="kk-KZ" w:eastAsia="ru-RU"/>
              </w:rPr>
            </w:pPr>
            <w:r w:rsidRPr="00C66AB9">
              <w:rPr>
                <w:rFonts w:ascii="Times New Roman" w:hAnsi="Times New Roman"/>
                <w:bCs/>
                <w:sz w:val="28"/>
                <w:szCs w:val="28"/>
                <w:lang w:val="kk-KZ" w:eastAsia="ru-RU"/>
              </w:rPr>
              <w:t>Мемлекеттік көрсетілетін қызметті көрсету каналдары</w:t>
            </w:r>
          </w:p>
        </w:tc>
        <w:tc>
          <w:tcPr>
            <w:tcW w:w="6237" w:type="dxa"/>
            <w:shd w:val="clear" w:color="auto" w:fill="auto"/>
          </w:tcPr>
          <w:p w:rsidR="007F39E2" w:rsidRDefault="007F39E2" w:rsidP="00996D03">
            <w:pPr>
              <w:spacing w:after="0" w:line="240" w:lineRule="auto"/>
              <w:ind w:firstLine="459"/>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t xml:space="preserve">1) </w:t>
            </w:r>
            <w:r w:rsidRPr="007F39E2">
              <w:rPr>
                <w:rFonts w:ascii="Times New Roman" w:hAnsi="Times New Roman"/>
                <w:color w:val="000000"/>
                <w:sz w:val="28"/>
                <w:szCs w:val="28"/>
                <w:lang w:val="kk-KZ" w:eastAsia="ru-RU"/>
              </w:rPr>
              <w:t>«Азаматтарға арналған үкімет» Мемлекеттік корпорация» коммерциялық емес акционерлік қоғамы (бұдан әрі – Мемлекеттік корпорация) арқылы;</w:t>
            </w:r>
          </w:p>
          <w:p w:rsidR="007F39E2" w:rsidRPr="00C66AB9" w:rsidRDefault="007F39E2" w:rsidP="00996D03">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color w:val="000000"/>
                <w:sz w:val="28"/>
                <w:szCs w:val="28"/>
                <w:lang w:val="kk-KZ" w:eastAsia="ru-RU"/>
              </w:rPr>
              <w:t xml:space="preserve">2) «электрондық үкіметтің» www.egov.kz </w:t>
            </w:r>
            <w:r w:rsidR="00802A1A">
              <w:rPr>
                <w:rFonts w:ascii="Times New Roman" w:hAnsi="Times New Roman"/>
                <w:color w:val="000000"/>
                <w:sz w:val="28"/>
                <w:szCs w:val="28"/>
                <w:lang w:val="kk-KZ" w:eastAsia="ru-RU"/>
              </w:rPr>
              <w:br/>
            </w:r>
            <w:r w:rsidRPr="00C66AB9">
              <w:rPr>
                <w:rFonts w:ascii="Times New Roman" w:hAnsi="Times New Roman"/>
                <w:color w:val="000000"/>
                <w:sz w:val="28"/>
                <w:szCs w:val="28"/>
                <w:lang w:val="kk-KZ" w:eastAsia="ru-RU"/>
              </w:rPr>
              <w:t>веб-порталы (бұдан әрі – портал) арқылы жүзеге асырылады.</w:t>
            </w:r>
          </w:p>
        </w:tc>
      </w:tr>
      <w:tr w:rsidR="007F39E2" w:rsidRPr="00CE6795" w:rsidTr="005C2292">
        <w:tc>
          <w:tcPr>
            <w:tcW w:w="817" w:type="dxa"/>
            <w:shd w:val="clear" w:color="auto" w:fill="auto"/>
          </w:tcPr>
          <w:p w:rsidR="007F39E2" w:rsidRPr="00C66AB9" w:rsidRDefault="007F39E2" w:rsidP="005C2292">
            <w:pPr>
              <w:overflowPunct w:val="0"/>
              <w:autoSpaceDE w:val="0"/>
              <w:autoSpaceDN w:val="0"/>
              <w:adjustRightInd w:val="0"/>
              <w:spacing w:after="0" w:line="240" w:lineRule="auto"/>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3</w:t>
            </w:r>
          </w:p>
        </w:tc>
        <w:tc>
          <w:tcPr>
            <w:tcW w:w="2835" w:type="dxa"/>
            <w:shd w:val="clear" w:color="auto" w:fill="auto"/>
          </w:tcPr>
          <w:p w:rsidR="007F39E2" w:rsidRPr="00C66AB9" w:rsidRDefault="007F39E2" w:rsidP="005C2292">
            <w:pPr>
              <w:spacing w:after="0" w:line="240" w:lineRule="auto"/>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қызметті көрсету мерзімдері</w:t>
            </w:r>
          </w:p>
        </w:tc>
        <w:tc>
          <w:tcPr>
            <w:tcW w:w="6237" w:type="dxa"/>
            <w:shd w:val="clear" w:color="auto" w:fill="auto"/>
          </w:tcPr>
          <w:p w:rsidR="007F39E2" w:rsidRPr="00C66AB9" w:rsidRDefault="007F39E2" w:rsidP="00802A1A">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 xml:space="preserve">1) көрсетілетін қызметті алушы құжаттар топтамасын көрсетілетін қызметті берушіге </w:t>
            </w:r>
            <w:r w:rsidR="00802A1A">
              <w:rPr>
                <w:rFonts w:ascii="Times New Roman" w:eastAsia="Calibri" w:hAnsi="Times New Roman"/>
                <w:color w:val="000000"/>
                <w:sz w:val="28"/>
                <w:szCs w:val="28"/>
                <w:lang w:val="kk-KZ" w:eastAsia="ru-RU"/>
              </w:rPr>
              <w:br/>
            </w:r>
            <w:r w:rsidRPr="00C66AB9">
              <w:rPr>
                <w:rFonts w:ascii="Times New Roman" w:eastAsia="Calibri" w:hAnsi="Times New Roman"/>
                <w:color w:val="000000"/>
                <w:sz w:val="28"/>
                <w:szCs w:val="28"/>
                <w:lang w:val="kk-KZ" w:eastAsia="ru-RU"/>
              </w:rPr>
              <w:t xml:space="preserve">және порталға тапсырған сәттен </w:t>
            </w:r>
            <w:r w:rsidR="00802A1A">
              <w:rPr>
                <w:rFonts w:ascii="Times New Roman" w:eastAsia="Calibri" w:hAnsi="Times New Roman"/>
                <w:color w:val="000000"/>
                <w:sz w:val="28"/>
                <w:szCs w:val="28"/>
                <w:lang w:val="kk-KZ" w:eastAsia="ru-RU"/>
              </w:rPr>
              <w:br/>
            </w:r>
            <w:r w:rsidRPr="00C66AB9">
              <w:rPr>
                <w:rFonts w:ascii="Times New Roman" w:eastAsia="Calibri" w:hAnsi="Times New Roman"/>
                <w:color w:val="000000"/>
                <w:sz w:val="28"/>
                <w:szCs w:val="28"/>
                <w:lang w:val="kk-KZ" w:eastAsia="ru-RU"/>
              </w:rPr>
              <w:t>бастап – 10 (он) жұмыс күні;</w:t>
            </w:r>
          </w:p>
          <w:p w:rsidR="00DA4AE8" w:rsidRPr="00BC0FC3" w:rsidRDefault="00DA4AE8" w:rsidP="00996D03">
            <w:pPr>
              <w:overflowPunct w:val="0"/>
              <w:autoSpaceDE w:val="0"/>
              <w:autoSpaceDN w:val="0"/>
              <w:adjustRightInd w:val="0"/>
              <w:spacing w:after="0" w:line="240" w:lineRule="auto"/>
              <w:ind w:firstLine="459"/>
              <w:jc w:val="both"/>
              <w:rPr>
                <w:rFonts w:ascii="Times New Roman" w:eastAsia="Calibri" w:hAnsi="Times New Roman"/>
                <w:sz w:val="28"/>
                <w:szCs w:val="28"/>
                <w:lang w:val="kk-KZ" w:eastAsia="ru-RU"/>
              </w:rPr>
            </w:pPr>
            <w:r>
              <w:rPr>
                <w:rFonts w:ascii="Times New Roman" w:eastAsia="Calibri" w:hAnsi="Times New Roman"/>
                <w:color w:val="000000"/>
                <w:sz w:val="28"/>
                <w:szCs w:val="28"/>
                <w:lang w:val="kk-KZ" w:eastAsia="ru-RU"/>
              </w:rPr>
              <w:t xml:space="preserve">2) </w:t>
            </w:r>
            <w:r w:rsidRPr="00BC0FC3">
              <w:rPr>
                <w:rFonts w:ascii="Times New Roman" w:eastAsia="Calibri" w:hAnsi="Times New Roman"/>
                <w:sz w:val="28"/>
                <w:szCs w:val="28"/>
                <w:lang w:val="kk-KZ" w:eastAsia="ru-RU"/>
              </w:rPr>
              <w:t xml:space="preserve">Мемлекеттік корпорацияда құжаттар топтамасын тапсыру үшін күтудің барынша рұқсат берілетін уақыты – 15 (он бес) минут; </w:t>
            </w:r>
          </w:p>
          <w:p w:rsidR="007F39E2" w:rsidRPr="00C66AB9" w:rsidRDefault="00DA4AE8" w:rsidP="00996D03">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BC0FC3">
              <w:rPr>
                <w:rFonts w:ascii="Times New Roman" w:eastAsia="Calibri" w:hAnsi="Times New Roman"/>
                <w:sz w:val="28"/>
                <w:szCs w:val="28"/>
                <w:lang w:val="kk-KZ" w:eastAsia="ru-RU"/>
              </w:rPr>
              <w:t xml:space="preserve">3) Мемлекеттік корпорацияда қызмет көрсетуде барынша рұқсат берілетін </w:t>
            </w:r>
            <w:r w:rsidR="00802A1A">
              <w:rPr>
                <w:rFonts w:ascii="Times New Roman" w:eastAsia="Calibri" w:hAnsi="Times New Roman"/>
                <w:sz w:val="28"/>
                <w:szCs w:val="28"/>
                <w:lang w:val="kk-KZ" w:eastAsia="ru-RU"/>
              </w:rPr>
              <w:br/>
            </w:r>
            <w:r w:rsidRPr="00BC0FC3">
              <w:rPr>
                <w:rFonts w:ascii="Times New Roman" w:eastAsia="Calibri" w:hAnsi="Times New Roman"/>
                <w:sz w:val="28"/>
                <w:szCs w:val="28"/>
                <w:lang w:val="kk-KZ" w:eastAsia="ru-RU"/>
              </w:rPr>
              <w:t xml:space="preserve">уақыты – </w:t>
            </w:r>
            <w:r>
              <w:rPr>
                <w:rFonts w:ascii="Times New Roman" w:eastAsia="Calibri" w:hAnsi="Times New Roman"/>
                <w:sz w:val="28"/>
                <w:szCs w:val="28"/>
                <w:lang w:val="kk-KZ" w:eastAsia="ru-RU"/>
              </w:rPr>
              <w:t>15</w:t>
            </w:r>
            <w:r w:rsidRPr="00BC0FC3">
              <w:rPr>
                <w:rFonts w:ascii="Times New Roman" w:eastAsia="Calibri" w:hAnsi="Times New Roman"/>
                <w:sz w:val="28"/>
                <w:szCs w:val="28"/>
                <w:lang w:val="kk-KZ" w:eastAsia="ru-RU"/>
              </w:rPr>
              <w:t xml:space="preserve"> (</w:t>
            </w:r>
            <w:r>
              <w:rPr>
                <w:rFonts w:ascii="Times New Roman" w:eastAsia="Calibri" w:hAnsi="Times New Roman"/>
                <w:sz w:val="28"/>
                <w:szCs w:val="28"/>
                <w:lang w:val="kk-KZ" w:eastAsia="ru-RU"/>
              </w:rPr>
              <w:t>он бес</w:t>
            </w:r>
            <w:r w:rsidRPr="00BC0FC3">
              <w:rPr>
                <w:rFonts w:ascii="Times New Roman" w:eastAsia="Calibri" w:hAnsi="Times New Roman"/>
                <w:sz w:val="28"/>
                <w:szCs w:val="28"/>
                <w:lang w:val="kk-KZ" w:eastAsia="ru-RU"/>
              </w:rPr>
              <w:t>) минут.</w:t>
            </w:r>
          </w:p>
        </w:tc>
      </w:tr>
      <w:tr w:rsidR="007F39E2" w:rsidRPr="00C66AB9" w:rsidTr="005C2292">
        <w:tc>
          <w:tcPr>
            <w:tcW w:w="817" w:type="dxa"/>
            <w:shd w:val="clear" w:color="auto" w:fill="auto"/>
          </w:tcPr>
          <w:p w:rsidR="007F39E2" w:rsidRPr="00C66AB9" w:rsidRDefault="007F39E2" w:rsidP="005C2292">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t>4</w:t>
            </w:r>
          </w:p>
        </w:tc>
        <w:tc>
          <w:tcPr>
            <w:tcW w:w="2835" w:type="dxa"/>
            <w:shd w:val="clear" w:color="auto" w:fill="auto"/>
          </w:tcPr>
          <w:p w:rsidR="007F39E2" w:rsidRPr="00C66AB9" w:rsidRDefault="007F39E2" w:rsidP="005C2292">
            <w:pPr>
              <w:spacing w:after="0" w:line="240" w:lineRule="auto"/>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қызметті көрсету нысаны</w:t>
            </w:r>
          </w:p>
        </w:tc>
        <w:tc>
          <w:tcPr>
            <w:tcW w:w="6237" w:type="dxa"/>
            <w:shd w:val="clear" w:color="auto" w:fill="auto"/>
          </w:tcPr>
          <w:p w:rsidR="007F39E2" w:rsidRPr="00C66AB9" w:rsidRDefault="007F39E2" w:rsidP="00996D03">
            <w:pPr>
              <w:spacing w:after="0" w:line="240" w:lineRule="auto"/>
              <w:ind w:firstLine="459"/>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t>электронды (ішінара автоматтандырылған) және (немесе) қағазда.</w:t>
            </w:r>
          </w:p>
          <w:p w:rsidR="007F39E2" w:rsidRPr="00C66AB9" w:rsidRDefault="007F39E2" w:rsidP="00996D03">
            <w:pPr>
              <w:spacing w:after="0" w:line="240" w:lineRule="auto"/>
              <w:ind w:firstLine="459"/>
              <w:jc w:val="both"/>
              <w:rPr>
                <w:rFonts w:ascii="Times New Roman" w:hAnsi="Times New Roman"/>
                <w:bCs/>
                <w:sz w:val="28"/>
                <w:szCs w:val="28"/>
                <w:lang w:val="kk-KZ" w:eastAsia="ru-RU"/>
              </w:rPr>
            </w:pPr>
          </w:p>
        </w:tc>
      </w:tr>
      <w:tr w:rsidR="007F39E2" w:rsidRPr="00CE6795" w:rsidTr="005C2292">
        <w:tc>
          <w:tcPr>
            <w:tcW w:w="817" w:type="dxa"/>
            <w:shd w:val="clear" w:color="auto" w:fill="auto"/>
          </w:tcPr>
          <w:p w:rsidR="007F39E2" w:rsidRPr="00C66AB9" w:rsidRDefault="007F39E2" w:rsidP="005C2292">
            <w:pPr>
              <w:overflowPunct w:val="0"/>
              <w:autoSpaceDE w:val="0"/>
              <w:autoSpaceDN w:val="0"/>
              <w:adjustRightInd w:val="0"/>
              <w:spacing w:after="0" w:line="240" w:lineRule="auto"/>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5</w:t>
            </w:r>
          </w:p>
        </w:tc>
        <w:tc>
          <w:tcPr>
            <w:tcW w:w="2835" w:type="dxa"/>
            <w:shd w:val="clear" w:color="auto" w:fill="auto"/>
          </w:tcPr>
          <w:p w:rsidR="007F39E2" w:rsidRPr="00C66AB9" w:rsidRDefault="007F39E2" w:rsidP="005C2292">
            <w:pPr>
              <w:spacing w:after="0" w:line="240" w:lineRule="auto"/>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қызметті көрсету нәтижесі</w:t>
            </w:r>
          </w:p>
        </w:tc>
        <w:tc>
          <w:tcPr>
            <w:tcW w:w="6237" w:type="dxa"/>
            <w:shd w:val="clear" w:color="auto" w:fill="auto"/>
          </w:tcPr>
          <w:p w:rsidR="007F39E2" w:rsidRPr="00E510E7" w:rsidRDefault="00DA4AE8" w:rsidP="00996D03">
            <w:pPr>
              <w:spacing w:after="0" w:line="240" w:lineRule="auto"/>
              <w:ind w:firstLine="459"/>
              <w:jc w:val="both"/>
              <w:rPr>
                <w:rFonts w:ascii="Times New Roman" w:hAnsi="Times New Roman"/>
                <w:sz w:val="28"/>
                <w:szCs w:val="28"/>
                <w:lang w:val="kk-KZ" w:eastAsia="ru-RU"/>
              </w:rPr>
            </w:pPr>
            <w:r w:rsidRPr="00E510E7">
              <w:rPr>
                <w:rFonts w:ascii="Times New Roman" w:hAnsi="Times New Roman"/>
                <w:sz w:val="28"/>
                <w:szCs w:val="28"/>
                <w:lang w:val="kk-KZ" w:eastAsia="ru-RU"/>
              </w:rPr>
              <w:t>хабарламамен</w:t>
            </w:r>
            <w:r>
              <w:rPr>
                <w:rFonts w:ascii="Times New Roman" w:hAnsi="Times New Roman"/>
                <w:sz w:val="28"/>
                <w:szCs w:val="28"/>
                <w:lang w:val="kk-KZ" w:eastAsia="ru-RU"/>
              </w:rPr>
              <w:t xml:space="preserve"> ө</w:t>
            </w:r>
            <w:r w:rsidRPr="00DA4AE8">
              <w:rPr>
                <w:rFonts w:ascii="Times New Roman" w:hAnsi="Times New Roman"/>
                <w:sz w:val="28"/>
                <w:szCs w:val="28"/>
                <w:lang w:val="kk-KZ" w:eastAsia="ru-RU"/>
              </w:rPr>
              <w:t xml:space="preserve">з тауарларын сақтау қоймалары иелерінің тізіліміне енгізу туралы шешім, не </w:t>
            </w:r>
            <w:r w:rsidR="007F39E2" w:rsidRPr="00C66AB9">
              <w:rPr>
                <w:rFonts w:ascii="Times New Roman" w:eastAsia="Calibri" w:hAnsi="Times New Roman"/>
                <w:color w:val="000000"/>
                <w:sz w:val="28"/>
                <w:szCs w:val="28"/>
                <w:lang w:val="kk-KZ" w:eastAsia="ru-RU"/>
              </w:rPr>
              <w:t xml:space="preserve">Қағиданың осы 1-қосымшасының </w:t>
            </w:r>
            <w:r w:rsidR="008C3747">
              <w:rPr>
                <w:rFonts w:ascii="Times New Roman" w:eastAsia="Calibri" w:hAnsi="Times New Roman"/>
                <w:color w:val="000000"/>
                <w:sz w:val="28"/>
                <w:szCs w:val="28"/>
                <w:lang w:val="kk-KZ" w:eastAsia="ru-RU"/>
              </w:rPr>
              <w:br/>
            </w:r>
            <w:r w:rsidR="007F39E2" w:rsidRPr="00C66AB9">
              <w:rPr>
                <w:rFonts w:ascii="Times New Roman" w:eastAsia="Calibri" w:hAnsi="Times New Roman"/>
                <w:color w:val="000000"/>
                <w:sz w:val="28"/>
                <w:szCs w:val="28"/>
                <w:lang w:val="kk-KZ" w:eastAsia="ru-RU"/>
              </w:rPr>
              <w:t>9-тармағында көрсетілген жағдайда және негізде қызмет берушінің</w:t>
            </w:r>
            <w:r w:rsidR="007F39E2" w:rsidRPr="00E510E7">
              <w:rPr>
                <w:rFonts w:ascii="Times New Roman" w:hAnsi="Times New Roman"/>
                <w:sz w:val="28"/>
                <w:szCs w:val="28"/>
                <w:lang w:val="kk-KZ" w:eastAsia="ru-RU"/>
              </w:rPr>
              <w:t xml:space="preserve"> мемлекеттік қызметті көрсетуден бас тарту туралы уәжделенген </w:t>
            </w:r>
            <w:r w:rsidR="007F39E2">
              <w:rPr>
                <w:rFonts w:ascii="Times New Roman" w:hAnsi="Times New Roman"/>
                <w:sz w:val="28"/>
                <w:szCs w:val="28"/>
                <w:lang w:val="kk-KZ" w:eastAsia="ru-RU"/>
              </w:rPr>
              <w:t xml:space="preserve">жауабы </w:t>
            </w:r>
            <w:r w:rsidR="007F39E2" w:rsidRPr="00E510E7">
              <w:rPr>
                <w:rFonts w:ascii="Times New Roman" w:hAnsi="Times New Roman"/>
                <w:sz w:val="28"/>
                <w:szCs w:val="28"/>
                <w:lang w:val="kk-KZ" w:eastAsia="ru-RU"/>
              </w:rPr>
              <w:t>болып табылады.</w:t>
            </w:r>
          </w:p>
          <w:p w:rsidR="00DA4AE8" w:rsidRPr="00C66AB9" w:rsidRDefault="007F39E2" w:rsidP="00996D03">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E510E7">
              <w:rPr>
                <w:rFonts w:ascii="Times New Roman" w:hAnsi="Times New Roman"/>
                <w:sz w:val="28"/>
                <w:szCs w:val="28"/>
                <w:lang w:val="kk-KZ" w:eastAsia="ru-RU"/>
              </w:rPr>
              <w:t xml:space="preserve">Мемлекеттік қызмет көрсету нәтижесін беру нысаны: электронды </w:t>
            </w:r>
            <w:r>
              <w:rPr>
                <w:rFonts w:ascii="Times New Roman" w:hAnsi="Times New Roman"/>
                <w:sz w:val="28"/>
                <w:szCs w:val="28"/>
                <w:lang w:val="kk-KZ" w:eastAsia="ru-RU"/>
              </w:rPr>
              <w:t>немесе</w:t>
            </w:r>
            <w:r w:rsidRPr="00C66AB9">
              <w:rPr>
                <w:rFonts w:ascii="Times New Roman" w:hAnsi="Times New Roman"/>
                <w:color w:val="000000"/>
                <w:sz w:val="28"/>
                <w:szCs w:val="28"/>
                <w:lang w:val="kk-KZ" w:eastAsia="ru-RU"/>
              </w:rPr>
              <w:t xml:space="preserve"> қағазда.</w:t>
            </w:r>
          </w:p>
        </w:tc>
      </w:tr>
      <w:tr w:rsidR="007F39E2" w:rsidRPr="00CE6795" w:rsidTr="005C2292">
        <w:tc>
          <w:tcPr>
            <w:tcW w:w="817" w:type="dxa"/>
            <w:shd w:val="clear" w:color="auto" w:fill="auto"/>
          </w:tcPr>
          <w:p w:rsidR="007F39E2" w:rsidRPr="00C66AB9" w:rsidRDefault="007F39E2" w:rsidP="005C2292">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t>6</w:t>
            </w:r>
          </w:p>
        </w:tc>
        <w:tc>
          <w:tcPr>
            <w:tcW w:w="2835" w:type="dxa"/>
            <w:shd w:val="clear" w:color="auto" w:fill="auto"/>
          </w:tcPr>
          <w:p w:rsidR="007F39E2" w:rsidRPr="00C66AB9" w:rsidRDefault="007F39E2" w:rsidP="005C2292">
            <w:pPr>
              <w:spacing w:after="0" w:line="240" w:lineRule="auto"/>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Мемлекеттік көрсетілетін қызметті </w:t>
            </w:r>
            <w:r w:rsidRPr="00C66AB9">
              <w:rPr>
                <w:rFonts w:ascii="Times New Roman" w:hAnsi="Times New Roman"/>
                <w:bCs/>
                <w:sz w:val="28"/>
                <w:szCs w:val="28"/>
                <w:lang w:val="kk-KZ" w:eastAsia="ru-RU"/>
              </w:rPr>
              <w:lastRenderedPageBreak/>
              <w:t xml:space="preserve">көрсету үшін қызмет алушыдан алынатын ақы мөлшері және Қазақстан Республикасы заңдарымеп белгіленген ақыны алу әдістері </w:t>
            </w:r>
          </w:p>
        </w:tc>
        <w:tc>
          <w:tcPr>
            <w:tcW w:w="6237" w:type="dxa"/>
            <w:shd w:val="clear" w:color="auto" w:fill="auto"/>
          </w:tcPr>
          <w:p w:rsidR="007F39E2" w:rsidRPr="00C66AB9" w:rsidRDefault="007F39E2" w:rsidP="00996D03">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color w:val="000000"/>
                <w:sz w:val="28"/>
                <w:szCs w:val="28"/>
                <w:lang w:val="kk-KZ" w:eastAsia="ru-RU"/>
              </w:rPr>
              <w:lastRenderedPageBreak/>
              <w:t>Мемлекеттік қызмет тегін негізде көрсетіледі.</w:t>
            </w:r>
          </w:p>
        </w:tc>
      </w:tr>
      <w:tr w:rsidR="007F39E2" w:rsidRPr="00C66AB9" w:rsidTr="005C2292">
        <w:tc>
          <w:tcPr>
            <w:tcW w:w="817" w:type="dxa"/>
            <w:shd w:val="clear" w:color="auto" w:fill="auto"/>
          </w:tcPr>
          <w:p w:rsidR="007F39E2" w:rsidRPr="00C66AB9" w:rsidRDefault="007F39E2" w:rsidP="005C2292">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lastRenderedPageBreak/>
              <w:t>7</w:t>
            </w:r>
          </w:p>
        </w:tc>
        <w:tc>
          <w:tcPr>
            <w:tcW w:w="2835" w:type="dxa"/>
            <w:shd w:val="clear" w:color="auto" w:fill="auto"/>
          </w:tcPr>
          <w:p w:rsidR="007F39E2" w:rsidRPr="00C66AB9" w:rsidRDefault="007F39E2" w:rsidP="005C2292">
            <w:pPr>
              <w:spacing w:after="0" w:line="240" w:lineRule="auto"/>
              <w:rPr>
                <w:rFonts w:ascii="Times New Roman" w:hAnsi="Times New Roman"/>
                <w:bCs/>
                <w:sz w:val="28"/>
                <w:szCs w:val="28"/>
                <w:lang w:val="kk-KZ" w:eastAsia="ru-RU"/>
              </w:rPr>
            </w:pPr>
            <w:r w:rsidRPr="00C66AB9">
              <w:rPr>
                <w:rFonts w:ascii="Times New Roman" w:hAnsi="Times New Roman"/>
                <w:sz w:val="28"/>
                <w:szCs w:val="28"/>
                <w:lang w:val="kk-KZ" w:eastAsia="ru-RU"/>
              </w:rPr>
              <w:t>Қызметті берушің жұмыс кестесі</w:t>
            </w:r>
          </w:p>
        </w:tc>
        <w:tc>
          <w:tcPr>
            <w:tcW w:w="6237" w:type="dxa"/>
            <w:shd w:val="clear" w:color="auto" w:fill="auto"/>
          </w:tcPr>
          <w:p w:rsidR="00DA4AE8" w:rsidRPr="00DA4AE8" w:rsidRDefault="00DA4AE8" w:rsidP="00996D03">
            <w:pPr>
              <w:overflowPunct w:val="0"/>
              <w:autoSpaceDE w:val="0"/>
              <w:autoSpaceDN w:val="0"/>
              <w:adjustRightInd w:val="0"/>
              <w:spacing w:after="0" w:line="240" w:lineRule="auto"/>
              <w:ind w:firstLine="459"/>
              <w:jc w:val="both"/>
              <w:rPr>
                <w:rFonts w:ascii="Times New Roman" w:eastAsia="Calibri" w:hAnsi="Times New Roman"/>
                <w:sz w:val="28"/>
                <w:szCs w:val="28"/>
                <w:lang w:val="kk-KZ" w:eastAsia="ru-RU"/>
              </w:rPr>
            </w:pPr>
            <w:r w:rsidRPr="00DA4AE8">
              <w:rPr>
                <w:rFonts w:ascii="Times New Roman" w:eastAsia="Calibri" w:hAnsi="Times New Roman"/>
                <w:sz w:val="28"/>
                <w:szCs w:val="28"/>
                <w:lang w:val="kk-KZ" w:eastAsia="ru-RU"/>
              </w:rPr>
              <w:t xml:space="preserve">1)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p>
          <w:p w:rsidR="00DA4AE8" w:rsidRPr="00DA4AE8" w:rsidRDefault="00DA4AE8" w:rsidP="00996D03">
            <w:pPr>
              <w:overflowPunct w:val="0"/>
              <w:autoSpaceDE w:val="0"/>
              <w:autoSpaceDN w:val="0"/>
              <w:adjustRightInd w:val="0"/>
              <w:spacing w:after="0" w:line="240" w:lineRule="auto"/>
              <w:ind w:firstLine="459"/>
              <w:jc w:val="both"/>
              <w:rPr>
                <w:rFonts w:ascii="Times New Roman" w:eastAsia="Calibri" w:hAnsi="Times New Roman"/>
                <w:sz w:val="28"/>
                <w:szCs w:val="28"/>
                <w:lang w:val="kk-KZ" w:eastAsia="ru-RU"/>
              </w:rPr>
            </w:pPr>
            <w:r w:rsidRPr="00DA4AE8">
              <w:rPr>
                <w:rFonts w:ascii="Times New Roman" w:eastAsia="Calibri" w:hAnsi="Times New Roman"/>
                <w:sz w:val="28"/>
                <w:szCs w:val="28"/>
                <w:lang w:val="kk-KZ" w:eastAsia="ru-RU"/>
              </w:rPr>
              <w:t>Мемлекеттік көрсетілетін қызмет кезекпен көрсетіледі, алдын ала жазылу талап етілмейді, жеделдетілген қызмет көрсету көзделмеген;</w:t>
            </w:r>
          </w:p>
          <w:p w:rsidR="00DA4AE8" w:rsidRPr="00DA4AE8" w:rsidRDefault="00DA4AE8" w:rsidP="00996D03">
            <w:pPr>
              <w:overflowPunct w:val="0"/>
              <w:autoSpaceDE w:val="0"/>
              <w:autoSpaceDN w:val="0"/>
              <w:adjustRightInd w:val="0"/>
              <w:spacing w:after="0" w:line="240" w:lineRule="auto"/>
              <w:ind w:firstLine="459"/>
              <w:jc w:val="both"/>
              <w:rPr>
                <w:rFonts w:ascii="Times New Roman" w:eastAsia="Calibri" w:hAnsi="Times New Roman"/>
                <w:sz w:val="28"/>
                <w:szCs w:val="28"/>
                <w:lang w:val="kk-KZ" w:eastAsia="ru-RU"/>
              </w:rPr>
            </w:pPr>
            <w:r w:rsidRPr="00DA4AE8">
              <w:rPr>
                <w:rFonts w:ascii="Times New Roman" w:eastAsia="Calibri" w:hAnsi="Times New Roman"/>
                <w:sz w:val="28"/>
                <w:szCs w:val="28"/>
                <w:lang w:val="kk-KZ" w:eastAsia="ru-RU"/>
              </w:rPr>
              <w:t xml:space="preserve">2) Мемлекеттік корпорация – ҚР Еңбек кодексіне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p>
          <w:p w:rsidR="00DA4AE8" w:rsidRPr="00DA4AE8" w:rsidRDefault="00DA4AE8" w:rsidP="00996D03">
            <w:pPr>
              <w:overflowPunct w:val="0"/>
              <w:autoSpaceDE w:val="0"/>
              <w:autoSpaceDN w:val="0"/>
              <w:adjustRightInd w:val="0"/>
              <w:spacing w:after="0" w:line="240" w:lineRule="auto"/>
              <w:ind w:firstLine="459"/>
              <w:jc w:val="both"/>
              <w:rPr>
                <w:rFonts w:ascii="Times New Roman" w:eastAsia="Calibri" w:hAnsi="Times New Roman"/>
                <w:sz w:val="28"/>
                <w:szCs w:val="28"/>
                <w:lang w:val="kk-KZ" w:eastAsia="ru-RU"/>
              </w:rPr>
            </w:pPr>
            <w:r w:rsidRPr="00DA4AE8">
              <w:rPr>
                <w:rFonts w:ascii="Times New Roman" w:eastAsia="Calibri" w:hAnsi="Times New Roman"/>
                <w:sz w:val="28"/>
                <w:szCs w:val="28"/>
                <w:lang w:val="kk-KZ" w:eastAsia="ru-RU"/>
              </w:rPr>
              <w:t>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p>
          <w:p w:rsidR="00DA4AE8" w:rsidRPr="00DA4AE8" w:rsidRDefault="00DA4AE8" w:rsidP="00996D03">
            <w:pPr>
              <w:overflowPunct w:val="0"/>
              <w:autoSpaceDE w:val="0"/>
              <w:autoSpaceDN w:val="0"/>
              <w:adjustRightInd w:val="0"/>
              <w:spacing w:after="0" w:line="240" w:lineRule="auto"/>
              <w:ind w:firstLine="459"/>
              <w:jc w:val="both"/>
              <w:rPr>
                <w:rFonts w:ascii="Times New Roman" w:eastAsia="Calibri" w:hAnsi="Times New Roman"/>
                <w:sz w:val="28"/>
                <w:szCs w:val="28"/>
                <w:lang w:val="kk-KZ" w:eastAsia="ru-RU"/>
              </w:rPr>
            </w:pPr>
            <w:r w:rsidRPr="00DA4AE8">
              <w:rPr>
                <w:rFonts w:ascii="Times New Roman" w:eastAsia="Calibri" w:hAnsi="Times New Roman"/>
                <w:sz w:val="28"/>
                <w:szCs w:val="28"/>
                <w:lang w:val="kk-KZ" w:eastAsia="ru-RU"/>
              </w:rPr>
              <w:t xml:space="preserve">3) портал – тәулік бойы, жөндеу жұмыстарын жүргізуге байланысты техникалық үзілістерді қоспағанда (көрсетілетін қызметті алушы </w:t>
            </w:r>
            <w:r w:rsidR="00802A1A">
              <w:rPr>
                <w:rFonts w:ascii="Times New Roman" w:eastAsia="Calibri" w:hAnsi="Times New Roman"/>
                <w:sz w:val="28"/>
                <w:szCs w:val="28"/>
                <w:lang w:val="kk-KZ" w:eastAsia="ru-RU"/>
              </w:rPr>
              <w:br/>
            </w:r>
            <w:r w:rsidRPr="00DA4AE8">
              <w:rPr>
                <w:rFonts w:ascii="Times New Roman" w:eastAsia="Calibri" w:hAnsi="Times New Roman"/>
                <w:sz w:val="28"/>
                <w:szCs w:val="28"/>
                <w:lang w:val="kk-KZ" w:eastAsia="ru-RU"/>
              </w:rPr>
              <w:t>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rsidR="00DA4AE8" w:rsidRPr="00DA4AE8" w:rsidRDefault="00DA4AE8" w:rsidP="00996D03">
            <w:pPr>
              <w:overflowPunct w:val="0"/>
              <w:autoSpaceDE w:val="0"/>
              <w:autoSpaceDN w:val="0"/>
              <w:adjustRightInd w:val="0"/>
              <w:spacing w:after="0" w:line="240" w:lineRule="auto"/>
              <w:ind w:firstLine="459"/>
              <w:jc w:val="both"/>
              <w:rPr>
                <w:rFonts w:ascii="Times New Roman" w:eastAsia="Calibri" w:hAnsi="Times New Roman"/>
                <w:bCs/>
                <w:sz w:val="28"/>
                <w:szCs w:val="28"/>
                <w:lang w:val="kk-KZ" w:eastAsia="ru-RU"/>
              </w:rPr>
            </w:pPr>
            <w:r w:rsidRPr="00DA4AE8">
              <w:rPr>
                <w:rFonts w:ascii="Times New Roman" w:eastAsia="Calibri" w:hAnsi="Times New Roman"/>
                <w:bCs/>
                <w:sz w:val="28"/>
                <w:szCs w:val="28"/>
                <w:lang w:val="kk-KZ" w:eastAsia="ru-RU"/>
              </w:rPr>
              <w:t xml:space="preserve">Мемлекеттік қызметті көрсету орындарының мекенжайлары: </w:t>
            </w:r>
          </w:p>
          <w:p w:rsidR="00DA4AE8" w:rsidRPr="00DA4AE8" w:rsidRDefault="00DA4AE8" w:rsidP="00996D03">
            <w:pPr>
              <w:numPr>
                <w:ilvl w:val="0"/>
                <w:numId w:val="7"/>
              </w:numPr>
              <w:tabs>
                <w:tab w:val="left" w:pos="318"/>
              </w:tabs>
              <w:overflowPunct w:val="0"/>
              <w:autoSpaceDE w:val="0"/>
              <w:autoSpaceDN w:val="0"/>
              <w:adjustRightInd w:val="0"/>
              <w:spacing w:after="0" w:line="240" w:lineRule="auto"/>
              <w:ind w:left="34" w:firstLine="459"/>
              <w:jc w:val="both"/>
              <w:rPr>
                <w:rFonts w:ascii="Times New Roman" w:eastAsia="Calibri" w:hAnsi="Times New Roman"/>
                <w:bCs/>
                <w:sz w:val="28"/>
                <w:szCs w:val="28"/>
                <w:lang w:val="kk-KZ" w:eastAsia="ru-RU"/>
              </w:rPr>
            </w:pPr>
            <w:r w:rsidRPr="00DA4AE8">
              <w:rPr>
                <w:rFonts w:ascii="Times New Roman" w:eastAsia="Calibri" w:hAnsi="Times New Roman"/>
                <w:bCs/>
                <w:sz w:val="28"/>
                <w:szCs w:val="28"/>
                <w:lang w:val="kk-KZ" w:eastAsia="ru-RU"/>
              </w:rPr>
              <w:t xml:space="preserve">көрсетілетін қызметті </w:t>
            </w:r>
            <w:r w:rsidR="00802A1A">
              <w:rPr>
                <w:rFonts w:ascii="Times New Roman" w:eastAsia="Calibri" w:hAnsi="Times New Roman"/>
                <w:bCs/>
                <w:sz w:val="28"/>
                <w:szCs w:val="28"/>
                <w:lang w:val="kk-KZ" w:eastAsia="ru-RU"/>
              </w:rPr>
              <w:br/>
            </w:r>
            <w:r w:rsidRPr="00DA4AE8">
              <w:rPr>
                <w:rFonts w:ascii="Times New Roman" w:eastAsia="Calibri" w:hAnsi="Times New Roman"/>
                <w:bCs/>
                <w:sz w:val="28"/>
                <w:szCs w:val="28"/>
                <w:lang w:val="kk-KZ" w:eastAsia="ru-RU"/>
              </w:rPr>
              <w:t>берушінің – www.kgd.gov.kz;</w:t>
            </w:r>
          </w:p>
          <w:p w:rsidR="00DA4AE8" w:rsidRPr="00DA4AE8" w:rsidRDefault="00DA4AE8" w:rsidP="00996D03">
            <w:pPr>
              <w:numPr>
                <w:ilvl w:val="0"/>
                <w:numId w:val="7"/>
              </w:numPr>
              <w:tabs>
                <w:tab w:val="left" w:pos="318"/>
              </w:tabs>
              <w:overflowPunct w:val="0"/>
              <w:autoSpaceDE w:val="0"/>
              <w:autoSpaceDN w:val="0"/>
              <w:adjustRightInd w:val="0"/>
              <w:spacing w:after="0" w:line="240" w:lineRule="auto"/>
              <w:ind w:left="34" w:firstLine="459"/>
              <w:jc w:val="both"/>
              <w:rPr>
                <w:rFonts w:ascii="Times New Roman" w:eastAsia="Calibri" w:hAnsi="Times New Roman"/>
                <w:bCs/>
                <w:sz w:val="28"/>
                <w:szCs w:val="28"/>
                <w:lang w:val="kk-KZ" w:eastAsia="ru-RU"/>
              </w:rPr>
            </w:pPr>
            <w:r w:rsidRPr="00DA4AE8">
              <w:rPr>
                <w:rFonts w:ascii="Times New Roman" w:eastAsia="Calibri" w:hAnsi="Times New Roman"/>
                <w:bCs/>
                <w:sz w:val="28"/>
                <w:szCs w:val="28"/>
                <w:lang w:val="kk-KZ" w:eastAsia="ru-RU"/>
              </w:rPr>
              <w:t>Мемлекеттік корпорацияның – www. gov4c.kz;</w:t>
            </w:r>
          </w:p>
          <w:p w:rsidR="007F39E2" w:rsidRPr="00C66AB9" w:rsidRDefault="00DA4AE8" w:rsidP="00996D03">
            <w:pPr>
              <w:spacing w:after="0" w:line="240" w:lineRule="auto"/>
              <w:ind w:firstLine="459"/>
              <w:jc w:val="both"/>
              <w:rPr>
                <w:rFonts w:ascii="Times New Roman" w:hAnsi="Times New Roman"/>
                <w:bCs/>
                <w:sz w:val="28"/>
                <w:szCs w:val="28"/>
                <w:lang w:val="kk-KZ" w:eastAsia="ru-RU"/>
              </w:rPr>
            </w:pPr>
            <w:r w:rsidRPr="00DA4AE8">
              <w:rPr>
                <w:rFonts w:ascii="Times New Roman" w:eastAsia="Calibri" w:hAnsi="Times New Roman"/>
                <w:bCs/>
                <w:sz w:val="28"/>
                <w:szCs w:val="28"/>
                <w:lang w:val="kk-KZ" w:eastAsia="ru-RU"/>
              </w:rPr>
              <w:lastRenderedPageBreak/>
              <w:t>www.egov.kz порталы интернет-ресурстарында орналастырылған.</w:t>
            </w:r>
          </w:p>
        </w:tc>
      </w:tr>
      <w:tr w:rsidR="007F39E2" w:rsidRPr="00CE6795" w:rsidTr="005C2292">
        <w:tc>
          <w:tcPr>
            <w:tcW w:w="817" w:type="dxa"/>
            <w:shd w:val="clear" w:color="auto" w:fill="auto"/>
          </w:tcPr>
          <w:p w:rsidR="007F39E2" w:rsidRPr="00C66AB9" w:rsidRDefault="007F39E2" w:rsidP="005C2292">
            <w:pPr>
              <w:overflowPunct w:val="0"/>
              <w:autoSpaceDE w:val="0"/>
              <w:autoSpaceDN w:val="0"/>
              <w:adjustRightInd w:val="0"/>
              <w:spacing w:after="0" w:line="240" w:lineRule="auto"/>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lastRenderedPageBreak/>
              <w:t>8</w:t>
            </w:r>
          </w:p>
        </w:tc>
        <w:tc>
          <w:tcPr>
            <w:tcW w:w="2835" w:type="dxa"/>
            <w:shd w:val="clear" w:color="auto" w:fill="auto"/>
          </w:tcPr>
          <w:p w:rsidR="007F39E2" w:rsidRPr="00C66AB9" w:rsidRDefault="007F39E2" w:rsidP="005C2292">
            <w:pPr>
              <w:spacing w:after="0" w:line="240" w:lineRule="auto"/>
              <w:jc w:val="both"/>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қызметті көрсету үшін қажетті құжаттар тізбесі</w:t>
            </w:r>
          </w:p>
        </w:tc>
        <w:tc>
          <w:tcPr>
            <w:tcW w:w="6237" w:type="dxa"/>
            <w:shd w:val="clear" w:color="auto" w:fill="auto"/>
          </w:tcPr>
          <w:p w:rsidR="00DA4AE8" w:rsidRPr="00DA4AE8" w:rsidRDefault="00DA4AE8" w:rsidP="00996D03">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DA4AE8">
              <w:rPr>
                <w:rFonts w:ascii="Times New Roman" w:hAnsi="Times New Roman"/>
                <w:bCs/>
                <w:sz w:val="28"/>
                <w:szCs w:val="28"/>
                <w:lang w:val="kk-KZ" w:eastAsia="ru-RU"/>
              </w:rPr>
              <w:t>Мемлекеттік корпорацияға немесе порталға:</w:t>
            </w:r>
          </w:p>
          <w:p w:rsidR="00DA4AE8" w:rsidRPr="00DA4AE8" w:rsidRDefault="00DA4AE8" w:rsidP="00996D03">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DA4AE8">
              <w:rPr>
                <w:rFonts w:ascii="Times New Roman" w:hAnsi="Times New Roman"/>
                <w:bCs/>
                <w:sz w:val="28"/>
                <w:szCs w:val="28"/>
                <w:lang w:val="kk-KZ" w:eastAsia="ru-RU"/>
              </w:rPr>
              <w:t xml:space="preserve">осы </w:t>
            </w:r>
            <w:r w:rsidR="00996D03">
              <w:rPr>
                <w:rFonts w:ascii="Times New Roman" w:hAnsi="Times New Roman"/>
                <w:bCs/>
                <w:sz w:val="28"/>
                <w:szCs w:val="28"/>
                <w:lang w:val="kk-KZ" w:eastAsia="ru-RU"/>
              </w:rPr>
              <w:t>Қағидаға 3-</w:t>
            </w:r>
            <w:r w:rsidRPr="00DA4AE8">
              <w:rPr>
                <w:rFonts w:ascii="Times New Roman" w:hAnsi="Times New Roman"/>
                <w:bCs/>
                <w:sz w:val="28"/>
                <w:szCs w:val="28"/>
                <w:lang w:val="kk-KZ" w:eastAsia="ru-RU"/>
              </w:rPr>
              <w:t>қосымшаға сәйкес нысан бойынша өтініш.</w:t>
            </w:r>
          </w:p>
          <w:p w:rsidR="00DA4AE8" w:rsidRPr="00DA4AE8" w:rsidRDefault="00DA4AE8" w:rsidP="00996D03">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DA4AE8">
              <w:rPr>
                <w:rFonts w:ascii="Times New Roman" w:hAnsi="Times New Roman"/>
                <w:bCs/>
                <w:sz w:val="28"/>
                <w:szCs w:val="28"/>
                <w:lang w:val="kk-KZ" w:eastAsia="ru-RU"/>
              </w:rPr>
              <w:t xml:space="preserve">Көрсетілетін қызметті берушінің лауазымды адамы «Қазақстан Республикасындағы кедендік реттеу туралы» Қазақстан Республикасының </w:t>
            </w:r>
            <w:r w:rsidR="008C3747">
              <w:rPr>
                <w:rFonts w:ascii="Times New Roman" w:hAnsi="Times New Roman"/>
                <w:bCs/>
                <w:sz w:val="28"/>
                <w:szCs w:val="28"/>
                <w:lang w:val="kk-KZ" w:eastAsia="ru-RU"/>
              </w:rPr>
              <w:br/>
            </w:r>
            <w:r w:rsidRPr="00DA4AE8">
              <w:rPr>
                <w:rFonts w:ascii="Times New Roman" w:hAnsi="Times New Roman"/>
                <w:bCs/>
                <w:sz w:val="28"/>
                <w:szCs w:val="28"/>
                <w:lang w:val="kk-KZ" w:eastAsia="ru-RU"/>
              </w:rPr>
              <w:t xml:space="preserve">2017 жылғы 26 желтоқсандағы Кодексінің (бұдан әрі – Кодекс) 415-бабына сәйкес өтініш берушінің үй-жайлары мен аумақтарының Кодекстің </w:t>
            </w:r>
            <w:r w:rsidR="008C3747">
              <w:rPr>
                <w:rFonts w:ascii="Times New Roman" w:hAnsi="Times New Roman"/>
                <w:bCs/>
                <w:sz w:val="28"/>
                <w:szCs w:val="28"/>
                <w:lang w:val="kk-KZ" w:eastAsia="ru-RU"/>
              </w:rPr>
              <w:br/>
            </w:r>
            <w:r w:rsidRPr="00DA4AE8">
              <w:rPr>
                <w:rFonts w:ascii="Times New Roman" w:hAnsi="Times New Roman"/>
                <w:bCs/>
                <w:sz w:val="28"/>
                <w:szCs w:val="28"/>
                <w:lang w:val="kk-KZ" w:eastAsia="ru-RU"/>
              </w:rPr>
              <w:t>165-бабы 3-тармағында айқындалған талаптарға сәйкестігін қарап-тексереді.</w:t>
            </w:r>
          </w:p>
          <w:p w:rsidR="00DA4AE8" w:rsidRPr="00DA4AE8" w:rsidRDefault="00DA4AE8" w:rsidP="00996D03">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DA4AE8">
              <w:rPr>
                <w:rFonts w:ascii="Times New Roman" w:hAnsi="Times New Roman"/>
                <w:bCs/>
                <w:sz w:val="28"/>
                <w:szCs w:val="28"/>
                <w:lang w:val="kk-KZ" w:eastAsia="ru-RU"/>
              </w:rPr>
              <w:t xml:space="preserve">Қарап-тексеруді жүргізу кезінде көрсетілетін қызметті алушы көрсетілетін қызметті берушінің лауазымды адамына Кодекстің 165-бабының </w:t>
            </w:r>
            <w:r w:rsidR="008C3747">
              <w:rPr>
                <w:rFonts w:ascii="Times New Roman" w:hAnsi="Times New Roman"/>
                <w:bCs/>
                <w:sz w:val="28"/>
                <w:szCs w:val="28"/>
                <w:lang w:val="kk-KZ" w:eastAsia="ru-RU"/>
              </w:rPr>
              <w:br/>
            </w:r>
            <w:r w:rsidRPr="00DA4AE8">
              <w:rPr>
                <w:rFonts w:ascii="Times New Roman" w:hAnsi="Times New Roman"/>
                <w:bCs/>
                <w:sz w:val="28"/>
                <w:szCs w:val="28"/>
                <w:lang w:val="kk-KZ" w:eastAsia="ru-RU"/>
              </w:rPr>
              <w:t>3-тармағында айқындалған талаптардың орындалуын растайтын құжаттардың көшірмелерін ұсынады.</w:t>
            </w:r>
          </w:p>
          <w:p w:rsidR="007F39E2" w:rsidRPr="00C66AB9" w:rsidRDefault="00DA4AE8" w:rsidP="00996D03">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DA4AE8">
              <w:rPr>
                <w:rFonts w:ascii="Times New Roman" w:hAnsi="Times New Roman"/>
                <w:bCs/>
                <w:sz w:val="28"/>
                <w:szCs w:val="28"/>
                <w:lang w:val="kk-KZ" w:eastAsia="ru-RU"/>
              </w:rPr>
              <w:t xml:space="preserve">Ұсынылған құжаттардың көшірмелері </w:t>
            </w:r>
            <w:r w:rsidR="00802A1A">
              <w:rPr>
                <w:rFonts w:ascii="Times New Roman" w:hAnsi="Times New Roman"/>
                <w:bCs/>
                <w:sz w:val="28"/>
                <w:szCs w:val="28"/>
                <w:lang w:val="kk-KZ" w:eastAsia="ru-RU"/>
              </w:rPr>
              <w:br/>
            </w:r>
            <w:r w:rsidRPr="00DA4AE8">
              <w:rPr>
                <w:rFonts w:ascii="Times New Roman" w:hAnsi="Times New Roman"/>
                <w:bCs/>
                <w:sz w:val="28"/>
                <w:szCs w:val="28"/>
                <w:lang w:val="kk-KZ" w:eastAsia="ru-RU"/>
              </w:rPr>
              <w:t>үй-жайларды және аумақтарды кедендік қарап-тексеру актісіне қоса беріледі, ол көрсетілетін қызметті берушіде қалады.</w:t>
            </w:r>
          </w:p>
        </w:tc>
      </w:tr>
      <w:tr w:rsidR="007F39E2" w:rsidRPr="00CE6795" w:rsidTr="005C2292">
        <w:tc>
          <w:tcPr>
            <w:tcW w:w="817" w:type="dxa"/>
            <w:shd w:val="clear" w:color="auto" w:fill="auto"/>
          </w:tcPr>
          <w:p w:rsidR="007F39E2" w:rsidRPr="00C66AB9" w:rsidRDefault="007F39E2" w:rsidP="005C2292">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t>9</w:t>
            </w:r>
          </w:p>
        </w:tc>
        <w:tc>
          <w:tcPr>
            <w:tcW w:w="2835" w:type="dxa"/>
            <w:shd w:val="clear" w:color="auto" w:fill="auto"/>
          </w:tcPr>
          <w:p w:rsidR="007F39E2" w:rsidRPr="00C66AB9" w:rsidRDefault="007F39E2" w:rsidP="005C2292">
            <w:pPr>
              <w:spacing w:after="0" w:line="240" w:lineRule="auto"/>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Қазақстан Республикасы заңдарымен белгіленген мемлекеттік көрсетілетін қызметті беруден бас тарту негіздемелері</w:t>
            </w:r>
          </w:p>
        </w:tc>
        <w:tc>
          <w:tcPr>
            <w:tcW w:w="6237" w:type="dxa"/>
            <w:shd w:val="clear" w:color="auto" w:fill="auto"/>
          </w:tcPr>
          <w:p w:rsidR="007F39E2" w:rsidRPr="00086C0A" w:rsidRDefault="007F39E2" w:rsidP="00996D03">
            <w:pPr>
              <w:spacing w:after="0" w:line="240" w:lineRule="auto"/>
              <w:ind w:firstLine="459"/>
              <w:jc w:val="both"/>
              <w:rPr>
                <w:rFonts w:ascii="Times New Roman" w:hAnsi="Times New Roman"/>
                <w:bCs/>
                <w:sz w:val="28"/>
                <w:szCs w:val="28"/>
                <w:lang w:val="kk-KZ" w:eastAsia="ru-RU"/>
              </w:rPr>
            </w:pPr>
            <w:r w:rsidRPr="00821DA6">
              <w:rPr>
                <w:rFonts w:ascii="Times New Roman" w:hAnsi="Times New Roman"/>
                <w:bCs/>
                <w:sz w:val="28"/>
                <w:szCs w:val="28"/>
                <w:lang w:val="kk-KZ" w:eastAsia="ru-RU"/>
              </w:rPr>
              <w:t xml:space="preserve">1) </w:t>
            </w:r>
            <w:r>
              <w:rPr>
                <w:rFonts w:ascii="Times New Roman" w:hAnsi="Times New Roman"/>
                <w:bCs/>
                <w:sz w:val="28"/>
                <w:szCs w:val="28"/>
                <w:lang w:val="kk-KZ" w:eastAsia="ru-RU"/>
              </w:rPr>
              <w:t xml:space="preserve">Қағиданың </w:t>
            </w:r>
            <w:r w:rsidRPr="00086C0A">
              <w:rPr>
                <w:rFonts w:ascii="Times New Roman" w:hAnsi="Times New Roman"/>
                <w:bCs/>
                <w:sz w:val="28"/>
                <w:szCs w:val="28"/>
                <w:lang w:val="kk-KZ" w:eastAsia="ru-RU"/>
              </w:rPr>
              <w:t xml:space="preserve">осы </w:t>
            </w:r>
            <w:r>
              <w:rPr>
                <w:rFonts w:ascii="Times New Roman" w:hAnsi="Times New Roman"/>
                <w:bCs/>
                <w:sz w:val="28"/>
                <w:szCs w:val="28"/>
                <w:lang w:val="kk-KZ" w:eastAsia="ru-RU"/>
              </w:rPr>
              <w:t>1-қосымшасының                      8</w:t>
            </w:r>
            <w:r w:rsidRPr="00086C0A">
              <w:rPr>
                <w:rFonts w:ascii="Times New Roman" w:hAnsi="Times New Roman"/>
                <w:bCs/>
                <w:sz w:val="28"/>
                <w:szCs w:val="28"/>
                <w:lang w:val="kk-KZ" w:eastAsia="ru-RU"/>
              </w:rPr>
              <w:t xml:space="preserve">-тармағында көрсетілген барлық құжаттарды </w:t>
            </w:r>
            <w:r w:rsidRPr="00821DA6">
              <w:rPr>
                <w:rFonts w:ascii="Times New Roman" w:hAnsi="Times New Roman"/>
                <w:bCs/>
                <w:sz w:val="28"/>
                <w:szCs w:val="28"/>
                <w:lang w:val="kk-KZ" w:eastAsia="ru-RU"/>
              </w:rPr>
              <w:t>ұсынбауы</w:t>
            </w:r>
            <w:r>
              <w:rPr>
                <w:rFonts w:ascii="Times New Roman" w:hAnsi="Times New Roman"/>
                <w:bCs/>
                <w:sz w:val="28"/>
                <w:szCs w:val="28"/>
                <w:lang w:val="kk-KZ" w:eastAsia="ru-RU"/>
              </w:rPr>
              <w:t>;</w:t>
            </w:r>
          </w:p>
          <w:p w:rsidR="00DA4AE8" w:rsidRPr="00DA4AE8" w:rsidRDefault="007F39E2" w:rsidP="00996D03">
            <w:pPr>
              <w:spacing w:after="0" w:line="240" w:lineRule="auto"/>
              <w:ind w:firstLine="459"/>
              <w:jc w:val="both"/>
              <w:rPr>
                <w:rFonts w:ascii="Times New Roman" w:hAnsi="Times New Roman"/>
                <w:bCs/>
                <w:sz w:val="28"/>
                <w:szCs w:val="28"/>
                <w:lang w:val="kk-KZ" w:eastAsia="ru-RU"/>
              </w:rPr>
            </w:pPr>
            <w:r w:rsidRPr="00086C0A">
              <w:rPr>
                <w:rFonts w:ascii="Times New Roman" w:hAnsi="Times New Roman"/>
                <w:bCs/>
                <w:sz w:val="28"/>
                <w:szCs w:val="28"/>
                <w:lang w:val="kk-KZ" w:eastAsia="ru-RU"/>
              </w:rPr>
              <w:t>2)</w:t>
            </w:r>
            <w:r w:rsidR="00DA4AE8" w:rsidRPr="00DA4AE8">
              <w:rPr>
                <w:rFonts w:ascii="Times New Roman" w:hAnsi="Times New Roman"/>
                <w:bCs/>
                <w:sz w:val="28"/>
                <w:szCs w:val="28"/>
                <w:lang w:val="kk-KZ" w:eastAsia="ru-RU"/>
              </w:rPr>
              <w:t xml:space="preserve">  2) көрсетілетін қызмет алушының Мынадай талартарға сәйкес келмеуі:</w:t>
            </w:r>
          </w:p>
          <w:p w:rsidR="00DA4AE8" w:rsidRPr="00DA4AE8" w:rsidRDefault="00DA4AE8" w:rsidP="00996D03">
            <w:pPr>
              <w:spacing w:after="0" w:line="240" w:lineRule="auto"/>
              <w:ind w:firstLine="459"/>
              <w:jc w:val="both"/>
              <w:rPr>
                <w:rFonts w:ascii="Times New Roman" w:hAnsi="Times New Roman"/>
                <w:bCs/>
                <w:sz w:val="28"/>
                <w:szCs w:val="28"/>
                <w:lang w:val="kk-KZ" w:eastAsia="ru-RU"/>
              </w:rPr>
            </w:pPr>
            <w:r w:rsidRPr="00DA4AE8">
              <w:rPr>
                <w:rFonts w:ascii="Times New Roman" w:hAnsi="Times New Roman"/>
                <w:bCs/>
                <w:sz w:val="28"/>
                <w:szCs w:val="28"/>
                <w:lang w:val="kk-KZ" w:eastAsia="ru-RU"/>
              </w:rPr>
              <w:t>үй-жайлар және (немесе) ашық алаңдар меншікте, шаруашылық жүргізуде, жедел басқаруда немесе жалдауда болуға, бұл ретте жалдау мерзімі өтініш берілген күннен бастап алты айдан кем болмауға тиіс;</w:t>
            </w:r>
          </w:p>
          <w:p w:rsidR="00DA4AE8" w:rsidRPr="00DA4AE8" w:rsidRDefault="00DA4AE8" w:rsidP="00996D03">
            <w:pPr>
              <w:spacing w:after="0" w:line="240" w:lineRule="auto"/>
              <w:ind w:firstLine="459"/>
              <w:jc w:val="both"/>
              <w:rPr>
                <w:rFonts w:ascii="Times New Roman" w:hAnsi="Times New Roman"/>
                <w:bCs/>
                <w:sz w:val="28"/>
                <w:szCs w:val="28"/>
                <w:lang w:val="kk-KZ" w:eastAsia="ru-RU"/>
              </w:rPr>
            </w:pPr>
            <w:r w:rsidRPr="00DA4AE8">
              <w:rPr>
                <w:rFonts w:ascii="Times New Roman" w:hAnsi="Times New Roman"/>
                <w:bCs/>
                <w:sz w:val="28"/>
                <w:szCs w:val="28"/>
                <w:lang w:val="kk-KZ" w:eastAsia="ru-RU"/>
              </w:rPr>
              <w:t>орналастырылатын тауарлар мен көлік құралдарының сипатына сәйкес келетін сертификатталған таразы жабдығы болуға, ал арнайы сақтау орындарына газ орналастырылатын жағдайда тиісті есепке алу аспаптары болуға;</w:t>
            </w:r>
          </w:p>
          <w:p w:rsidR="00DA4AE8" w:rsidRPr="00DA4AE8" w:rsidRDefault="00DA4AE8" w:rsidP="00996D03">
            <w:pPr>
              <w:spacing w:after="0" w:line="240" w:lineRule="auto"/>
              <w:ind w:firstLine="459"/>
              <w:jc w:val="both"/>
              <w:rPr>
                <w:rFonts w:ascii="Times New Roman" w:hAnsi="Times New Roman"/>
                <w:bCs/>
                <w:sz w:val="28"/>
                <w:szCs w:val="28"/>
                <w:lang w:val="kk-KZ" w:eastAsia="ru-RU"/>
              </w:rPr>
            </w:pPr>
            <w:r w:rsidRPr="00DA4AE8">
              <w:rPr>
                <w:rFonts w:ascii="Times New Roman" w:hAnsi="Times New Roman"/>
                <w:bCs/>
                <w:sz w:val="28"/>
                <w:szCs w:val="28"/>
                <w:lang w:val="kk-KZ" w:eastAsia="ru-RU"/>
              </w:rPr>
              <w:t>аумақ Кодекстің 404-бабына сәйкес белгіленуге тиіс;</w:t>
            </w:r>
          </w:p>
          <w:p w:rsidR="00DA4AE8" w:rsidRPr="00DA4AE8" w:rsidRDefault="00DA4AE8" w:rsidP="00996D03">
            <w:pPr>
              <w:spacing w:after="0" w:line="240" w:lineRule="auto"/>
              <w:ind w:firstLine="459"/>
              <w:jc w:val="both"/>
              <w:rPr>
                <w:rFonts w:ascii="Times New Roman" w:hAnsi="Times New Roman"/>
                <w:bCs/>
                <w:sz w:val="28"/>
                <w:szCs w:val="28"/>
                <w:lang w:val="kk-KZ" w:eastAsia="ru-RU"/>
              </w:rPr>
            </w:pPr>
            <w:r w:rsidRPr="00DA4AE8">
              <w:rPr>
                <w:rFonts w:ascii="Times New Roman" w:hAnsi="Times New Roman"/>
                <w:bCs/>
                <w:sz w:val="28"/>
                <w:szCs w:val="28"/>
                <w:lang w:val="kk-KZ" w:eastAsia="ru-RU"/>
              </w:rPr>
              <w:t xml:space="preserve">техникалық жағынан жарамды кіреберіс жолдардың, сондай-ақ қатты төсемі (бетон, </w:t>
            </w:r>
            <w:r w:rsidRPr="00DA4AE8">
              <w:rPr>
                <w:rFonts w:ascii="Times New Roman" w:hAnsi="Times New Roman"/>
                <w:bCs/>
                <w:sz w:val="28"/>
                <w:szCs w:val="28"/>
                <w:lang w:val="kk-KZ" w:eastAsia="ru-RU"/>
              </w:rPr>
              <w:lastRenderedPageBreak/>
              <w:t>асфальт, резеңке не өзге де қатты төсемі) бар тауарларды жете тексеруге арналған орындары, оның ішінде электр жарығымен жарақтандырылған жабық алаңдары болуға;</w:t>
            </w:r>
          </w:p>
          <w:p w:rsidR="007F39E2" w:rsidRPr="00C66AB9" w:rsidRDefault="00DA4AE8" w:rsidP="00996D03">
            <w:pPr>
              <w:spacing w:after="0" w:line="240" w:lineRule="auto"/>
              <w:ind w:firstLine="459"/>
              <w:jc w:val="both"/>
              <w:rPr>
                <w:rFonts w:ascii="Times New Roman" w:hAnsi="Times New Roman"/>
                <w:bCs/>
                <w:sz w:val="28"/>
                <w:szCs w:val="28"/>
                <w:lang w:val="kk-KZ" w:eastAsia="ru-RU"/>
              </w:rPr>
            </w:pPr>
            <w:r w:rsidRPr="00DA4AE8">
              <w:rPr>
                <w:rFonts w:ascii="Times New Roman" w:hAnsi="Times New Roman"/>
                <w:bCs/>
                <w:sz w:val="28"/>
                <w:szCs w:val="28"/>
                <w:lang w:val="kk-KZ" w:eastAsia="ru-RU"/>
              </w:rPr>
              <w:t>тиеу-түсіру алаңдарын (бір немесе бірнеше қойма үй-жайлары мен алаңдардын) қоса алғанда, аумақ бір пошта мекенжайы бойынша орналасуға және өз тауарларын сақтау қоймасының бүкіл периметрі бойынша тұтас қоршауы болуға тиіс.</w:t>
            </w:r>
          </w:p>
        </w:tc>
      </w:tr>
      <w:tr w:rsidR="007F39E2" w:rsidRPr="00CE6795" w:rsidTr="005C2292">
        <w:tc>
          <w:tcPr>
            <w:tcW w:w="817" w:type="dxa"/>
            <w:shd w:val="clear" w:color="auto" w:fill="auto"/>
          </w:tcPr>
          <w:p w:rsidR="007F39E2" w:rsidRPr="00C66AB9" w:rsidRDefault="007F39E2" w:rsidP="005C2292">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lastRenderedPageBreak/>
              <w:t>10</w:t>
            </w:r>
          </w:p>
        </w:tc>
        <w:tc>
          <w:tcPr>
            <w:tcW w:w="2835" w:type="dxa"/>
            <w:shd w:val="clear" w:color="auto" w:fill="auto"/>
          </w:tcPr>
          <w:p w:rsidR="007F39E2" w:rsidRPr="00C66AB9" w:rsidRDefault="007F39E2" w:rsidP="005C2292">
            <w:pPr>
              <w:spacing w:after="0" w:line="240" w:lineRule="auto"/>
              <w:jc w:val="both"/>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6237" w:type="dxa"/>
            <w:shd w:val="clear" w:color="auto" w:fill="auto"/>
          </w:tcPr>
          <w:p w:rsidR="00996D03" w:rsidRDefault="00996D03" w:rsidP="00996D03">
            <w:pPr>
              <w:spacing w:after="0" w:line="240" w:lineRule="auto"/>
              <w:ind w:firstLine="459"/>
              <w:jc w:val="both"/>
              <w:rPr>
                <w:rFonts w:ascii="Times New Roman" w:hAnsi="Times New Roman"/>
                <w:sz w:val="28"/>
                <w:szCs w:val="28"/>
                <w:lang w:val="kk-KZ" w:eastAsia="ru-RU"/>
              </w:rPr>
            </w:pPr>
            <w:r w:rsidRPr="00996D03">
              <w:rPr>
                <w:rFonts w:ascii="Times New Roman" w:hAnsi="Times New Roman"/>
                <w:sz w:val="28"/>
                <w:szCs w:val="28"/>
                <w:lang w:val="kk-KZ" w:eastAsia="ru-RU"/>
              </w:rPr>
              <w:t xml:space="preserve">«Халық денсаулығы және денсаулық сақтау жүйесі туралы» Қазақстан Республикасының 2009 жылғы 18 қыркүйектегі Кодексімен белгіленген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w:t>
            </w:r>
            <w:r w:rsidR="008C3747">
              <w:rPr>
                <w:rFonts w:ascii="Times New Roman" w:hAnsi="Times New Roman"/>
                <w:sz w:val="28"/>
                <w:szCs w:val="28"/>
                <w:lang w:val="kk-KZ" w:eastAsia="ru-RU"/>
              </w:rPr>
              <w:br/>
            </w:r>
            <w:r w:rsidRPr="00996D03">
              <w:rPr>
                <w:rFonts w:ascii="Times New Roman" w:hAnsi="Times New Roman"/>
                <w:sz w:val="28"/>
                <w:szCs w:val="28"/>
                <w:lang w:val="kk-KZ" w:eastAsia="ru-RU"/>
              </w:rPr>
              <w:t>8 800 080 7777 Бірыңғай байланыс орталығына жүгіну арқылы тұрғылықты жері бойынша шыға отырып, Мемлекеттік корпорацияның қызметкерлері жүргізеді (мемлекеттік қызметті мемлекеттік корпорация арқылы көрсету кезінде).</w:t>
            </w:r>
          </w:p>
          <w:p w:rsidR="007F39E2" w:rsidRPr="00C66AB9" w:rsidRDefault="007F39E2" w:rsidP="00996D03">
            <w:pPr>
              <w:spacing w:after="0" w:line="240" w:lineRule="auto"/>
              <w:ind w:firstLine="459"/>
              <w:jc w:val="both"/>
              <w:rPr>
                <w:rFonts w:ascii="Times New Roman" w:hAnsi="Times New Roman"/>
                <w:sz w:val="28"/>
                <w:szCs w:val="28"/>
                <w:lang w:val="kk-KZ" w:eastAsia="ru-RU"/>
              </w:rPr>
            </w:pPr>
            <w:r w:rsidRPr="00C66AB9">
              <w:rPr>
                <w:rFonts w:ascii="Times New Roman" w:hAnsi="Times New Roman"/>
                <w:sz w:val="28"/>
                <w:szCs w:val="28"/>
                <w:lang w:val="kk-KZ" w:eastAsia="ru-RU"/>
              </w:rPr>
              <w:t>Көрсетілетін қызметті алушының ЭЦҚ-сы болған кезде мемлекеттік көрсетілетін қызметті электрондық нысанда портал арқылы алуға мүмкіндігі бар.</w:t>
            </w:r>
          </w:p>
          <w:p w:rsidR="007F39E2" w:rsidRPr="00C66AB9" w:rsidRDefault="007F39E2" w:rsidP="00996D03">
            <w:pPr>
              <w:spacing w:after="0" w:line="240" w:lineRule="auto"/>
              <w:ind w:firstLine="459"/>
              <w:jc w:val="both"/>
              <w:rPr>
                <w:rFonts w:ascii="Times New Roman" w:hAnsi="Times New Roman"/>
                <w:sz w:val="28"/>
                <w:szCs w:val="28"/>
                <w:lang w:val="kk-KZ" w:eastAsia="ru-RU"/>
              </w:rPr>
            </w:pPr>
            <w:r w:rsidRPr="00C66AB9">
              <w:rPr>
                <w:rFonts w:ascii="Times New Roman" w:hAnsi="Times New Roman"/>
                <w:sz w:val="28"/>
                <w:szCs w:val="28"/>
                <w:lang w:val="kk-KZ" w:eastAsia="ru-RU"/>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bl>
    <w:p w:rsidR="007F39E2" w:rsidRPr="00C66AB9" w:rsidRDefault="007F39E2" w:rsidP="007F39E2">
      <w:pPr>
        <w:spacing w:after="0" w:line="240" w:lineRule="auto"/>
        <w:ind w:left="-426"/>
        <w:rPr>
          <w:rFonts w:ascii="Times New Roman" w:hAnsi="Times New Roman"/>
          <w:sz w:val="28"/>
          <w:szCs w:val="28"/>
          <w:lang w:val="kk-KZ" w:eastAsia="ru-RU"/>
        </w:rPr>
      </w:pPr>
    </w:p>
    <w:p w:rsidR="007F39E2" w:rsidRPr="00C66AB9" w:rsidRDefault="007F39E2" w:rsidP="007F39E2">
      <w:pPr>
        <w:spacing w:after="0" w:line="240" w:lineRule="auto"/>
        <w:ind w:left="-426"/>
        <w:rPr>
          <w:rFonts w:ascii="Times New Roman" w:hAnsi="Times New Roman"/>
          <w:sz w:val="28"/>
          <w:szCs w:val="28"/>
          <w:lang w:val="kk-KZ" w:eastAsia="ru-RU"/>
        </w:rPr>
      </w:pPr>
    </w:p>
    <w:p w:rsidR="007F39E2" w:rsidRDefault="007F39E2" w:rsidP="007F39E2">
      <w:pPr>
        <w:spacing w:after="0" w:line="240" w:lineRule="auto"/>
        <w:ind w:firstLine="709"/>
        <w:jc w:val="both"/>
        <w:rPr>
          <w:rFonts w:ascii="Times New Roman" w:hAnsi="Times New Roman"/>
          <w:sz w:val="28"/>
          <w:szCs w:val="28"/>
          <w:lang w:val="kk-KZ"/>
        </w:rPr>
      </w:pPr>
    </w:p>
    <w:p w:rsidR="007F39E2" w:rsidRDefault="007F39E2" w:rsidP="007F39E2">
      <w:pPr>
        <w:spacing w:after="0" w:line="240" w:lineRule="auto"/>
        <w:ind w:firstLine="709"/>
        <w:jc w:val="both"/>
        <w:rPr>
          <w:rFonts w:ascii="Times New Roman" w:hAnsi="Times New Roman"/>
          <w:sz w:val="28"/>
          <w:szCs w:val="28"/>
          <w:lang w:val="kk-KZ"/>
        </w:rPr>
      </w:pPr>
    </w:p>
    <w:p w:rsidR="007F39E2" w:rsidRDefault="007F39E2" w:rsidP="007F39E2">
      <w:pPr>
        <w:spacing w:after="0" w:line="240" w:lineRule="auto"/>
        <w:ind w:firstLine="709"/>
        <w:jc w:val="both"/>
        <w:rPr>
          <w:rFonts w:ascii="Times New Roman" w:hAnsi="Times New Roman"/>
          <w:sz w:val="28"/>
          <w:szCs w:val="28"/>
          <w:lang w:val="kk-KZ"/>
        </w:rPr>
      </w:pPr>
    </w:p>
    <w:p w:rsidR="007F39E2" w:rsidRDefault="007F39E2" w:rsidP="007F39E2">
      <w:pPr>
        <w:spacing w:after="0" w:line="240" w:lineRule="auto"/>
        <w:ind w:firstLine="709"/>
        <w:jc w:val="both"/>
        <w:rPr>
          <w:rFonts w:ascii="Times New Roman" w:hAnsi="Times New Roman"/>
          <w:sz w:val="28"/>
          <w:szCs w:val="28"/>
          <w:lang w:val="kk-KZ"/>
        </w:rPr>
      </w:pPr>
    </w:p>
    <w:sectPr w:rsidR="007F39E2" w:rsidSect="0040457F">
      <w:headerReference w:type="even" r:id="rId8"/>
      <w:headerReference w:type="default" r:id="rId9"/>
      <w:footerReference w:type="even" r:id="rId10"/>
      <w:footerReference w:type="default" r:id="rId11"/>
      <w:headerReference w:type="first" r:id="rId12"/>
      <w:footerReference w:type="first" r:id="rId13"/>
      <w:pgSz w:w="11906" w:h="16838"/>
      <w:pgMar w:top="1418" w:right="851" w:bottom="1418" w:left="1418" w:header="709" w:footer="709" w:gutter="0"/>
      <w:pgNumType w:start="4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5E8" w:rsidRDefault="000C15E8" w:rsidP="006809F5">
      <w:pPr>
        <w:spacing w:after="0" w:line="240" w:lineRule="auto"/>
      </w:pPr>
      <w:r>
        <w:separator/>
      </w:r>
    </w:p>
  </w:endnote>
  <w:endnote w:type="continuationSeparator" w:id="0">
    <w:p w:rsidR="000C15E8" w:rsidRDefault="000C15E8"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95" w:rsidRDefault="00CE679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CC" w:rsidRDefault="00D24ECC">
    <w:pPr>
      <w:spacing w:after="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CC" w:rsidRDefault="00D24ECC">
    <w:pPr>
      <w:spacing w:after="0"/>
      <w:jc w:val="center"/>
    </w:pPr>
  </w:p>
  <w:p w:rsidR="00D24ECC" w:rsidRDefault="008574F9">
    <w:pPr>
      <w:spacing w:after="0"/>
      <w:jc w:val="center"/>
    </w:pPr>
    <w:r>
      <w:t>ИС «ИПГО». Копия электронного документа. Дата  15.07.2020.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5E8" w:rsidRDefault="000C15E8" w:rsidP="006809F5">
      <w:pPr>
        <w:spacing w:after="0" w:line="240" w:lineRule="auto"/>
      </w:pPr>
      <w:r>
        <w:separator/>
      </w:r>
    </w:p>
  </w:footnote>
  <w:footnote w:type="continuationSeparator" w:id="0">
    <w:p w:rsidR="000C15E8" w:rsidRDefault="000C15E8" w:rsidP="006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95" w:rsidRDefault="00CE679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F5" w:rsidRPr="006809F5" w:rsidRDefault="006809F5">
    <w:pPr>
      <w:pStyle w:val="a4"/>
      <w:jc w:val="center"/>
      <w:rPr>
        <w:rFonts w:ascii="Times New Roman" w:hAnsi="Times New Roman"/>
        <w:sz w:val="28"/>
        <w:szCs w:val="28"/>
      </w:rPr>
    </w:pPr>
    <w:bookmarkStart w:id="0" w:name="_GoBack"/>
    <w:bookmarkEnd w:id="0"/>
  </w:p>
  <w:p w:rsidR="006809F5" w:rsidRDefault="006809F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95" w:rsidRDefault="00CE679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7617"/>
    <w:multiLevelType w:val="hybridMultilevel"/>
    <w:tmpl w:val="0D1C2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8B3308"/>
    <w:multiLevelType w:val="hybridMultilevel"/>
    <w:tmpl w:val="CD689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73980"/>
    <w:multiLevelType w:val="hybridMultilevel"/>
    <w:tmpl w:val="3312835E"/>
    <w:lvl w:ilvl="0" w:tplc="8BB62AC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13959A1"/>
    <w:multiLevelType w:val="hybridMultilevel"/>
    <w:tmpl w:val="5D4A643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AF2F5B"/>
    <w:multiLevelType w:val="hybridMultilevel"/>
    <w:tmpl w:val="40A8D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1647EE"/>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D312642"/>
    <w:multiLevelType w:val="hybridMultilevel"/>
    <w:tmpl w:val="3312835E"/>
    <w:lvl w:ilvl="0" w:tplc="8BB62AC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3"/>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81"/>
    <w:rsid w:val="000143D9"/>
    <w:rsid w:val="000177E8"/>
    <w:rsid w:val="0003136D"/>
    <w:rsid w:val="00044438"/>
    <w:rsid w:val="00065973"/>
    <w:rsid w:val="00080430"/>
    <w:rsid w:val="00095934"/>
    <w:rsid w:val="000B58F5"/>
    <w:rsid w:val="000C15E8"/>
    <w:rsid w:val="0010508C"/>
    <w:rsid w:val="0010772D"/>
    <w:rsid w:val="00120A90"/>
    <w:rsid w:val="001A22C2"/>
    <w:rsid w:val="001E1B9D"/>
    <w:rsid w:val="001F3C7D"/>
    <w:rsid w:val="001F7EF4"/>
    <w:rsid w:val="00232736"/>
    <w:rsid w:val="002370B1"/>
    <w:rsid w:val="00270A9F"/>
    <w:rsid w:val="00274C6D"/>
    <w:rsid w:val="00283FB6"/>
    <w:rsid w:val="002D4988"/>
    <w:rsid w:val="002E6EE6"/>
    <w:rsid w:val="00310B7B"/>
    <w:rsid w:val="00312906"/>
    <w:rsid w:val="003574EB"/>
    <w:rsid w:val="003A485E"/>
    <w:rsid w:val="003A7A96"/>
    <w:rsid w:val="003B583F"/>
    <w:rsid w:val="003C3A8B"/>
    <w:rsid w:val="003C7924"/>
    <w:rsid w:val="003E0BA6"/>
    <w:rsid w:val="003E1551"/>
    <w:rsid w:val="003E5DB5"/>
    <w:rsid w:val="0040457F"/>
    <w:rsid w:val="00463C3B"/>
    <w:rsid w:val="00471925"/>
    <w:rsid w:val="004B65D3"/>
    <w:rsid w:val="004D222D"/>
    <w:rsid w:val="004E0303"/>
    <w:rsid w:val="00501EC1"/>
    <w:rsid w:val="00520D76"/>
    <w:rsid w:val="00582540"/>
    <w:rsid w:val="005874A3"/>
    <w:rsid w:val="005909F4"/>
    <w:rsid w:val="005A388F"/>
    <w:rsid w:val="005B71E8"/>
    <w:rsid w:val="005D2659"/>
    <w:rsid w:val="005E714D"/>
    <w:rsid w:val="005E724C"/>
    <w:rsid w:val="005F4482"/>
    <w:rsid w:val="00607CDF"/>
    <w:rsid w:val="00641596"/>
    <w:rsid w:val="006417DA"/>
    <w:rsid w:val="00642203"/>
    <w:rsid w:val="00662619"/>
    <w:rsid w:val="00663956"/>
    <w:rsid w:val="006809F5"/>
    <w:rsid w:val="006C61E5"/>
    <w:rsid w:val="006F674D"/>
    <w:rsid w:val="00701038"/>
    <w:rsid w:val="00752E2E"/>
    <w:rsid w:val="007544FA"/>
    <w:rsid w:val="007849E1"/>
    <w:rsid w:val="00785DB4"/>
    <w:rsid w:val="007A75CC"/>
    <w:rsid w:val="007F39E2"/>
    <w:rsid w:val="00802A1A"/>
    <w:rsid w:val="00805E9A"/>
    <w:rsid w:val="00831A52"/>
    <w:rsid w:val="00851150"/>
    <w:rsid w:val="008574F9"/>
    <w:rsid w:val="008846A8"/>
    <w:rsid w:val="008C3747"/>
    <w:rsid w:val="008F7CD6"/>
    <w:rsid w:val="009026EF"/>
    <w:rsid w:val="00905932"/>
    <w:rsid w:val="0094209A"/>
    <w:rsid w:val="00944F25"/>
    <w:rsid w:val="009530C7"/>
    <w:rsid w:val="00973F17"/>
    <w:rsid w:val="00975068"/>
    <w:rsid w:val="00994154"/>
    <w:rsid w:val="00996D03"/>
    <w:rsid w:val="009A6F09"/>
    <w:rsid w:val="009C5797"/>
    <w:rsid w:val="009F18E2"/>
    <w:rsid w:val="00A34D16"/>
    <w:rsid w:val="00A36A55"/>
    <w:rsid w:val="00A862D2"/>
    <w:rsid w:val="00AD544F"/>
    <w:rsid w:val="00B42773"/>
    <w:rsid w:val="00B665C2"/>
    <w:rsid w:val="00B86559"/>
    <w:rsid w:val="00B937BF"/>
    <w:rsid w:val="00BA310A"/>
    <w:rsid w:val="00BC1DAF"/>
    <w:rsid w:val="00BD257D"/>
    <w:rsid w:val="00BF6945"/>
    <w:rsid w:val="00C034EC"/>
    <w:rsid w:val="00C22F93"/>
    <w:rsid w:val="00C621BA"/>
    <w:rsid w:val="00C70F7D"/>
    <w:rsid w:val="00C77E88"/>
    <w:rsid w:val="00C8428F"/>
    <w:rsid w:val="00CA1AE8"/>
    <w:rsid w:val="00CB417F"/>
    <w:rsid w:val="00CE0C42"/>
    <w:rsid w:val="00CE6795"/>
    <w:rsid w:val="00CF0957"/>
    <w:rsid w:val="00CF7CFE"/>
    <w:rsid w:val="00D16533"/>
    <w:rsid w:val="00D24ECC"/>
    <w:rsid w:val="00D250F9"/>
    <w:rsid w:val="00D31BBC"/>
    <w:rsid w:val="00D428C6"/>
    <w:rsid w:val="00D46FBD"/>
    <w:rsid w:val="00D6593D"/>
    <w:rsid w:val="00DA4AE8"/>
    <w:rsid w:val="00DB3FBF"/>
    <w:rsid w:val="00DB545F"/>
    <w:rsid w:val="00DE0567"/>
    <w:rsid w:val="00DE562B"/>
    <w:rsid w:val="00DF5681"/>
    <w:rsid w:val="00DF74CA"/>
    <w:rsid w:val="00E52892"/>
    <w:rsid w:val="00E71053"/>
    <w:rsid w:val="00E765AC"/>
    <w:rsid w:val="00E87800"/>
    <w:rsid w:val="00E920B1"/>
    <w:rsid w:val="00E96ED5"/>
    <w:rsid w:val="00EA4A8D"/>
    <w:rsid w:val="00EB1C55"/>
    <w:rsid w:val="00EB2AFD"/>
    <w:rsid w:val="00EB4C83"/>
    <w:rsid w:val="00EB55E0"/>
    <w:rsid w:val="00EC1051"/>
    <w:rsid w:val="00ED67D1"/>
    <w:rsid w:val="00EF403A"/>
    <w:rsid w:val="00EF61C6"/>
    <w:rsid w:val="00EF6BD7"/>
    <w:rsid w:val="00EF7A84"/>
    <w:rsid w:val="00F200EA"/>
    <w:rsid w:val="00F46256"/>
    <w:rsid w:val="00F87966"/>
    <w:rsid w:val="00FD5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CF7CFE"/>
    <w:pPr>
      <w:ind w:left="720"/>
      <w:contextualSpacing/>
    </w:pPr>
  </w:style>
  <w:style w:type="paragraph" w:styleId="a9">
    <w:name w:val="Balloon Text"/>
    <w:basedOn w:val="a"/>
    <w:link w:val="aa"/>
    <w:uiPriority w:val="99"/>
    <w:semiHidden/>
    <w:unhideWhenUsed/>
    <w:rsid w:val="00EB2AF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B2AFD"/>
    <w:rPr>
      <w:rFonts w:ascii="Tahoma" w:eastAsia="Times New Roman" w:hAnsi="Tahoma" w:cs="Tahoma"/>
      <w:sz w:val="16"/>
      <w:szCs w:val="16"/>
    </w:rPr>
  </w:style>
  <w:style w:type="table" w:styleId="ab">
    <w:name w:val="Table Grid"/>
    <w:basedOn w:val="a1"/>
    <w:uiPriority w:val="39"/>
    <w:rsid w:val="003574E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CF7CFE"/>
    <w:pPr>
      <w:ind w:left="720"/>
      <w:contextualSpacing/>
    </w:pPr>
  </w:style>
  <w:style w:type="paragraph" w:styleId="a9">
    <w:name w:val="Balloon Text"/>
    <w:basedOn w:val="a"/>
    <w:link w:val="aa"/>
    <w:uiPriority w:val="99"/>
    <w:semiHidden/>
    <w:unhideWhenUsed/>
    <w:rsid w:val="00EB2AF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B2AFD"/>
    <w:rPr>
      <w:rFonts w:ascii="Tahoma" w:eastAsia="Times New Roman" w:hAnsi="Tahoma" w:cs="Tahoma"/>
      <w:sz w:val="16"/>
      <w:szCs w:val="16"/>
    </w:rPr>
  </w:style>
  <w:style w:type="table" w:styleId="ab">
    <w:name w:val="Table Grid"/>
    <w:basedOn w:val="a1"/>
    <w:uiPriority w:val="39"/>
    <w:rsid w:val="003574E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958</Words>
  <Characters>5466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Гульдана Мамырбаевна Атабаева</cp:lastModifiedBy>
  <cp:revision>4</cp:revision>
  <cp:lastPrinted>2015-06-16T12:31:00Z</cp:lastPrinted>
  <dcterms:created xsi:type="dcterms:W3CDTF">2020-07-15T17:30:00Z</dcterms:created>
  <dcterms:modified xsi:type="dcterms:W3CDTF">2021-09-10T09:55:00Z</dcterms:modified>
</cp:coreProperties>
</file>