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39A" w:rsidRDefault="0059039A" w:rsidP="0059039A">
      <w:pPr>
        <w:spacing w:after="0" w:line="240" w:lineRule="auto"/>
        <w:ind w:left="6521"/>
        <w:jc w:val="center"/>
        <w:rPr>
          <w:color w:val="000000"/>
          <w:sz w:val="28"/>
          <w:szCs w:val="28"/>
        </w:rPr>
      </w:pPr>
      <w:r w:rsidRPr="00FD0F1A">
        <w:rPr>
          <w:color w:val="000000"/>
          <w:sz w:val="28"/>
          <w:szCs w:val="28"/>
        </w:rPr>
        <w:t>«</w:t>
      </w:r>
      <w:proofErr w:type="spellStart"/>
      <w:r w:rsidRPr="00FD0F1A">
        <w:rPr>
          <w:color w:val="000000"/>
          <w:sz w:val="28"/>
          <w:szCs w:val="28"/>
          <w:lang w:val="ru-RU"/>
        </w:rPr>
        <w:t>Төлем</w:t>
      </w:r>
      <w:proofErr w:type="spellEnd"/>
      <w:r w:rsidRPr="00FD0F1A">
        <w:rPr>
          <w:color w:val="000000"/>
          <w:sz w:val="28"/>
          <w:szCs w:val="28"/>
        </w:rPr>
        <w:t xml:space="preserve"> </w:t>
      </w:r>
      <w:proofErr w:type="spellStart"/>
      <w:r w:rsidRPr="00FD0F1A">
        <w:rPr>
          <w:color w:val="000000"/>
          <w:sz w:val="28"/>
          <w:szCs w:val="28"/>
          <w:lang w:val="ru-RU"/>
        </w:rPr>
        <w:t>көзінен</w:t>
      </w:r>
      <w:proofErr w:type="spellEnd"/>
      <w:r w:rsidRPr="00FD0F1A">
        <w:rPr>
          <w:color w:val="000000"/>
          <w:sz w:val="28"/>
          <w:szCs w:val="28"/>
        </w:rPr>
        <w:t xml:space="preserve"> </w:t>
      </w:r>
      <w:proofErr w:type="spellStart"/>
      <w:r w:rsidRPr="00FD0F1A">
        <w:rPr>
          <w:color w:val="000000"/>
          <w:sz w:val="28"/>
          <w:szCs w:val="28"/>
          <w:lang w:val="ru-RU"/>
        </w:rPr>
        <w:t>ұсталған</w:t>
      </w:r>
      <w:proofErr w:type="spellEnd"/>
      <w:r w:rsidRPr="00FD0F1A">
        <w:rPr>
          <w:color w:val="000000"/>
          <w:sz w:val="28"/>
          <w:szCs w:val="28"/>
        </w:rPr>
        <w:t xml:space="preserve"> </w:t>
      </w:r>
      <w:proofErr w:type="spellStart"/>
      <w:r w:rsidRPr="00FD0F1A">
        <w:rPr>
          <w:color w:val="000000"/>
          <w:sz w:val="28"/>
          <w:szCs w:val="28"/>
          <w:lang w:val="ru-RU"/>
        </w:rPr>
        <w:t>табыс</w:t>
      </w:r>
      <w:proofErr w:type="spellEnd"/>
      <w:r w:rsidRPr="00FD0F1A">
        <w:rPr>
          <w:color w:val="000000"/>
          <w:sz w:val="28"/>
          <w:szCs w:val="28"/>
        </w:rPr>
        <w:t xml:space="preserve"> </w:t>
      </w:r>
      <w:proofErr w:type="spellStart"/>
      <w:r w:rsidRPr="00FD0F1A">
        <w:rPr>
          <w:color w:val="000000"/>
          <w:sz w:val="28"/>
          <w:szCs w:val="28"/>
          <w:lang w:val="ru-RU"/>
        </w:rPr>
        <w:t>салығын</w:t>
      </w:r>
      <w:proofErr w:type="spellEnd"/>
      <w:r w:rsidRPr="00FD0F1A">
        <w:rPr>
          <w:color w:val="000000"/>
          <w:sz w:val="28"/>
          <w:szCs w:val="28"/>
        </w:rPr>
        <w:t xml:space="preserve"> </w:t>
      </w:r>
      <w:proofErr w:type="spellStart"/>
      <w:r w:rsidRPr="00FD0F1A">
        <w:rPr>
          <w:color w:val="000000"/>
          <w:sz w:val="28"/>
          <w:szCs w:val="28"/>
          <w:lang w:val="ru-RU"/>
        </w:rPr>
        <w:t>қайтару</w:t>
      </w:r>
      <w:proofErr w:type="spellEnd"/>
      <w:r w:rsidRPr="00FD0F1A">
        <w:rPr>
          <w:color w:val="000000"/>
          <w:sz w:val="28"/>
          <w:szCs w:val="28"/>
        </w:rPr>
        <w:t xml:space="preserve">» </w:t>
      </w:r>
      <w:proofErr w:type="spellStart"/>
      <w:r w:rsidRPr="00FD0F1A">
        <w:rPr>
          <w:color w:val="000000"/>
          <w:sz w:val="28"/>
          <w:szCs w:val="28"/>
          <w:lang w:val="ru-RU"/>
        </w:rPr>
        <w:t>мемлекеттік</w:t>
      </w:r>
      <w:proofErr w:type="spellEnd"/>
      <w:r w:rsidRPr="00FD0F1A">
        <w:rPr>
          <w:color w:val="000000"/>
          <w:sz w:val="28"/>
          <w:szCs w:val="28"/>
        </w:rPr>
        <w:t xml:space="preserve"> </w:t>
      </w:r>
      <w:proofErr w:type="spellStart"/>
      <w:r w:rsidRPr="00FD0F1A">
        <w:rPr>
          <w:color w:val="000000"/>
          <w:sz w:val="28"/>
          <w:szCs w:val="28"/>
          <w:lang w:val="ru-RU"/>
        </w:rPr>
        <w:t>көрсетілетін</w:t>
      </w:r>
      <w:proofErr w:type="spellEnd"/>
      <w:r w:rsidRPr="00FD0F1A">
        <w:rPr>
          <w:color w:val="000000"/>
          <w:sz w:val="28"/>
          <w:szCs w:val="28"/>
        </w:rPr>
        <w:t xml:space="preserve"> </w:t>
      </w:r>
      <w:proofErr w:type="spellStart"/>
      <w:r w:rsidRPr="00FD0F1A">
        <w:rPr>
          <w:color w:val="000000"/>
          <w:sz w:val="28"/>
          <w:szCs w:val="28"/>
          <w:lang w:val="ru-RU"/>
        </w:rPr>
        <w:t>қызмет</w:t>
      </w:r>
      <w:proofErr w:type="spellEnd"/>
      <w:r w:rsidRPr="00FD0F1A">
        <w:rPr>
          <w:color w:val="000000"/>
          <w:sz w:val="28"/>
          <w:szCs w:val="28"/>
        </w:rPr>
        <w:t xml:space="preserve"> </w:t>
      </w:r>
      <w:proofErr w:type="spellStart"/>
      <w:r w:rsidRPr="00FD0F1A">
        <w:rPr>
          <w:color w:val="000000"/>
          <w:sz w:val="28"/>
          <w:szCs w:val="28"/>
          <w:lang w:val="ru-RU"/>
        </w:rPr>
        <w:t>қағидасына</w:t>
      </w:r>
      <w:proofErr w:type="spellEnd"/>
    </w:p>
    <w:p w:rsidR="0059039A" w:rsidRDefault="0059039A" w:rsidP="0059039A">
      <w:pPr>
        <w:spacing w:after="0" w:line="240" w:lineRule="auto"/>
        <w:ind w:left="6521"/>
        <w:jc w:val="center"/>
        <w:rPr>
          <w:color w:val="000000"/>
          <w:sz w:val="28"/>
          <w:szCs w:val="28"/>
        </w:rPr>
      </w:pPr>
      <w:r w:rsidRPr="00FD0F1A">
        <w:rPr>
          <w:color w:val="000000"/>
          <w:sz w:val="28"/>
          <w:szCs w:val="28"/>
        </w:rPr>
        <w:t>1-</w:t>
      </w:r>
      <w:proofErr w:type="spellStart"/>
      <w:r w:rsidRPr="00FD0F1A">
        <w:rPr>
          <w:color w:val="000000"/>
          <w:sz w:val="28"/>
          <w:szCs w:val="28"/>
          <w:lang w:val="ru-RU"/>
        </w:rPr>
        <w:t>қосымша</w:t>
      </w:r>
      <w:proofErr w:type="spellEnd"/>
    </w:p>
    <w:p w:rsidR="0059039A" w:rsidRDefault="0059039A" w:rsidP="0059039A">
      <w:pPr>
        <w:spacing w:after="0" w:line="240" w:lineRule="auto"/>
        <w:ind w:firstLine="709"/>
        <w:jc w:val="both"/>
        <w:rPr>
          <w:color w:val="000000"/>
          <w:sz w:val="24"/>
          <w:szCs w:val="24"/>
        </w:rPr>
      </w:pPr>
    </w:p>
    <w:p w:rsidR="0059039A" w:rsidRDefault="0059039A" w:rsidP="0059039A">
      <w:pPr>
        <w:spacing w:after="0" w:line="240" w:lineRule="auto"/>
        <w:ind w:firstLine="127"/>
        <w:jc w:val="center"/>
        <w:rPr>
          <w:b/>
          <w:color w:val="000000"/>
          <w:sz w:val="24"/>
          <w:szCs w:val="24"/>
          <w:lang w:val="kk-KZ"/>
        </w:rPr>
      </w:pPr>
      <w:r w:rsidRPr="001F2585">
        <w:rPr>
          <w:b/>
          <w:color w:val="000000"/>
          <w:sz w:val="24"/>
          <w:szCs w:val="24"/>
          <w:lang w:val="kk-KZ"/>
        </w:rPr>
        <w:t>Мемлекеттік қызмет көрсетуге қойылатын негізгі талаптардың тізбесі</w:t>
      </w:r>
    </w:p>
    <w:tbl>
      <w:tblPr>
        <w:tblW w:w="0" w:type="auto"/>
        <w:tblBorders>
          <w:top w:val="single" w:sz="6" w:space="0" w:color="AEAAAA" w:themeColor="background2" w:themeShade="BF"/>
          <w:left w:val="single" w:sz="6" w:space="0" w:color="AEAAAA" w:themeColor="background2" w:themeShade="BF"/>
          <w:bottom w:val="single" w:sz="6" w:space="0" w:color="AEAAAA" w:themeColor="background2" w:themeShade="BF"/>
          <w:right w:val="single" w:sz="6" w:space="0" w:color="AEAAAA" w:themeColor="background2" w:themeShade="BF"/>
          <w:insideH w:val="single" w:sz="6" w:space="0" w:color="AEAAAA" w:themeColor="background2" w:themeShade="BF"/>
          <w:insideV w:val="single" w:sz="6" w:space="0" w:color="AEAAAA" w:themeColor="background2" w:themeShade="BF"/>
        </w:tblBorders>
        <w:tblLook w:val="04A0" w:firstRow="1" w:lastRow="0" w:firstColumn="1" w:lastColumn="0" w:noHBand="0" w:noVBand="1"/>
      </w:tblPr>
      <w:tblGrid>
        <w:gridCol w:w="700"/>
        <w:gridCol w:w="3215"/>
        <w:gridCol w:w="2105"/>
        <w:gridCol w:w="3335"/>
      </w:tblGrid>
      <w:tr w:rsidR="0059039A" w:rsidTr="00B42853">
        <w:trPr>
          <w:trHeight w:val="30"/>
        </w:trPr>
        <w:tc>
          <w:tcPr>
            <w:tcW w:w="6096" w:type="dxa"/>
            <w:gridSpan w:val="3"/>
            <w:tcBorders>
              <w:top w:val="nil"/>
              <w:left w:val="nil"/>
              <w:bottom w:val="single" w:sz="6" w:space="0" w:color="AEAAAA" w:themeColor="background2" w:themeShade="BF"/>
              <w:right w:val="nil"/>
            </w:tcBorders>
            <w:tcMar>
              <w:top w:w="15" w:type="dxa"/>
              <w:left w:w="15" w:type="dxa"/>
              <w:bottom w:w="15" w:type="dxa"/>
              <w:right w:w="15" w:type="dxa"/>
            </w:tcMar>
            <w:vAlign w:val="center"/>
          </w:tcPr>
          <w:p w:rsidR="0059039A" w:rsidRDefault="0059039A" w:rsidP="00B42853">
            <w:pPr>
              <w:spacing w:after="0" w:line="240" w:lineRule="auto"/>
              <w:ind w:firstLine="142"/>
              <w:jc w:val="both"/>
              <w:rPr>
                <w:sz w:val="24"/>
                <w:szCs w:val="24"/>
              </w:rPr>
            </w:pPr>
          </w:p>
        </w:tc>
        <w:tc>
          <w:tcPr>
            <w:tcW w:w="3394" w:type="dxa"/>
            <w:tcBorders>
              <w:top w:val="nil"/>
              <w:left w:val="nil"/>
              <w:bottom w:val="single" w:sz="6" w:space="0" w:color="AEAAAA" w:themeColor="background2" w:themeShade="BF"/>
              <w:right w:val="nil"/>
            </w:tcBorders>
            <w:tcMar>
              <w:top w:w="15" w:type="dxa"/>
              <w:left w:w="15" w:type="dxa"/>
              <w:bottom w:w="15" w:type="dxa"/>
              <w:right w:w="15" w:type="dxa"/>
            </w:tcMar>
            <w:vAlign w:val="center"/>
          </w:tcPr>
          <w:p w:rsidR="0059039A" w:rsidRDefault="0059039A" w:rsidP="00B42853">
            <w:pPr>
              <w:spacing w:after="0" w:line="240" w:lineRule="auto"/>
              <w:ind w:firstLine="142"/>
              <w:jc w:val="both"/>
              <w:rPr>
                <w:sz w:val="24"/>
                <w:szCs w:val="24"/>
              </w:rPr>
            </w:pPr>
          </w:p>
        </w:tc>
      </w:tr>
      <w:tr w:rsidR="0059039A" w:rsidTr="00B42853">
        <w:trPr>
          <w:trHeight w:val="30"/>
        </w:trPr>
        <w:tc>
          <w:tcPr>
            <w:tcW w:w="9490" w:type="dxa"/>
            <w:gridSpan w:val="4"/>
            <w:tcBorders>
              <w:top w:val="single" w:sz="6" w:space="0" w:color="AEAAAA" w:themeColor="background2" w:themeShade="BF"/>
            </w:tcBorders>
            <w:tcMar>
              <w:top w:w="15" w:type="dxa"/>
              <w:left w:w="15" w:type="dxa"/>
              <w:bottom w:w="15" w:type="dxa"/>
              <w:right w:w="15" w:type="dxa"/>
            </w:tcMar>
            <w:vAlign w:val="center"/>
          </w:tcPr>
          <w:p w:rsidR="0059039A" w:rsidRDefault="0059039A" w:rsidP="00B42853">
            <w:pPr>
              <w:spacing w:line="240" w:lineRule="auto"/>
              <w:ind w:right="228" w:firstLine="142"/>
              <w:jc w:val="center"/>
              <w:rPr>
                <w:color w:val="000000"/>
                <w:sz w:val="24"/>
                <w:szCs w:val="24"/>
                <w:lang w:val="kk-KZ"/>
              </w:rPr>
            </w:pPr>
            <w:r w:rsidRPr="00416687">
              <w:rPr>
                <w:color w:val="000000"/>
                <w:sz w:val="24"/>
                <w:szCs w:val="24"/>
                <w:lang w:val="kk-KZ"/>
              </w:rPr>
              <w:t>«Төлем көзінен ұсталған табыс салығын қайтару» мемлекеттік қызмет көрсетуге қойылатын негізгі талаптардың тізбесі</w:t>
            </w:r>
          </w:p>
        </w:tc>
      </w:tr>
      <w:tr w:rsidR="0059039A" w:rsidTr="00B42853">
        <w:trPr>
          <w:trHeight w:val="30"/>
        </w:trPr>
        <w:tc>
          <w:tcPr>
            <w:tcW w:w="709" w:type="dxa"/>
            <w:tcBorders>
              <w:top w:val="single" w:sz="6" w:space="0" w:color="AEAAAA" w:themeColor="background2" w:themeShade="BF"/>
            </w:tcBorders>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t>1</w:t>
            </w:r>
          </w:p>
        </w:tc>
        <w:tc>
          <w:tcPr>
            <w:tcW w:w="3260" w:type="dxa"/>
            <w:tcBorders>
              <w:top w:val="single" w:sz="6" w:space="0" w:color="AEAAAA" w:themeColor="background2" w:themeShade="BF"/>
            </w:tcBorders>
            <w:tcMar>
              <w:top w:w="15" w:type="dxa"/>
              <w:left w:w="15" w:type="dxa"/>
              <w:bottom w:w="15" w:type="dxa"/>
              <w:right w:w="15" w:type="dxa"/>
            </w:tcMar>
          </w:tcPr>
          <w:p w:rsidR="0059039A" w:rsidRDefault="0059039A" w:rsidP="00B42853">
            <w:pPr>
              <w:spacing w:line="240" w:lineRule="auto"/>
              <w:ind w:firstLine="142"/>
              <w:jc w:val="both"/>
              <w:rPr>
                <w:sz w:val="24"/>
                <w:szCs w:val="24"/>
              </w:rPr>
            </w:pPr>
            <w:proofErr w:type="spellStart"/>
            <w:r w:rsidRPr="00416687">
              <w:rPr>
                <w:sz w:val="24"/>
                <w:szCs w:val="24"/>
              </w:rPr>
              <w:t>Көрсетілетін</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берушінің</w:t>
            </w:r>
            <w:proofErr w:type="spellEnd"/>
            <w:r w:rsidRPr="00416687">
              <w:rPr>
                <w:sz w:val="24"/>
                <w:szCs w:val="24"/>
              </w:rPr>
              <w:t xml:space="preserve"> </w:t>
            </w:r>
            <w:proofErr w:type="spellStart"/>
            <w:r w:rsidRPr="00416687">
              <w:rPr>
                <w:sz w:val="24"/>
                <w:szCs w:val="24"/>
              </w:rPr>
              <w:t>атауы</w:t>
            </w:r>
            <w:proofErr w:type="spellEnd"/>
          </w:p>
        </w:tc>
        <w:tc>
          <w:tcPr>
            <w:tcW w:w="5521" w:type="dxa"/>
            <w:gridSpan w:val="2"/>
            <w:tcBorders>
              <w:top w:val="single" w:sz="6" w:space="0" w:color="AEAAAA" w:themeColor="background2" w:themeShade="BF"/>
            </w:tcBorders>
            <w:tcMar>
              <w:top w:w="15" w:type="dxa"/>
              <w:left w:w="15" w:type="dxa"/>
              <w:bottom w:w="15" w:type="dxa"/>
              <w:right w:w="15" w:type="dxa"/>
            </w:tcMar>
            <w:vAlign w:val="center"/>
          </w:tcPr>
          <w:p w:rsidR="0059039A" w:rsidRDefault="0059039A" w:rsidP="00B42853">
            <w:pPr>
              <w:spacing w:line="240" w:lineRule="auto"/>
              <w:ind w:right="125" w:firstLine="142"/>
              <w:jc w:val="both"/>
              <w:rPr>
                <w:sz w:val="24"/>
                <w:szCs w:val="24"/>
                <w:lang w:val="kk-KZ"/>
              </w:rPr>
            </w:pPr>
            <w:proofErr w:type="spellStart"/>
            <w:r w:rsidRPr="00416687">
              <w:rPr>
                <w:color w:val="000000"/>
                <w:sz w:val="24"/>
                <w:szCs w:val="24"/>
              </w:rPr>
              <w:t>Қазақстан</w:t>
            </w:r>
            <w:proofErr w:type="spellEnd"/>
            <w:r w:rsidRPr="00416687">
              <w:rPr>
                <w:color w:val="000000"/>
                <w:sz w:val="24"/>
                <w:szCs w:val="24"/>
              </w:rPr>
              <w:t xml:space="preserve"> </w:t>
            </w:r>
            <w:proofErr w:type="spellStart"/>
            <w:r w:rsidRPr="00416687">
              <w:rPr>
                <w:color w:val="000000"/>
                <w:sz w:val="24"/>
                <w:szCs w:val="24"/>
              </w:rPr>
              <w:t>Республикасы</w:t>
            </w:r>
            <w:proofErr w:type="spellEnd"/>
            <w:r w:rsidRPr="00416687">
              <w:rPr>
                <w:color w:val="000000"/>
                <w:sz w:val="24"/>
                <w:szCs w:val="24"/>
              </w:rPr>
              <w:t xml:space="preserve"> </w:t>
            </w:r>
            <w:proofErr w:type="spellStart"/>
            <w:r w:rsidRPr="00416687">
              <w:rPr>
                <w:color w:val="000000"/>
                <w:sz w:val="24"/>
                <w:szCs w:val="24"/>
              </w:rPr>
              <w:t>Қаржы</w:t>
            </w:r>
            <w:proofErr w:type="spellEnd"/>
            <w:r w:rsidRPr="00416687">
              <w:rPr>
                <w:color w:val="000000"/>
                <w:sz w:val="24"/>
                <w:szCs w:val="24"/>
              </w:rPr>
              <w:t xml:space="preserve"> </w:t>
            </w:r>
            <w:proofErr w:type="spellStart"/>
            <w:r w:rsidRPr="00416687">
              <w:rPr>
                <w:color w:val="000000"/>
                <w:sz w:val="24"/>
                <w:szCs w:val="24"/>
              </w:rPr>
              <w:t>министрлігі</w:t>
            </w:r>
            <w:proofErr w:type="spellEnd"/>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кірістер</w:t>
            </w:r>
            <w:proofErr w:type="spellEnd"/>
            <w:r w:rsidRPr="00416687">
              <w:rPr>
                <w:color w:val="000000"/>
                <w:sz w:val="24"/>
                <w:szCs w:val="24"/>
              </w:rPr>
              <w:t xml:space="preserve"> </w:t>
            </w:r>
            <w:proofErr w:type="spellStart"/>
            <w:r w:rsidRPr="00416687">
              <w:rPr>
                <w:color w:val="000000"/>
                <w:sz w:val="24"/>
                <w:szCs w:val="24"/>
              </w:rPr>
              <w:t>комитетінің</w:t>
            </w:r>
            <w:proofErr w:type="spellEnd"/>
            <w:r w:rsidRPr="00416687">
              <w:rPr>
                <w:color w:val="000000"/>
                <w:sz w:val="24"/>
                <w:szCs w:val="24"/>
              </w:rPr>
              <w:t xml:space="preserve"> </w:t>
            </w:r>
            <w:proofErr w:type="spellStart"/>
            <w:r w:rsidRPr="00416687">
              <w:rPr>
                <w:color w:val="000000"/>
                <w:sz w:val="24"/>
                <w:szCs w:val="24"/>
              </w:rPr>
              <w:t>облыстар</w:t>
            </w:r>
            <w:proofErr w:type="spellEnd"/>
            <w:r w:rsidRPr="00416687">
              <w:rPr>
                <w:color w:val="000000"/>
                <w:sz w:val="24"/>
                <w:szCs w:val="24"/>
              </w:rPr>
              <w:t xml:space="preserve">, </w:t>
            </w:r>
            <w:proofErr w:type="spellStart"/>
            <w:r w:rsidRPr="00416687">
              <w:rPr>
                <w:color w:val="000000"/>
                <w:sz w:val="24"/>
                <w:szCs w:val="24"/>
              </w:rPr>
              <w:t>Астана</w:t>
            </w:r>
            <w:proofErr w:type="spellEnd"/>
            <w:r w:rsidRPr="00416687">
              <w:rPr>
                <w:color w:val="000000"/>
                <w:sz w:val="24"/>
                <w:szCs w:val="24"/>
              </w:rPr>
              <w:t xml:space="preserve">, </w:t>
            </w:r>
            <w:proofErr w:type="spellStart"/>
            <w:r w:rsidRPr="00416687">
              <w:rPr>
                <w:color w:val="000000"/>
                <w:sz w:val="24"/>
                <w:szCs w:val="24"/>
              </w:rPr>
              <w:t>Алматы</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Шымкент</w:t>
            </w:r>
            <w:proofErr w:type="spellEnd"/>
            <w:r w:rsidRPr="00416687">
              <w:rPr>
                <w:color w:val="000000"/>
                <w:sz w:val="24"/>
                <w:szCs w:val="24"/>
              </w:rPr>
              <w:t xml:space="preserve"> </w:t>
            </w:r>
            <w:proofErr w:type="spellStart"/>
            <w:r w:rsidRPr="00416687">
              <w:rPr>
                <w:color w:val="000000"/>
                <w:sz w:val="24"/>
                <w:szCs w:val="24"/>
              </w:rPr>
              <w:t>қалалары</w:t>
            </w:r>
            <w:proofErr w:type="spellEnd"/>
            <w:r w:rsidRPr="00416687">
              <w:rPr>
                <w:color w:val="000000"/>
                <w:sz w:val="24"/>
                <w:szCs w:val="24"/>
              </w:rPr>
              <w:t xml:space="preserve"> </w:t>
            </w:r>
            <w:proofErr w:type="spellStart"/>
            <w:r w:rsidRPr="00416687">
              <w:rPr>
                <w:color w:val="000000"/>
                <w:sz w:val="24"/>
                <w:szCs w:val="24"/>
              </w:rPr>
              <w:t>бойынша</w:t>
            </w:r>
            <w:proofErr w:type="spellEnd"/>
            <w:r w:rsidRPr="00416687">
              <w:rPr>
                <w:color w:val="000000"/>
                <w:sz w:val="24"/>
                <w:szCs w:val="24"/>
              </w:rPr>
              <w:t xml:space="preserve"> </w:t>
            </w:r>
            <w:proofErr w:type="spellStart"/>
            <w:r w:rsidRPr="00416687">
              <w:rPr>
                <w:color w:val="000000"/>
                <w:sz w:val="24"/>
                <w:szCs w:val="24"/>
              </w:rPr>
              <w:t>аумақтық</w:t>
            </w:r>
            <w:proofErr w:type="spellEnd"/>
            <w:r w:rsidRPr="00416687">
              <w:rPr>
                <w:color w:val="000000"/>
                <w:sz w:val="24"/>
                <w:szCs w:val="24"/>
              </w:rPr>
              <w:t xml:space="preserve"> </w:t>
            </w:r>
            <w:proofErr w:type="spellStart"/>
            <w:r w:rsidRPr="00416687">
              <w:rPr>
                <w:color w:val="000000"/>
                <w:sz w:val="24"/>
                <w:szCs w:val="24"/>
              </w:rPr>
              <w:t>органдары</w:t>
            </w:r>
            <w:proofErr w:type="spellEnd"/>
            <w:r w:rsidRPr="00416687">
              <w:rPr>
                <w:color w:val="000000"/>
                <w:sz w:val="24"/>
                <w:szCs w:val="24"/>
                <w:lang w:val="kk-KZ"/>
              </w:rPr>
              <w:t xml:space="preserve"> </w:t>
            </w:r>
            <w:r w:rsidRPr="00416687">
              <w:rPr>
                <w:sz w:val="24"/>
                <w:szCs w:val="24"/>
                <w:lang w:val="kk-KZ"/>
              </w:rPr>
              <w:t>(</w:t>
            </w:r>
            <w:r w:rsidRPr="00416687">
              <w:rPr>
                <w:rFonts w:eastAsia="Calibri"/>
                <w:sz w:val="24"/>
                <w:szCs w:val="24"/>
                <w:lang w:val="kk-KZ"/>
              </w:rPr>
              <w:t xml:space="preserve">бұдан әрі </w:t>
            </w:r>
            <w:r w:rsidRPr="00416687">
              <w:rPr>
                <w:sz w:val="24"/>
                <w:szCs w:val="24"/>
                <w:lang w:val="kk-KZ"/>
              </w:rPr>
              <w:t>– көрсетілетін қызметті беруші).</w:t>
            </w:r>
          </w:p>
        </w:tc>
      </w:tr>
      <w:tr w:rsidR="0059039A" w:rsidTr="00B42853">
        <w:trPr>
          <w:trHeight w:val="30"/>
        </w:trPr>
        <w:tc>
          <w:tcPr>
            <w:tcW w:w="709" w:type="dxa"/>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t>2</w:t>
            </w:r>
          </w:p>
        </w:tc>
        <w:tc>
          <w:tcPr>
            <w:tcW w:w="3260" w:type="dxa"/>
            <w:tcMar>
              <w:top w:w="15" w:type="dxa"/>
              <w:left w:w="15" w:type="dxa"/>
              <w:bottom w:w="15" w:type="dxa"/>
              <w:right w:w="15" w:type="dxa"/>
            </w:tcMar>
          </w:tcPr>
          <w:p w:rsidR="0059039A" w:rsidRDefault="0059039A" w:rsidP="00B42853">
            <w:pPr>
              <w:spacing w:line="240" w:lineRule="auto"/>
              <w:ind w:firstLine="142"/>
              <w:jc w:val="both"/>
              <w:rPr>
                <w:sz w:val="24"/>
                <w:szCs w:val="24"/>
              </w:rPr>
            </w:pPr>
            <w:proofErr w:type="spellStart"/>
            <w:r w:rsidRPr="00416687">
              <w:rPr>
                <w:bCs/>
                <w:sz w:val="24"/>
                <w:szCs w:val="24"/>
              </w:rPr>
              <w:t>Мемлекеттік</w:t>
            </w:r>
            <w:proofErr w:type="spellEnd"/>
            <w:r w:rsidRPr="00416687">
              <w:rPr>
                <w:bCs/>
                <w:sz w:val="24"/>
                <w:szCs w:val="24"/>
              </w:rPr>
              <w:t xml:space="preserve"> </w:t>
            </w:r>
            <w:proofErr w:type="spellStart"/>
            <w:r w:rsidRPr="00416687">
              <w:rPr>
                <w:bCs/>
                <w:sz w:val="24"/>
                <w:szCs w:val="24"/>
              </w:rPr>
              <w:t>қызмет</w:t>
            </w:r>
            <w:proofErr w:type="spellEnd"/>
            <w:r w:rsidRPr="00416687">
              <w:rPr>
                <w:bCs/>
                <w:sz w:val="24"/>
                <w:szCs w:val="24"/>
                <w:lang w:val="kk-KZ"/>
              </w:rPr>
              <w:t>ті</w:t>
            </w:r>
            <w:r w:rsidRPr="00416687">
              <w:rPr>
                <w:bCs/>
                <w:sz w:val="24"/>
                <w:szCs w:val="24"/>
              </w:rPr>
              <w:t xml:space="preserve"> </w:t>
            </w:r>
            <w:proofErr w:type="spellStart"/>
            <w:r w:rsidRPr="00416687">
              <w:rPr>
                <w:bCs/>
                <w:sz w:val="24"/>
                <w:szCs w:val="24"/>
              </w:rPr>
              <w:t>көрсету</w:t>
            </w:r>
            <w:proofErr w:type="spellEnd"/>
            <w:r w:rsidRPr="00416687">
              <w:rPr>
                <w:bCs/>
                <w:sz w:val="24"/>
                <w:szCs w:val="24"/>
              </w:rPr>
              <w:t xml:space="preserve"> </w:t>
            </w:r>
            <w:proofErr w:type="spellStart"/>
            <w:r w:rsidRPr="00416687">
              <w:rPr>
                <w:bCs/>
                <w:sz w:val="24"/>
                <w:szCs w:val="24"/>
              </w:rPr>
              <w:t>тәсілдері</w:t>
            </w:r>
            <w:proofErr w:type="spellEnd"/>
          </w:p>
        </w:tc>
        <w:tc>
          <w:tcPr>
            <w:tcW w:w="5521" w:type="dxa"/>
            <w:gridSpan w:val="2"/>
            <w:tcMar>
              <w:top w:w="15" w:type="dxa"/>
              <w:left w:w="15" w:type="dxa"/>
              <w:bottom w:w="15" w:type="dxa"/>
              <w:right w:w="15" w:type="dxa"/>
            </w:tcMar>
            <w:vAlign w:val="center"/>
          </w:tcPr>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1) </w:t>
            </w:r>
            <w:proofErr w:type="spellStart"/>
            <w:r w:rsidRPr="00416687">
              <w:rPr>
                <w:color w:val="000000"/>
                <w:sz w:val="24"/>
                <w:szCs w:val="24"/>
              </w:rPr>
              <w:t>көрсетілетін</w:t>
            </w:r>
            <w:proofErr w:type="spellEnd"/>
            <w:r w:rsidRPr="00416687">
              <w:rPr>
                <w:color w:val="000000"/>
                <w:sz w:val="24"/>
                <w:szCs w:val="24"/>
              </w:rPr>
              <w:t xml:space="preserve"> </w:t>
            </w:r>
            <w:proofErr w:type="spellStart"/>
            <w:r w:rsidRPr="00416687">
              <w:rPr>
                <w:color w:val="000000"/>
                <w:sz w:val="24"/>
                <w:szCs w:val="24"/>
              </w:rPr>
              <w:t>қызметті</w:t>
            </w:r>
            <w:proofErr w:type="spellEnd"/>
            <w:r w:rsidRPr="00416687">
              <w:rPr>
                <w:color w:val="000000"/>
                <w:sz w:val="24"/>
                <w:szCs w:val="24"/>
              </w:rPr>
              <w:t xml:space="preserve"> </w:t>
            </w:r>
            <w:proofErr w:type="spellStart"/>
            <w:r w:rsidRPr="00416687">
              <w:rPr>
                <w:color w:val="000000"/>
                <w:sz w:val="24"/>
                <w:szCs w:val="24"/>
              </w:rPr>
              <w:t>беруші</w:t>
            </w:r>
            <w:proofErr w:type="spellEnd"/>
            <w:r w:rsidRPr="00416687">
              <w:rPr>
                <w:color w:val="000000"/>
                <w:sz w:val="24"/>
                <w:szCs w:val="24"/>
              </w:rPr>
              <w:t xml:space="preserve"> </w:t>
            </w:r>
            <w:proofErr w:type="spellStart"/>
            <w:r w:rsidRPr="00416687">
              <w:rPr>
                <w:color w:val="000000"/>
                <w:sz w:val="24"/>
                <w:szCs w:val="24"/>
              </w:rPr>
              <w:t>арқылы</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2) </w:t>
            </w:r>
            <w:r w:rsidRPr="00416687">
              <w:rPr>
                <w:color w:val="000000"/>
                <w:sz w:val="24"/>
                <w:szCs w:val="24"/>
                <w:lang w:val="kk-KZ"/>
              </w:rPr>
              <w:t>«</w:t>
            </w:r>
            <w:proofErr w:type="spellStart"/>
            <w:r w:rsidRPr="00416687">
              <w:rPr>
                <w:color w:val="000000"/>
                <w:sz w:val="24"/>
                <w:szCs w:val="24"/>
              </w:rPr>
              <w:t>Азаматтарға</w:t>
            </w:r>
            <w:proofErr w:type="spellEnd"/>
            <w:r w:rsidRPr="00416687">
              <w:rPr>
                <w:color w:val="000000"/>
                <w:sz w:val="24"/>
                <w:szCs w:val="24"/>
              </w:rPr>
              <w:t xml:space="preserve"> </w:t>
            </w:r>
            <w:proofErr w:type="spellStart"/>
            <w:r w:rsidRPr="00416687">
              <w:rPr>
                <w:color w:val="000000"/>
                <w:sz w:val="24"/>
                <w:szCs w:val="24"/>
              </w:rPr>
              <w:t>арналған</w:t>
            </w:r>
            <w:proofErr w:type="spellEnd"/>
            <w:r w:rsidRPr="00416687">
              <w:rPr>
                <w:color w:val="000000"/>
                <w:sz w:val="24"/>
                <w:szCs w:val="24"/>
              </w:rPr>
              <w:t xml:space="preserve"> </w:t>
            </w:r>
            <w:proofErr w:type="spellStart"/>
            <w:r w:rsidRPr="00416687">
              <w:rPr>
                <w:color w:val="000000"/>
                <w:sz w:val="24"/>
                <w:szCs w:val="24"/>
              </w:rPr>
              <w:t>үкімет</w:t>
            </w:r>
            <w:proofErr w:type="spellEnd"/>
            <w:r w:rsidRPr="00416687">
              <w:rPr>
                <w:color w:val="000000"/>
                <w:sz w:val="24"/>
                <w:szCs w:val="24"/>
                <w:lang w:val="kk-KZ"/>
              </w:rPr>
              <w:t>»</w:t>
            </w:r>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корпорациясы</w:t>
            </w:r>
            <w:proofErr w:type="spellEnd"/>
            <w:r w:rsidRPr="00416687">
              <w:rPr>
                <w:color w:val="000000"/>
                <w:sz w:val="24"/>
                <w:szCs w:val="24"/>
                <w:lang w:val="kk-KZ"/>
              </w:rPr>
              <w:t>»</w:t>
            </w:r>
            <w:r w:rsidRPr="00416687">
              <w:rPr>
                <w:color w:val="000000"/>
                <w:sz w:val="24"/>
                <w:szCs w:val="24"/>
              </w:rPr>
              <w:t xml:space="preserve"> </w:t>
            </w:r>
            <w:proofErr w:type="spellStart"/>
            <w:r w:rsidRPr="00416687">
              <w:rPr>
                <w:color w:val="000000"/>
                <w:sz w:val="24"/>
                <w:szCs w:val="24"/>
              </w:rPr>
              <w:t>коммерциялық</w:t>
            </w:r>
            <w:proofErr w:type="spellEnd"/>
            <w:r w:rsidRPr="00416687">
              <w:rPr>
                <w:color w:val="000000"/>
                <w:sz w:val="24"/>
                <w:szCs w:val="24"/>
              </w:rPr>
              <w:t xml:space="preserve"> </w:t>
            </w:r>
            <w:proofErr w:type="spellStart"/>
            <w:r w:rsidRPr="00416687">
              <w:rPr>
                <w:color w:val="000000"/>
                <w:sz w:val="24"/>
                <w:szCs w:val="24"/>
              </w:rPr>
              <w:t>емес</w:t>
            </w:r>
            <w:proofErr w:type="spellEnd"/>
            <w:r w:rsidRPr="00416687">
              <w:rPr>
                <w:color w:val="000000"/>
                <w:sz w:val="24"/>
                <w:szCs w:val="24"/>
              </w:rPr>
              <w:t xml:space="preserve"> </w:t>
            </w:r>
            <w:proofErr w:type="spellStart"/>
            <w:r w:rsidRPr="00416687">
              <w:rPr>
                <w:color w:val="000000"/>
                <w:sz w:val="24"/>
                <w:szCs w:val="24"/>
              </w:rPr>
              <w:t>акционерлік</w:t>
            </w:r>
            <w:proofErr w:type="spellEnd"/>
            <w:r w:rsidRPr="00416687">
              <w:rPr>
                <w:color w:val="000000"/>
                <w:sz w:val="24"/>
                <w:szCs w:val="24"/>
              </w:rPr>
              <w:t xml:space="preserve"> </w:t>
            </w:r>
            <w:proofErr w:type="spellStart"/>
            <w:r w:rsidRPr="00416687">
              <w:rPr>
                <w:color w:val="000000"/>
                <w:sz w:val="24"/>
                <w:szCs w:val="24"/>
              </w:rPr>
              <w:t>қоғамы</w:t>
            </w:r>
            <w:proofErr w:type="spellEnd"/>
            <w:r w:rsidRPr="00416687">
              <w:rPr>
                <w:color w:val="000000"/>
                <w:sz w:val="24"/>
                <w:szCs w:val="24"/>
              </w:rPr>
              <w:t xml:space="preserve"> (</w:t>
            </w:r>
            <w:proofErr w:type="spellStart"/>
            <w:r w:rsidRPr="00416687">
              <w:rPr>
                <w:color w:val="000000"/>
                <w:sz w:val="24"/>
                <w:szCs w:val="24"/>
              </w:rPr>
              <w:t>бұдан</w:t>
            </w:r>
            <w:proofErr w:type="spellEnd"/>
            <w:r w:rsidRPr="00416687">
              <w:rPr>
                <w:color w:val="000000"/>
                <w:sz w:val="24"/>
                <w:szCs w:val="24"/>
              </w:rPr>
              <w:t xml:space="preserve"> </w:t>
            </w:r>
            <w:proofErr w:type="spellStart"/>
            <w:r w:rsidRPr="00416687">
              <w:rPr>
                <w:color w:val="000000"/>
                <w:sz w:val="24"/>
                <w:szCs w:val="24"/>
              </w:rPr>
              <w:t>әрі</w:t>
            </w:r>
            <w:proofErr w:type="spellEnd"/>
            <w:r w:rsidRPr="00416687">
              <w:rPr>
                <w:color w:val="000000"/>
                <w:sz w:val="24"/>
                <w:szCs w:val="24"/>
              </w:rPr>
              <w:t xml:space="preserve"> –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корпорация</w:t>
            </w:r>
            <w:proofErr w:type="spellEnd"/>
            <w:r w:rsidRPr="00416687">
              <w:rPr>
                <w:color w:val="000000"/>
                <w:sz w:val="24"/>
                <w:szCs w:val="24"/>
              </w:rPr>
              <w:t xml:space="preserve">) </w:t>
            </w:r>
            <w:proofErr w:type="spellStart"/>
            <w:r w:rsidRPr="00416687">
              <w:rPr>
                <w:color w:val="000000"/>
                <w:sz w:val="24"/>
                <w:szCs w:val="24"/>
              </w:rPr>
              <w:t>арқылы</w:t>
            </w:r>
            <w:proofErr w:type="spellEnd"/>
            <w:r w:rsidRPr="00416687">
              <w:rPr>
                <w:color w:val="000000"/>
                <w:sz w:val="24"/>
                <w:szCs w:val="24"/>
              </w:rPr>
              <w:t>.</w:t>
            </w:r>
          </w:p>
        </w:tc>
      </w:tr>
      <w:tr w:rsidR="0059039A" w:rsidRPr="00BD353E" w:rsidTr="00B42853">
        <w:trPr>
          <w:trHeight w:val="30"/>
        </w:trPr>
        <w:tc>
          <w:tcPr>
            <w:tcW w:w="709" w:type="dxa"/>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t>3</w:t>
            </w:r>
          </w:p>
        </w:tc>
        <w:tc>
          <w:tcPr>
            <w:tcW w:w="3260" w:type="dxa"/>
            <w:tcMar>
              <w:top w:w="15" w:type="dxa"/>
              <w:left w:w="15" w:type="dxa"/>
              <w:bottom w:w="15" w:type="dxa"/>
              <w:right w:w="15" w:type="dxa"/>
            </w:tcMar>
          </w:tcPr>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мерзімдері</w:t>
            </w:r>
            <w:proofErr w:type="spellEnd"/>
          </w:p>
        </w:tc>
        <w:tc>
          <w:tcPr>
            <w:tcW w:w="5521" w:type="dxa"/>
            <w:gridSpan w:val="2"/>
            <w:tcMar>
              <w:top w:w="15" w:type="dxa"/>
              <w:left w:w="15" w:type="dxa"/>
              <w:bottom w:w="15" w:type="dxa"/>
              <w:right w:w="15" w:type="dxa"/>
            </w:tcMar>
            <w:vAlign w:val="center"/>
          </w:tcPr>
          <w:p w:rsidR="0059039A" w:rsidRDefault="0059039A" w:rsidP="00B42853">
            <w:pPr>
              <w:spacing w:after="0" w:line="240" w:lineRule="auto"/>
              <w:ind w:right="125" w:firstLine="142"/>
              <w:jc w:val="both"/>
              <w:rPr>
                <w:color w:val="000000"/>
                <w:sz w:val="24"/>
                <w:szCs w:val="24"/>
              </w:rPr>
            </w:pPr>
            <w:r w:rsidRPr="001F2585">
              <w:rPr>
                <w:color w:val="000000"/>
                <w:sz w:val="24"/>
                <w:szCs w:val="24"/>
              </w:rPr>
              <w:t xml:space="preserve">1) </w:t>
            </w:r>
            <w:proofErr w:type="spellStart"/>
            <w:r w:rsidRPr="00416687">
              <w:rPr>
                <w:color w:val="000000"/>
                <w:sz w:val="24"/>
                <w:szCs w:val="24"/>
              </w:rPr>
              <w:t>Көрсетілетін</w:t>
            </w:r>
            <w:proofErr w:type="spellEnd"/>
            <w:r w:rsidRPr="00416687">
              <w:rPr>
                <w:color w:val="000000"/>
                <w:sz w:val="24"/>
                <w:szCs w:val="24"/>
              </w:rPr>
              <w:t xml:space="preserve"> </w:t>
            </w:r>
            <w:proofErr w:type="spellStart"/>
            <w:r w:rsidRPr="00416687">
              <w:rPr>
                <w:color w:val="000000"/>
                <w:sz w:val="24"/>
                <w:szCs w:val="24"/>
              </w:rPr>
              <w:t>қызметті</w:t>
            </w:r>
            <w:proofErr w:type="spellEnd"/>
            <w:r w:rsidRPr="00416687">
              <w:rPr>
                <w:color w:val="000000"/>
                <w:sz w:val="24"/>
                <w:szCs w:val="24"/>
              </w:rPr>
              <w:t xml:space="preserve"> </w:t>
            </w:r>
            <w:proofErr w:type="spellStart"/>
            <w:r w:rsidRPr="00416687">
              <w:rPr>
                <w:color w:val="000000"/>
                <w:sz w:val="24"/>
                <w:szCs w:val="24"/>
              </w:rPr>
              <w:t>алушы</w:t>
            </w:r>
            <w:proofErr w:type="spellEnd"/>
            <w:r w:rsidRPr="00416687">
              <w:rPr>
                <w:color w:val="000000"/>
                <w:sz w:val="24"/>
                <w:szCs w:val="24"/>
              </w:rPr>
              <w:t xml:space="preserve"> </w:t>
            </w:r>
            <w:proofErr w:type="spellStart"/>
            <w:r w:rsidRPr="00416687">
              <w:rPr>
                <w:color w:val="000000"/>
                <w:sz w:val="24"/>
                <w:szCs w:val="24"/>
              </w:rPr>
              <w:t>құжаттар</w:t>
            </w:r>
            <w:proofErr w:type="spellEnd"/>
            <w:r w:rsidRPr="00416687">
              <w:rPr>
                <w:color w:val="000000"/>
                <w:sz w:val="24"/>
                <w:szCs w:val="24"/>
              </w:rPr>
              <w:t xml:space="preserve"> </w:t>
            </w:r>
            <w:proofErr w:type="spellStart"/>
            <w:r w:rsidRPr="00416687">
              <w:rPr>
                <w:color w:val="000000"/>
                <w:sz w:val="24"/>
                <w:szCs w:val="24"/>
              </w:rPr>
              <w:t>топтамасын</w:t>
            </w:r>
            <w:proofErr w:type="spellEnd"/>
            <w:r w:rsidRPr="00416687">
              <w:rPr>
                <w:color w:val="000000"/>
                <w:sz w:val="24"/>
                <w:szCs w:val="24"/>
              </w:rPr>
              <w:t xml:space="preserve"> </w:t>
            </w:r>
            <w:proofErr w:type="spellStart"/>
            <w:r w:rsidRPr="00416687">
              <w:rPr>
                <w:color w:val="000000"/>
                <w:sz w:val="24"/>
                <w:szCs w:val="24"/>
              </w:rPr>
              <w:t>берген</w:t>
            </w:r>
            <w:proofErr w:type="spellEnd"/>
            <w:r w:rsidRPr="00416687">
              <w:rPr>
                <w:color w:val="000000"/>
                <w:sz w:val="24"/>
                <w:szCs w:val="24"/>
              </w:rPr>
              <w:t xml:space="preserve"> </w:t>
            </w:r>
            <w:proofErr w:type="spellStart"/>
            <w:r w:rsidRPr="00416687">
              <w:rPr>
                <w:color w:val="000000"/>
                <w:sz w:val="24"/>
                <w:szCs w:val="24"/>
              </w:rPr>
              <w:t>сәттен</w:t>
            </w:r>
            <w:proofErr w:type="spellEnd"/>
            <w:r w:rsidRPr="00416687">
              <w:rPr>
                <w:color w:val="000000"/>
                <w:sz w:val="24"/>
                <w:szCs w:val="24"/>
              </w:rPr>
              <w:t xml:space="preserve"> </w:t>
            </w:r>
            <w:proofErr w:type="spellStart"/>
            <w:r w:rsidRPr="00416687">
              <w:rPr>
                <w:color w:val="000000"/>
                <w:sz w:val="24"/>
                <w:szCs w:val="24"/>
              </w:rPr>
              <w:t>бастап</w:t>
            </w:r>
            <w:proofErr w:type="spellEnd"/>
            <w:r w:rsidRPr="00416687">
              <w:rPr>
                <w:color w:val="000000"/>
                <w:sz w:val="24"/>
                <w:szCs w:val="24"/>
              </w:rPr>
              <w:t xml:space="preserve"> </w:t>
            </w:r>
            <w:r w:rsidRPr="00416687">
              <w:rPr>
                <w:color w:val="000000"/>
                <w:sz w:val="24"/>
                <w:szCs w:val="24"/>
                <w:lang w:val="kk-KZ"/>
              </w:rPr>
              <w:t>х</w:t>
            </w:r>
            <w:proofErr w:type="spellStart"/>
            <w:r w:rsidRPr="00416687">
              <w:rPr>
                <w:color w:val="000000"/>
                <w:sz w:val="24"/>
                <w:szCs w:val="24"/>
              </w:rPr>
              <w:t>алықаралық</w:t>
            </w:r>
            <w:proofErr w:type="spellEnd"/>
            <w:r w:rsidRPr="00416687">
              <w:rPr>
                <w:color w:val="000000"/>
                <w:sz w:val="24"/>
                <w:szCs w:val="24"/>
              </w:rPr>
              <w:t xml:space="preserve"> </w:t>
            </w:r>
            <w:proofErr w:type="spellStart"/>
            <w:r w:rsidRPr="00416687">
              <w:rPr>
                <w:color w:val="000000"/>
                <w:sz w:val="24"/>
                <w:szCs w:val="24"/>
              </w:rPr>
              <w:t>шарттың</w:t>
            </w:r>
            <w:proofErr w:type="spellEnd"/>
            <w:r w:rsidRPr="00416687">
              <w:rPr>
                <w:color w:val="000000"/>
                <w:sz w:val="24"/>
                <w:szCs w:val="24"/>
              </w:rPr>
              <w:t xml:space="preserve"> </w:t>
            </w:r>
            <w:proofErr w:type="spellStart"/>
            <w:r w:rsidRPr="00416687">
              <w:rPr>
                <w:color w:val="000000"/>
                <w:sz w:val="24"/>
                <w:szCs w:val="24"/>
              </w:rPr>
              <w:t>негізінде</w:t>
            </w:r>
            <w:proofErr w:type="spellEnd"/>
            <w:r w:rsidRPr="00416687">
              <w:rPr>
                <w:color w:val="000000"/>
                <w:sz w:val="24"/>
                <w:szCs w:val="24"/>
              </w:rPr>
              <w:t xml:space="preserve"> </w:t>
            </w:r>
            <w:proofErr w:type="spellStart"/>
            <w:r w:rsidRPr="00416687">
              <w:rPr>
                <w:color w:val="000000"/>
                <w:sz w:val="24"/>
                <w:szCs w:val="24"/>
              </w:rPr>
              <w:t>төленген</w:t>
            </w:r>
            <w:proofErr w:type="spellEnd"/>
            <w:r w:rsidRPr="00416687">
              <w:rPr>
                <w:color w:val="000000"/>
                <w:sz w:val="24"/>
                <w:szCs w:val="24"/>
              </w:rPr>
              <w:t xml:space="preserve"> </w:t>
            </w:r>
            <w:proofErr w:type="spellStart"/>
            <w:r w:rsidRPr="00416687">
              <w:rPr>
                <w:color w:val="000000"/>
                <w:sz w:val="24"/>
                <w:szCs w:val="24"/>
              </w:rPr>
              <w:t>табыс</w:t>
            </w:r>
            <w:proofErr w:type="spellEnd"/>
            <w:r w:rsidRPr="00416687">
              <w:rPr>
                <w:color w:val="000000"/>
                <w:sz w:val="24"/>
                <w:szCs w:val="24"/>
              </w:rPr>
              <w:t xml:space="preserve"> </w:t>
            </w:r>
            <w:proofErr w:type="spellStart"/>
            <w:r w:rsidRPr="00416687">
              <w:rPr>
                <w:color w:val="000000"/>
                <w:sz w:val="24"/>
                <w:szCs w:val="24"/>
              </w:rPr>
              <w:t>салығын</w:t>
            </w:r>
            <w:proofErr w:type="spellEnd"/>
            <w:r w:rsidRPr="00416687">
              <w:rPr>
                <w:color w:val="000000"/>
                <w:sz w:val="24"/>
                <w:szCs w:val="24"/>
              </w:rPr>
              <w:t xml:space="preserve"> </w:t>
            </w:r>
            <w:proofErr w:type="spellStart"/>
            <w:r w:rsidRPr="00416687">
              <w:rPr>
                <w:color w:val="000000"/>
                <w:sz w:val="24"/>
                <w:szCs w:val="24"/>
              </w:rPr>
              <w:t>бюджеттен</w:t>
            </w:r>
            <w:proofErr w:type="spellEnd"/>
            <w:r w:rsidRPr="00416687">
              <w:rPr>
                <w:color w:val="000000"/>
                <w:sz w:val="24"/>
                <w:szCs w:val="24"/>
              </w:rPr>
              <w:t xml:space="preserve"> </w:t>
            </w:r>
            <w:proofErr w:type="spellStart"/>
            <w:r w:rsidRPr="00416687">
              <w:rPr>
                <w:color w:val="000000"/>
                <w:sz w:val="24"/>
                <w:szCs w:val="24"/>
              </w:rPr>
              <w:t>қайтаруға</w:t>
            </w:r>
            <w:proofErr w:type="spellEnd"/>
            <w:r w:rsidRPr="00416687">
              <w:rPr>
                <w:color w:val="000000"/>
                <w:sz w:val="24"/>
                <w:szCs w:val="24"/>
              </w:rPr>
              <w:t xml:space="preserve"> </w:t>
            </w:r>
            <w:proofErr w:type="spellStart"/>
            <w:r w:rsidRPr="00416687">
              <w:rPr>
                <w:color w:val="000000"/>
                <w:sz w:val="24"/>
                <w:szCs w:val="24"/>
              </w:rPr>
              <w:t>салықтық</w:t>
            </w:r>
            <w:proofErr w:type="spellEnd"/>
            <w:r w:rsidRPr="00416687">
              <w:rPr>
                <w:color w:val="000000"/>
                <w:sz w:val="24"/>
                <w:szCs w:val="24"/>
              </w:rPr>
              <w:t xml:space="preserve"> </w:t>
            </w:r>
            <w:proofErr w:type="spellStart"/>
            <w:r w:rsidRPr="00416687">
              <w:rPr>
                <w:color w:val="000000"/>
                <w:sz w:val="24"/>
                <w:szCs w:val="24"/>
              </w:rPr>
              <w:t>өтініш</w:t>
            </w:r>
            <w:proofErr w:type="spellEnd"/>
            <w:r w:rsidRPr="00416687">
              <w:rPr>
                <w:color w:val="000000"/>
                <w:sz w:val="24"/>
                <w:szCs w:val="24"/>
              </w:rPr>
              <w:t xml:space="preserve"> (</w:t>
            </w:r>
            <w:proofErr w:type="spellStart"/>
            <w:r w:rsidRPr="00416687">
              <w:rPr>
                <w:color w:val="000000"/>
                <w:sz w:val="24"/>
                <w:szCs w:val="24"/>
              </w:rPr>
              <w:t>бұдан</w:t>
            </w:r>
            <w:proofErr w:type="spellEnd"/>
            <w:r w:rsidRPr="00416687">
              <w:rPr>
                <w:color w:val="000000"/>
                <w:sz w:val="24"/>
                <w:szCs w:val="24"/>
              </w:rPr>
              <w:t xml:space="preserve"> </w:t>
            </w:r>
            <w:proofErr w:type="spellStart"/>
            <w:r w:rsidRPr="00416687">
              <w:rPr>
                <w:color w:val="000000"/>
                <w:sz w:val="24"/>
                <w:szCs w:val="24"/>
              </w:rPr>
              <w:t>әрі</w:t>
            </w:r>
            <w:proofErr w:type="spellEnd"/>
            <w:r w:rsidRPr="00416687">
              <w:rPr>
                <w:color w:val="000000"/>
                <w:sz w:val="24"/>
                <w:szCs w:val="24"/>
              </w:rPr>
              <w:t xml:space="preserve"> – </w:t>
            </w:r>
            <w:proofErr w:type="spellStart"/>
            <w:r w:rsidRPr="00416687">
              <w:rPr>
                <w:color w:val="000000"/>
                <w:sz w:val="24"/>
                <w:szCs w:val="24"/>
              </w:rPr>
              <w:t>салықтық</w:t>
            </w:r>
            <w:proofErr w:type="spellEnd"/>
            <w:r w:rsidRPr="00416687">
              <w:rPr>
                <w:color w:val="000000"/>
                <w:sz w:val="24"/>
                <w:szCs w:val="24"/>
              </w:rPr>
              <w:t xml:space="preserve"> </w:t>
            </w:r>
            <w:proofErr w:type="spellStart"/>
            <w:r w:rsidRPr="00416687">
              <w:rPr>
                <w:color w:val="000000"/>
                <w:sz w:val="24"/>
                <w:szCs w:val="24"/>
              </w:rPr>
              <w:t>өтініш</w:t>
            </w:r>
            <w:proofErr w:type="spellEnd"/>
            <w:r w:rsidRPr="00416687">
              <w:rPr>
                <w:color w:val="000000"/>
                <w:sz w:val="24"/>
                <w:szCs w:val="24"/>
              </w:rPr>
              <w:t xml:space="preserve">) </w:t>
            </w:r>
            <w:proofErr w:type="spellStart"/>
            <w:r w:rsidRPr="00416687">
              <w:rPr>
                <w:color w:val="000000"/>
                <w:sz w:val="24"/>
                <w:szCs w:val="24"/>
              </w:rPr>
              <w:t>бойынша</w:t>
            </w:r>
            <w:proofErr w:type="spellEnd"/>
            <w:r w:rsidRPr="00416687">
              <w:rPr>
                <w:color w:val="000000"/>
                <w:sz w:val="24"/>
                <w:szCs w:val="24"/>
              </w:rPr>
              <w:t xml:space="preserve"> </w:t>
            </w:r>
            <w:proofErr w:type="spellStart"/>
            <w:r w:rsidRPr="00416687">
              <w:rPr>
                <w:color w:val="000000"/>
                <w:sz w:val="24"/>
                <w:szCs w:val="24"/>
              </w:rPr>
              <w:t>төлем</w:t>
            </w:r>
            <w:proofErr w:type="spellEnd"/>
            <w:r w:rsidRPr="00416687">
              <w:rPr>
                <w:color w:val="000000"/>
                <w:sz w:val="24"/>
                <w:szCs w:val="24"/>
              </w:rPr>
              <w:t xml:space="preserve"> </w:t>
            </w:r>
            <w:proofErr w:type="spellStart"/>
            <w:r w:rsidRPr="00416687">
              <w:rPr>
                <w:color w:val="000000"/>
                <w:sz w:val="24"/>
                <w:szCs w:val="24"/>
              </w:rPr>
              <w:t>көзінен</w:t>
            </w:r>
            <w:proofErr w:type="spellEnd"/>
            <w:r w:rsidRPr="00416687">
              <w:rPr>
                <w:color w:val="000000"/>
                <w:sz w:val="24"/>
                <w:szCs w:val="24"/>
              </w:rPr>
              <w:t xml:space="preserve"> </w:t>
            </w:r>
            <w:proofErr w:type="spellStart"/>
            <w:r w:rsidRPr="00416687">
              <w:rPr>
                <w:color w:val="000000"/>
                <w:sz w:val="24"/>
                <w:szCs w:val="24"/>
              </w:rPr>
              <w:t>ұсталған</w:t>
            </w:r>
            <w:proofErr w:type="spellEnd"/>
            <w:r w:rsidRPr="00416687">
              <w:rPr>
                <w:color w:val="000000"/>
                <w:sz w:val="24"/>
                <w:szCs w:val="24"/>
              </w:rPr>
              <w:t xml:space="preserve"> </w:t>
            </w:r>
            <w:proofErr w:type="spellStart"/>
            <w:r w:rsidRPr="00416687">
              <w:rPr>
                <w:color w:val="000000"/>
                <w:sz w:val="24"/>
                <w:szCs w:val="24"/>
              </w:rPr>
              <w:t>табыс</w:t>
            </w:r>
            <w:proofErr w:type="spellEnd"/>
            <w:r w:rsidRPr="00416687">
              <w:rPr>
                <w:color w:val="000000"/>
                <w:sz w:val="24"/>
                <w:szCs w:val="24"/>
              </w:rPr>
              <w:t xml:space="preserve"> </w:t>
            </w:r>
            <w:proofErr w:type="spellStart"/>
            <w:r w:rsidRPr="00416687">
              <w:rPr>
                <w:color w:val="000000"/>
                <w:sz w:val="24"/>
                <w:szCs w:val="24"/>
              </w:rPr>
              <w:t>салығын</w:t>
            </w:r>
            <w:proofErr w:type="spellEnd"/>
            <w:r w:rsidRPr="00416687">
              <w:rPr>
                <w:color w:val="000000"/>
                <w:sz w:val="24"/>
                <w:szCs w:val="24"/>
              </w:rPr>
              <w:t xml:space="preserve"> </w:t>
            </w:r>
            <w:proofErr w:type="spellStart"/>
            <w:r w:rsidRPr="00416687">
              <w:rPr>
                <w:color w:val="000000"/>
                <w:sz w:val="24"/>
                <w:szCs w:val="24"/>
              </w:rPr>
              <w:t>қайтару</w:t>
            </w:r>
            <w:proofErr w:type="spellEnd"/>
            <w:r w:rsidRPr="00416687">
              <w:rPr>
                <w:color w:val="000000"/>
                <w:sz w:val="24"/>
                <w:szCs w:val="24"/>
              </w:rPr>
              <w:t xml:space="preserve"> </w:t>
            </w:r>
            <w:proofErr w:type="spellStart"/>
            <w:r w:rsidRPr="00416687">
              <w:rPr>
                <w:color w:val="000000"/>
                <w:sz w:val="24"/>
                <w:szCs w:val="24"/>
              </w:rPr>
              <w:t>туралы</w:t>
            </w:r>
            <w:proofErr w:type="spellEnd"/>
            <w:r w:rsidRPr="00416687">
              <w:rPr>
                <w:color w:val="000000"/>
                <w:sz w:val="24"/>
                <w:szCs w:val="24"/>
              </w:rPr>
              <w:t xml:space="preserve"> </w:t>
            </w:r>
            <w:proofErr w:type="spellStart"/>
            <w:r w:rsidRPr="00416687">
              <w:rPr>
                <w:color w:val="000000"/>
                <w:sz w:val="24"/>
                <w:szCs w:val="24"/>
              </w:rPr>
              <w:t>шешім</w:t>
            </w:r>
            <w:proofErr w:type="spellEnd"/>
            <w:r w:rsidRPr="00416687">
              <w:rPr>
                <w:color w:val="000000"/>
                <w:sz w:val="24"/>
                <w:szCs w:val="24"/>
              </w:rPr>
              <w:t xml:space="preserve"> </w:t>
            </w:r>
            <w:proofErr w:type="spellStart"/>
            <w:r w:rsidRPr="00416687">
              <w:rPr>
                <w:color w:val="000000"/>
                <w:sz w:val="24"/>
                <w:szCs w:val="24"/>
              </w:rPr>
              <w:t>шығару</w:t>
            </w:r>
            <w:proofErr w:type="spellEnd"/>
            <w:r w:rsidRPr="00416687">
              <w:rPr>
                <w:color w:val="000000"/>
                <w:sz w:val="24"/>
                <w:szCs w:val="24"/>
              </w:rPr>
              <w:t xml:space="preserve"> – </w:t>
            </w:r>
            <w:proofErr w:type="spellStart"/>
            <w:r w:rsidRPr="00416687">
              <w:rPr>
                <w:color w:val="000000"/>
                <w:sz w:val="24"/>
                <w:szCs w:val="24"/>
              </w:rPr>
              <w:t>көрсетілетін</w:t>
            </w:r>
            <w:proofErr w:type="spellEnd"/>
            <w:r w:rsidRPr="00416687">
              <w:rPr>
                <w:color w:val="000000"/>
                <w:sz w:val="24"/>
                <w:szCs w:val="24"/>
              </w:rPr>
              <w:t xml:space="preserve"> </w:t>
            </w:r>
            <w:proofErr w:type="spellStart"/>
            <w:r w:rsidRPr="00416687">
              <w:rPr>
                <w:color w:val="000000"/>
                <w:sz w:val="24"/>
                <w:szCs w:val="24"/>
              </w:rPr>
              <w:t>қызметті</w:t>
            </w:r>
            <w:proofErr w:type="spellEnd"/>
            <w:r w:rsidRPr="00416687">
              <w:rPr>
                <w:color w:val="000000"/>
                <w:sz w:val="24"/>
                <w:szCs w:val="24"/>
              </w:rPr>
              <w:t xml:space="preserve"> </w:t>
            </w:r>
            <w:proofErr w:type="spellStart"/>
            <w:r w:rsidRPr="00416687">
              <w:rPr>
                <w:color w:val="000000"/>
                <w:sz w:val="24"/>
                <w:szCs w:val="24"/>
              </w:rPr>
              <w:t>алушы</w:t>
            </w:r>
            <w:proofErr w:type="spellEnd"/>
            <w:r w:rsidRPr="00416687">
              <w:rPr>
                <w:color w:val="000000"/>
                <w:sz w:val="24"/>
                <w:szCs w:val="24"/>
              </w:rPr>
              <w:t xml:space="preserve"> (</w:t>
            </w:r>
            <w:r w:rsidRPr="00416687">
              <w:rPr>
                <w:color w:val="000000"/>
                <w:sz w:val="24"/>
                <w:szCs w:val="24"/>
                <w:lang w:val="kk-KZ"/>
              </w:rPr>
              <w:t>бей</w:t>
            </w:r>
            <w:proofErr w:type="spellStart"/>
            <w:r w:rsidRPr="00416687">
              <w:rPr>
                <w:color w:val="000000"/>
                <w:sz w:val="24"/>
                <w:szCs w:val="24"/>
              </w:rPr>
              <w:t>резидент</w:t>
            </w:r>
            <w:proofErr w:type="spellEnd"/>
            <w:r w:rsidRPr="00416687">
              <w:rPr>
                <w:color w:val="000000"/>
                <w:sz w:val="24"/>
                <w:szCs w:val="24"/>
              </w:rPr>
              <w:t xml:space="preserve">) </w:t>
            </w:r>
            <w:proofErr w:type="spellStart"/>
            <w:r w:rsidRPr="00416687">
              <w:rPr>
                <w:color w:val="000000"/>
                <w:sz w:val="24"/>
                <w:szCs w:val="24"/>
              </w:rPr>
              <w:t>ұсынған</w:t>
            </w:r>
            <w:proofErr w:type="spellEnd"/>
            <w:r w:rsidRPr="00416687">
              <w:rPr>
                <w:color w:val="000000"/>
                <w:sz w:val="24"/>
                <w:szCs w:val="24"/>
              </w:rPr>
              <w:t xml:space="preserve"> </w:t>
            </w:r>
            <w:proofErr w:type="spellStart"/>
            <w:r w:rsidRPr="00416687">
              <w:rPr>
                <w:color w:val="000000"/>
                <w:sz w:val="24"/>
                <w:szCs w:val="24"/>
              </w:rPr>
              <w:t>күннен</w:t>
            </w:r>
            <w:proofErr w:type="spellEnd"/>
            <w:r w:rsidRPr="00416687">
              <w:rPr>
                <w:color w:val="000000"/>
                <w:sz w:val="24"/>
                <w:szCs w:val="24"/>
              </w:rPr>
              <w:t xml:space="preserve"> </w:t>
            </w:r>
            <w:proofErr w:type="spellStart"/>
            <w:r w:rsidRPr="00416687">
              <w:rPr>
                <w:color w:val="000000"/>
                <w:sz w:val="24"/>
                <w:szCs w:val="24"/>
              </w:rPr>
              <w:t>бастап</w:t>
            </w:r>
            <w:proofErr w:type="spellEnd"/>
            <w:r w:rsidRPr="00416687">
              <w:rPr>
                <w:color w:val="000000"/>
                <w:sz w:val="24"/>
                <w:szCs w:val="24"/>
              </w:rPr>
              <w:t xml:space="preserve"> 20 (</w:t>
            </w:r>
            <w:proofErr w:type="spellStart"/>
            <w:r w:rsidRPr="00416687">
              <w:rPr>
                <w:color w:val="000000"/>
                <w:sz w:val="24"/>
                <w:szCs w:val="24"/>
              </w:rPr>
              <w:t>жиырма</w:t>
            </w:r>
            <w:proofErr w:type="spellEnd"/>
            <w:r w:rsidRPr="00416687">
              <w:rPr>
                <w:color w:val="000000"/>
                <w:sz w:val="24"/>
                <w:szCs w:val="24"/>
              </w:rPr>
              <w:t xml:space="preserve">) </w:t>
            </w:r>
            <w:proofErr w:type="spellStart"/>
            <w:r w:rsidRPr="00416687">
              <w:rPr>
                <w:color w:val="000000"/>
                <w:sz w:val="24"/>
                <w:szCs w:val="24"/>
              </w:rPr>
              <w:t>жұмыс</w:t>
            </w:r>
            <w:proofErr w:type="spellEnd"/>
            <w:r w:rsidRPr="00416687">
              <w:rPr>
                <w:color w:val="000000"/>
                <w:sz w:val="24"/>
                <w:szCs w:val="24"/>
              </w:rPr>
              <w:t xml:space="preserve"> </w:t>
            </w:r>
            <w:proofErr w:type="spellStart"/>
            <w:r w:rsidRPr="00416687">
              <w:rPr>
                <w:color w:val="000000"/>
                <w:sz w:val="24"/>
                <w:szCs w:val="24"/>
              </w:rPr>
              <w:t>күні</w:t>
            </w:r>
            <w:proofErr w:type="spellEnd"/>
            <w:r w:rsidRPr="00416687">
              <w:rPr>
                <w:color w:val="000000"/>
                <w:sz w:val="24"/>
                <w:szCs w:val="24"/>
              </w:rPr>
              <w:t xml:space="preserve"> </w:t>
            </w:r>
            <w:proofErr w:type="spellStart"/>
            <w:r w:rsidRPr="00416687">
              <w:rPr>
                <w:color w:val="000000"/>
                <w:sz w:val="24"/>
                <w:szCs w:val="24"/>
              </w:rPr>
              <w:t>ішінде</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Бұл</w:t>
            </w:r>
            <w:proofErr w:type="spellEnd"/>
            <w:r w:rsidRPr="00416687">
              <w:rPr>
                <w:color w:val="000000"/>
                <w:sz w:val="24"/>
                <w:szCs w:val="24"/>
              </w:rPr>
              <w:t xml:space="preserve"> </w:t>
            </w:r>
            <w:proofErr w:type="spellStart"/>
            <w:r w:rsidRPr="00416687">
              <w:rPr>
                <w:color w:val="000000"/>
                <w:sz w:val="24"/>
                <w:szCs w:val="24"/>
              </w:rPr>
              <w:t>ретте</w:t>
            </w:r>
            <w:proofErr w:type="spellEnd"/>
            <w:r w:rsidRPr="00416687">
              <w:rPr>
                <w:color w:val="000000"/>
                <w:sz w:val="24"/>
                <w:szCs w:val="24"/>
              </w:rPr>
              <w:t xml:space="preserve"> </w:t>
            </w:r>
            <w:proofErr w:type="spellStart"/>
            <w:r w:rsidRPr="00416687">
              <w:rPr>
                <w:color w:val="000000"/>
                <w:sz w:val="24"/>
                <w:szCs w:val="24"/>
              </w:rPr>
              <w:t>салық</w:t>
            </w:r>
            <w:proofErr w:type="spellEnd"/>
            <w:r w:rsidRPr="00416687">
              <w:rPr>
                <w:color w:val="000000"/>
                <w:sz w:val="24"/>
                <w:szCs w:val="24"/>
                <w:lang w:val="kk-KZ"/>
              </w:rPr>
              <w:t>тық</w:t>
            </w:r>
            <w:r w:rsidRPr="00416687">
              <w:rPr>
                <w:color w:val="000000"/>
                <w:sz w:val="24"/>
                <w:szCs w:val="24"/>
              </w:rPr>
              <w:t xml:space="preserve"> </w:t>
            </w:r>
            <w:proofErr w:type="spellStart"/>
            <w:r w:rsidRPr="00416687">
              <w:rPr>
                <w:color w:val="000000"/>
                <w:sz w:val="24"/>
                <w:szCs w:val="24"/>
              </w:rPr>
              <w:t>өтініш</w:t>
            </w:r>
            <w:proofErr w:type="spellEnd"/>
            <w:r w:rsidRPr="00416687">
              <w:rPr>
                <w:color w:val="000000"/>
                <w:sz w:val="24"/>
                <w:szCs w:val="24"/>
                <w:lang w:val="kk-KZ"/>
              </w:rPr>
              <w:t>т</w:t>
            </w:r>
            <w:r w:rsidRPr="00416687">
              <w:rPr>
                <w:color w:val="000000"/>
                <w:sz w:val="24"/>
                <w:szCs w:val="24"/>
              </w:rPr>
              <w:t xml:space="preserve">і </w:t>
            </w:r>
            <w:proofErr w:type="spellStart"/>
            <w:r w:rsidRPr="00416687">
              <w:rPr>
                <w:color w:val="000000"/>
                <w:sz w:val="24"/>
                <w:szCs w:val="24"/>
              </w:rPr>
              <w:t>қарау</w:t>
            </w:r>
            <w:proofErr w:type="spellEnd"/>
            <w:r w:rsidRPr="00416687">
              <w:rPr>
                <w:color w:val="000000"/>
                <w:sz w:val="24"/>
                <w:szCs w:val="24"/>
              </w:rPr>
              <w:t xml:space="preserve"> </w:t>
            </w:r>
            <w:proofErr w:type="spellStart"/>
            <w:r w:rsidRPr="00416687">
              <w:rPr>
                <w:color w:val="000000"/>
                <w:sz w:val="24"/>
                <w:szCs w:val="24"/>
              </w:rPr>
              <w:t>мерзімі</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бюджеттен</w:t>
            </w:r>
            <w:proofErr w:type="spellEnd"/>
            <w:r w:rsidRPr="00416687">
              <w:rPr>
                <w:color w:val="000000"/>
                <w:sz w:val="24"/>
                <w:szCs w:val="24"/>
              </w:rPr>
              <w:t xml:space="preserve"> </w:t>
            </w:r>
            <w:proofErr w:type="spellStart"/>
            <w:r w:rsidRPr="00416687">
              <w:rPr>
                <w:color w:val="000000"/>
                <w:sz w:val="24"/>
                <w:szCs w:val="24"/>
              </w:rPr>
              <w:t>төленген</w:t>
            </w:r>
            <w:proofErr w:type="spellEnd"/>
            <w:r w:rsidRPr="00416687">
              <w:rPr>
                <w:color w:val="000000"/>
                <w:sz w:val="24"/>
                <w:szCs w:val="24"/>
              </w:rPr>
              <w:t xml:space="preserve"> </w:t>
            </w:r>
            <w:proofErr w:type="spellStart"/>
            <w:r w:rsidRPr="00416687">
              <w:rPr>
                <w:color w:val="000000"/>
                <w:sz w:val="24"/>
                <w:szCs w:val="24"/>
              </w:rPr>
              <w:t>табыс</w:t>
            </w:r>
            <w:proofErr w:type="spellEnd"/>
            <w:r w:rsidRPr="00416687">
              <w:rPr>
                <w:color w:val="000000"/>
                <w:sz w:val="24"/>
                <w:szCs w:val="24"/>
              </w:rPr>
              <w:t xml:space="preserve"> </w:t>
            </w:r>
            <w:proofErr w:type="spellStart"/>
            <w:r w:rsidRPr="00416687">
              <w:rPr>
                <w:color w:val="000000"/>
                <w:sz w:val="24"/>
                <w:szCs w:val="24"/>
              </w:rPr>
              <w:t>салығын</w:t>
            </w:r>
            <w:proofErr w:type="spellEnd"/>
            <w:r w:rsidRPr="00416687">
              <w:rPr>
                <w:color w:val="000000"/>
                <w:sz w:val="24"/>
                <w:szCs w:val="24"/>
              </w:rPr>
              <w:t xml:space="preserve"> </w:t>
            </w:r>
            <w:proofErr w:type="spellStart"/>
            <w:r w:rsidRPr="00416687">
              <w:rPr>
                <w:color w:val="000000"/>
                <w:sz w:val="24"/>
                <w:szCs w:val="24"/>
              </w:rPr>
              <w:t>қайтару</w:t>
            </w:r>
            <w:proofErr w:type="spellEnd"/>
            <w:r w:rsidRPr="00416687">
              <w:rPr>
                <w:color w:val="000000"/>
                <w:sz w:val="24"/>
                <w:szCs w:val="24"/>
              </w:rPr>
              <w:t xml:space="preserve"> </w:t>
            </w:r>
            <w:proofErr w:type="spellStart"/>
            <w:r w:rsidRPr="00416687">
              <w:rPr>
                <w:color w:val="000000"/>
                <w:sz w:val="24"/>
                <w:szCs w:val="24"/>
              </w:rPr>
              <w:t>мәселесі</w:t>
            </w:r>
            <w:proofErr w:type="spellEnd"/>
            <w:r w:rsidRPr="00416687">
              <w:rPr>
                <w:color w:val="000000"/>
                <w:sz w:val="24"/>
                <w:szCs w:val="24"/>
              </w:rPr>
              <w:t xml:space="preserve"> </w:t>
            </w:r>
            <w:proofErr w:type="spellStart"/>
            <w:r w:rsidRPr="00416687">
              <w:rPr>
                <w:color w:val="000000"/>
                <w:sz w:val="24"/>
                <w:szCs w:val="24"/>
              </w:rPr>
              <w:t>бойынша</w:t>
            </w:r>
            <w:proofErr w:type="spellEnd"/>
            <w:r w:rsidRPr="00416687">
              <w:rPr>
                <w:color w:val="000000"/>
                <w:sz w:val="24"/>
                <w:szCs w:val="24"/>
              </w:rPr>
              <w:t xml:space="preserve"> </w:t>
            </w:r>
            <w:proofErr w:type="spellStart"/>
            <w:r w:rsidRPr="00416687">
              <w:rPr>
                <w:color w:val="000000"/>
                <w:sz w:val="24"/>
                <w:szCs w:val="24"/>
              </w:rPr>
              <w:t>тақырыптық</w:t>
            </w:r>
            <w:proofErr w:type="spellEnd"/>
            <w:r w:rsidRPr="00416687">
              <w:rPr>
                <w:color w:val="000000"/>
                <w:sz w:val="24"/>
                <w:szCs w:val="24"/>
              </w:rPr>
              <w:t xml:space="preserve"> </w:t>
            </w:r>
            <w:proofErr w:type="spellStart"/>
            <w:r w:rsidRPr="00416687">
              <w:rPr>
                <w:color w:val="000000"/>
                <w:sz w:val="24"/>
                <w:szCs w:val="24"/>
              </w:rPr>
              <w:t>тексеру</w:t>
            </w:r>
            <w:proofErr w:type="spellEnd"/>
            <w:r w:rsidRPr="00416687">
              <w:rPr>
                <w:color w:val="000000"/>
                <w:sz w:val="24"/>
                <w:szCs w:val="24"/>
              </w:rPr>
              <w:t xml:space="preserve"> </w:t>
            </w:r>
            <w:proofErr w:type="spellStart"/>
            <w:r w:rsidRPr="00416687">
              <w:rPr>
                <w:color w:val="000000"/>
                <w:sz w:val="24"/>
                <w:szCs w:val="24"/>
              </w:rPr>
              <w:t>жүргізу</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кірістер</w:t>
            </w:r>
            <w:proofErr w:type="spellEnd"/>
            <w:r w:rsidRPr="00416687">
              <w:rPr>
                <w:color w:val="000000"/>
                <w:sz w:val="24"/>
                <w:szCs w:val="24"/>
              </w:rPr>
              <w:t xml:space="preserve"> </w:t>
            </w:r>
            <w:proofErr w:type="spellStart"/>
            <w:r w:rsidRPr="00416687">
              <w:rPr>
                <w:color w:val="000000"/>
                <w:sz w:val="24"/>
                <w:szCs w:val="24"/>
              </w:rPr>
              <w:t>органы</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басқа</w:t>
            </w:r>
            <w:proofErr w:type="spellEnd"/>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кірістер</w:t>
            </w:r>
            <w:proofErr w:type="spellEnd"/>
            <w:r w:rsidRPr="00416687">
              <w:rPr>
                <w:color w:val="000000"/>
                <w:sz w:val="24"/>
                <w:szCs w:val="24"/>
              </w:rPr>
              <w:t xml:space="preserve"> </w:t>
            </w:r>
            <w:proofErr w:type="spellStart"/>
            <w:r w:rsidRPr="00416687">
              <w:rPr>
                <w:color w:val="000000"/>
                <w:sz w:val="24"/>
                <w:szCs w:val="24"/>
              </w:rPr>
              <w:t>органдарына</w:t>
            </w:r>
            <w:proofErr w:type="spellEnd"/>
            <w:r w:rsidRPr="00416687">
              <w:rPr>
                <w:color w:val="000000"/>
                <w:sz w:val="24"/>
                <w:szCs w:val="24"/>
              </w:rPr>
              <w:t xml:space="preserve">, </w:t>
            </w:r>
            <w:proofErr w:type="spellStart"/>
            <w:r w:rsidRPr="00416687">
              <w:rPr>
                <w:color w:val="000000"/>
                <w:sz w:val="24"/>
                <w:szCs w:val="24"/>
              </w:rPr>
              <w:t>уәкілетті</w:t>
            </w:r>
            <w:proofErr w:type="spellEnd"/>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органдарға</w:t>
            </w:r>
            <w:proofErr w:type="spellEnd"/>
            <w:r w:rsidRPr="00416687">
              <w:rPr>
                <w:color w:val="000000"/>
                <w:sz w:val="24"/>
                <w:szCs w:val="24"/>
              </w:rPr>
              <w:t xml:space="preserve">, </w:t>
            </w:r>
            <w:proofErr w:type="spellStart"/>
            <w:r w:rsidRPr="00416687">
              <w:rPr>
                <w:color w:val="000000"/>
                <w:sz w:val="24"/>
                <w:szCs w:val="24"/>
              </w:rPr>
              <w:t>шет</w:t>
            </w:r>
            <w:proofErr w:type="spellEnd"/>
            <w:r w:rsidRPr="00416687">
              <w:rPr>
                <w:color w:val="000000"/>
                <w:sz w:val="24"/>
                <w:szCs w:val="24"/>
              </w:rPr>
              <w:t xml:space="preserve"> </w:t>
            </w:r>
            <w:proofErr w:type="spellStart"/>
            <w:r w:rsidRPr="00416687">
              <w:rPr>
                <w:color w:val="000000"/>
                <w:sz w:val="24"/>
                <w:szCs w:val="24"/>
              </w:rPr>
              <w:t>мемлекеттердің</w:t>
            </w:r>
            <w:proofErr w:type="spellEnd"/>
            <w:r w:rsidRPr="00416687">
              <w:rPr>
                <w:color w:val="000000"/>
                <w:sz w:val="24"/>
                <w:szCs w:val="24"/>
              </w:rPr>
              <w:t xml:space="preserve"> </w:t>
            </w:r>
            <w:proofErr w:type="spellStart"/>
            <w:r w:rsidRPr="00416687">
              <w:rPr>
                <w:color w:val="000000"/>
                <w:sz w:val="24"/>
                <w:szCs w:val="24"/>
              </w:rPr>
              <w:t>құзыретті</w:t>
            </w:r>
            <w:proofErr w:type="spellEnd"/>
            <w:r w:rsidRPr="00416687">
              <w:rPr>
                <w:color w:val="000000"/>
                <w:sz w:val="24"/>
                <w:szCs w:val="24"/>
              </w:rPr>
              <w:t xml:space="preserve"> </w:t>
            </w:r>
            <w:proofErr w:type="spellStart"/>
            <w:r w:rsidRPr="00416687">
              <w:rPr>
                <w:color w:val="000000"/>
                <w:sz w:val="24"/>
                <w:szCs w:val="24"/>
              </w:rPr>
              <w:t>органдарына</w:t>
            </w:r>
            <w:proofErr w:type="spellEnd"/>
            <w:r w:rsidRPr="00416687">
              <w:rPr>
                <w:color w:val="000000"/>
                <w:sz w:val="24"/>
                <w:szCs w:val="24"/>
              </w:rPr>
              <w:t xml:space="preserve">, </w:t>
            </w:r>
            <w:proofErr w:type="spellStart"/>
            <w:r w:rsidRPr="00416687">
              <w:rPr>
                <w:color w:val="000000"/>
                <w:sz w:val="24"/>
                <w:szCs w:val="24"/>
              </w:rPr>
              <w:t>банктерге</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банк</w:t>
            </w:r>
            <w:proofErr w:type="spellEnd"/>
            <w:r w:rsidRPr="00416687">
              <w:rPr>
                <w:color w:val="000000"/>
                <w:sz w:val="24"/>
                <w:szCs w:val="24"/>
              </w:rPr>
              <w:t xml:space="preserve"> </w:t>
            </w:r>
            <w:proofErr w:type="spellStart"/>
            <w:r w:rsidRPr="00416687">
              <w:rPr>
                <w:color w:val="000000"/>
                <w:sz w:val="24"/>
                <w:szCs w:val="24"/>
              </w:rPr>
              <w:t>операцияларының</w:t>
            </w:r>
            <w:proofErr w:type="spellEnd"/>
            <w:r w:rsidRPr="00416687">
              <w:rPr>
                <w:color w:val="000000"/>
                <w:sz w:val="24"/>
                <w:szCs w:val="24"/>
              </w:rPr>
              <w:t xml:space="preserve"> </w:t>
            </w:r>
            <w:proofErr w:type="spellStart"/>
            <w:r w:rsidRPr="00416687">
              <w:rPr>
                <w:color w:val="000000"/>
                <w:sz w:val="24"/>
                <w:szCs w:val="24"/>
              </w:rPr>
              <w:t>жекелеген</w:t>
            </w:r>
            <w:proofErr w:type="spellEnd"/>
            <w:r w:rsidRPr="00416687">
              <w:rPr>
                <w:color w:val="000000"/>
                <w:sz w:val="24"/>
                <w:szCs w:val="24"/>
              </w:rPr>
              <w:t xml:space="preserve"> </w:t>
            </w:r>
            <w:proofErr w:type="spellStart"/>
            <w:r w:rsidRPr="00416687">
              <w:rPr>
                <w:color w:val="000000"/>
                <w:sz w:val="24"/>
                <w:szCs w:val="24"/>
              </w:rPr>
              <w:t>түрлерін</w:t>
            </w:r>
            <w:proofErr w:type="spellEnd"/>
            <w:r w:rsidRPr="00416687">
              <w:rPr>
                <w:color w:val="000000"/>
                <w:sz w:val="24"/>
                <w:szCs w:val="24"/>
              </w:rPr>
              <w:t xml:space="preserve"> </w:t>
            </w:r>
            <w:proofErr w:type="spellStart"/>
            <w:r w:rsidRPr="00416687">
              <w:rPr>
                <w:color w:val="000000"/>
                <w:sz w:val="24"/>
                <w:szCs w:val="24"/>
              </w:rPr>
              <w:t>жүзеге</w:t>
            </w:r>
            <w:proofErr w:type="spellEnd"/>
            <w:r w:rsidRPr="00416687">
              <w:rPr>
                <w:color w:val="000000"/>
                <w:sz w:val="24"/>
                <w:szCs w:val="24"/>
              </w:rPr>
              <w:t xml:space="preserve"> </w:t>
            </w:r>
            <w:proofErr w:type="spellStart"/>
            <w:r w:rsidRPr="00416687">
              <w:rPr>
                <w:color w:val="000000"/>
                <w:sz w:val="24"/>
                <w:szCs w:val="24"/>
              </w:rPr>
              <w:t>асыратын</w:t>
            </w:r>
            <w:proofErr w:type="spellEnd"/>
            <w:r w:rsidRPr="00416687">
              <w:rPr>
                <w:color w:val="000000"/>
                <w:sz w:val="24"/>
                <w:szCs w:val="24"/>
              </w:rPr>
              <w:t xml:space="preserve"> </w:t>
            </w:r>
            <w:proofErr w:type="spellStart"/>
            <w:r w:rsidRPr="00416687">
              <w:rPr>
                <w:color w:val="000000"/>
                <w:sz w:val="24"/>
                <w:szCs w:val="24"/>
              </w:rPr>
              <w:t>ұйымдарға</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Қазақстан</w:t>
            </w:r>
            <w:proofErr w:type="spellEnd"/>
            <w:r w:rsidRPr="00416687">
              <w:rPr>
                <w:color w:val="000000"/>
                <w:sz w:val="24"/>
                <w:szCs w:val="24"/>
              </w:rPr>
              <w:t xml:space="preserve"> </w:t>
            </w:r>
            <w:proofErr w:type="spellStart"/>
            <w:r w:rsidRPr="00416687">
              <w:rPr>
                <w:color w:val="000000"/>
                <w:sz w:val="24"/>
                <w:szCs w:val="24"/>
              </w:rPr>
              <w:t>Республикасының</w:t>
            </w:r>
            <w:proofErr w:type="spellEnd"/>
            <w:r w:rsidRPr="00416687">
              <w:rPr>
                <w:color w:val="000000"/>
                <w:sz w:val="24"/>
                <w:szCs w:val="24"/>
              </w:rPr>
              <w:t xml:space="preserve"> </w:t>
            </w:r>
            <w:proofErr w:type="spellStart"/>
            <w:r w:rsidRPr="00416687">
              <w:rPr>
                <w:color w:val="000000"/>
                <w:sz w:val="24"/>
                <w:szCs w:val="24"/>
              </w:rPr>
              <w:t>аумағында</w:t>
            </w:r>
            <w:proofErr w:type="spellEnd"/>
            <w:r w:rsidRPr="00416687">
              <w:rPr>
                <w:color w:val="000000"/>
                <w:sz w:val="24"/>
                <w:szCs w:val="24"/>
              </w:rPr>
              <w:t xml:space="preserve"> </w:t>
            </w:r>
            <w:proofErr w:type="spellStart"/>
            <w:r w:rsidRPr="00416687">
              <w:rPr>
                <w:color w:val="000000"/>
                <w:sz w:val="24"/>
                <w:szCs w:val="24"/>
              </w:rPr>
              <w:t>қызметін</w:t>
            </w:r>
            <w:proofErr w:type="spellEnd"/>
            <w:r w:rsidRPr="00416687">
              <w:rPr>
                <w:color w:val="000000"/>
                <w:sz w:val="24"/>
                <w:szCs w:val="24"/>
              </w:rPr>
              <w:t xml:space="preserve"> </w:t>
            </w:r>
            <w:proofErr w:type="spellStart"/>
            <w:r w:rsidRPr="00416687">
              <w:rPr>
                <w:color w:val="000000"/>
                <w:sz w:val="24"/>
                <w:szCs w:val="24"/>
              </w:rPr>
              <w:t>жүзеге</w:t>
            </w:r>
            <w:proofErr w:type="spellEnd"/>
            <w:r w:rsidRPr="00416687">
              <w:rPr>
                <w:color w:val="000000"/>
                <w:sz w:val="24"/>
                <w:szCs w:val="24"/>
              </w:rPr>
              <w:t xml:space="preserve"> </w:t>
            </w:r>
            <w:proofErr w:type="spellStart"/>
            <w:r w:rsidRPr="00416687">
              <w:rPr>
                <w:color w:val="000000"/>
                <w:sz w:val="24"/>
                <w:szCs w:val="24"/>
              </w:rPr>
              <w:t>асыратын</w:t>
            </w:r>
            <w:proofErr w:type="spellEnd"/>
            <w:r w:rsidRPr="00416687">
              <w:rPr>
                <w:color w:val="000000"/>
                <w:sz w:val="24"/>
                <w:szCs w:val="24"/>
              </w:rPr>
              <w:t xml:space="preserve"> </w:t>
            </w:r>
            <w:proofErr w:type="spellStart"/>
            <w:r w:rsidRPr="00416687">
              <w:rPr>
                <w:color w:val="000000"/>
                <w:sz w:val="24"/>
                <w:szCs w:val="24"/>
              </w:rPr>
              <w:t>өзге</w:t>
            </w:r>
            <w:proofErr w:type="spellEnd"/>
            <w:r w:rsidRPr="00416687">
              <w:rPr>
                <w:color w:val="000000"/>
                <w:sz w:val="24"/>
                <w:szCs w:val="24"/>
              </w:rPr>
              <w:t xml:space="preserve"> </w:t>
            </w:r>
            <w:proofErr w:type="spellStart"/>
            <w:r w:rsidRPr="00416687">
              <w:rPr>
                <w:color w:val="000000"/>
                <w:sz w:val="24"/>
                <w:szCs w:val="24"/>
              </w:rPr>
              <w:t>де</w:t>
            </w:r>
            <w:proofErr w:type="spellEnd"/>
            <w:r w:rsidRPr="00416687">
              <w:rPr>
                <w:color w:val="000000"/>
                <w:sz w:val="24"/>
                <w:szCs w:val="24"/>
              </w:rPr>
              <w:t xml:space="preserve"> </w:t>
            </w:r>
            <w:proofErr w:type="spellStart"/>
            <w:r w:rsidRPr="00416687">
              <w:rPr>
                <w:color w:val="000000"/>
                <w:sz w:val="24"/>
                <w:szCs w:val="24"/>
              </w:rPr>
              <w:t>ұйымдарға</w:t>
            </w:r>
            <w:proofErr w:type="spellEnd"/>
            <w:r w:rsidRPr="00416687">
              <w:rPr>
                <w:color w:val="000000"/>
                <w:sz w:val="24"/>
                <w:szCs w:val="24"/>
              </w:rPr>
              <w:t xml:space="preserve"> </w:t>
            </w:r>
            <w:proofErr w:type="spellStart"/>
            <w:r w:rsidRPr="00416687">
              <w:rPr>
                <w:color w:val="000000"/>
                <w:sz w:val="24"/>
                <w:szCs w:val="24"/>
              </w:rPr>
              <w:t>қажетті</w:t>
            </w:r>
            <w:proofErr w:type="spellEnd"/>
            <w:r w:rsidRPr="00416687">
              <w:rPr>
                <w:color w:val="000000"/>
                <w:sz w:val="24"/>
                <w:szCs w:val="24"/>
              </w:rPr>
              <w:t xml:space="preserve"> </w:t>
            </w:r>
            <w:proofErr w:type="spellStart"/>
            <w:r w:rsidRPr="00416687">
              <w:rPr>
                <w:color w:val="000000"/>
                <w:sz w:val="24"/>
                <w:szCs w:val="24"/>
              </w:rPr>
              <w:t>ақпарат</w:t>
            </w:r>
            <w:proofErr w:type="spellEnd"/>
            <w:r w:rsidRPr="00416687">
              <w:rPr>
                <w:color w:val="000000"/>
                <w:sz w:val="24"/>
                <w:szCs w:val="24"/>
              </w:rPr>
              <w:t xml:space="preserve"> </w:t>
            </w:r>
            <w:proofErr w:type="spellStart"/>
            <w:r w:rsidRPr="00416687">
              <w:rPr>
                <w:color w:val="000000"/>
                <w:sz w:val="24"/>
                <w:szCs w:val="24"/>
              </w:rPr>
              <w:t>беру</w:t>
            </w:r>
            <w:proofErr w:type="spellEnd"/>
            <w:r w:rsidRPr="00416687">
              <w:rPr>
                <w:color w:val="000000"/>
                <w:sz w:val="24"/>
                <w:szCs w:val="24"/>
              </w:rPr>
              <w:t xml:space="preserve"> </w:t>
            </w:r>
            <w:proofErr w:type="spellStart"/>
            <w:r w:rsidRPr="00416687">
              <w:rPr>
                <w:color w:val="000000"/>
                <w:sz w:val="24"/>
                <w:szCs w:val="24"/>
              </w:rPr>
              <w:t>туралы</w:t>
            </w:r>
            <w:proofErr w:type="spellEnd"/>
            <w:r w:rsidRPr="00416687">
              <w:rPr>
                <w:color w:val="000000"/>
                <w:sz w:val="24"/>
                <w:szCs w:val="24"/>
              </w:rPr>
              <w:t xml:space="preserve">, </w:t>
            </w:r>
            <w:proofErr w:type="spellStart"/>
            <w:r w:rsidRPr="00416687">
              <w:rPr>
                <w:color w:val="000000"/>
                <w:sz w:val="24"/>
                <w:szCs w:val="24"/>
              </w:rPr>
              <w:t>сондай-ақ</w:t>
            </w:r>
            <w:proofErr w:type="spellEnd"/>
            <w:r w:rsidRPr="00416687">
              <w:rPr>
                <w:color w:val="000000"/>
                <w:sz w:val="24"/>
                <w:szCs w:val="24"/>
              </w:rPr>
              <w:t xml:space="preserve"> </w:t>
            </w:r>
            <w:proofErr w:type="spellStart"/>
            <w:r w:rsidRPr="00416687">
              <w:rPr>
                <w:color w:val="000000"/>
                <w:sz w:val="24"/>
                <w:szCs w:val="24"/>
              </w:rPr>
              <w:t>салықты</w:t>
            </w:r>
            <w:proofErr w:type="spellEnd"/>
            <w:r w:rsidRPr="00416687">
              <w:rPr>
                <w:color w:val="000000"/>
                <w:sz w:val="24"/>
                <w:szCs w:val="24"/>
              </w:rPr>
              <w:t xml:space="preserve"> </w:t>
            </w:r>
            <w:proofErr w:type="spellStart"/>
            <w:r w:rsidRPr="00416687">
              <w:rPr>
                <w:color w:val="000000"/>
                <w:sz w:val="24"/>
                <w:szCs w:val="24"/>
              </w:rPr>
              <w:t>қайтарып</w:t>
            </w:r>
            <w:proofErr w:type="spellEnd"/>
            <w:r w:rsidRPr="00416687">
              <w:rPr>
                <w:color w:val="000000"/>
                <w:sz w:val="24"/>
                <w:szCs w:val="24"/>
              </w:rPr>
              <w:t xml:space="preserve"> </w:t>
            </w:r>
            <w:proofErr w:type="spellStart"/>
            <w:r w:rsidRPr="00416687">
              <w:rPr>
                <w:color w:val="000000"/>
                <w:sz w:val="24"/>
                <w:szCs w:val="24"/>
              </w:rPr>
              <w:t>алуға</w:t>
            </w:r>
            <w:proofErr w:type="spellEnd"/>
            <w:r w:rsidRPr="00416687">
              <w:rPr>
                <w:color w:val="000000"/>
                <w:sz w:val="24"/>
                <w:szCs w:val="24"/>
              </w:rPr>
              <w:t xml:space="preserve"> </w:t>
            </w:r>
            <w:proofErr w:type="spellStart"/>
            <w:r w:rsidRPr="00416687">
              <w:rPr>
                <w:color w:val="000000"/>
                <w:sz w:val="24"/>
                <w:szCs w:val="24"/>
              </w:rPr>
              <w:t>байланысты</w:t>
            </w:r>
            <w:proofErr w:type="spellEnd"/>
            <w:r w:rsidRPr="00416687">
              <w:rPr>
                <w:color w:val="000000"/>
                <w:sz w:val="24"/>
                <w:szCs w:val="24"/>
              </w:rPr>
              <w:t xml:space="preserve"> </w:t>
            </w:r>
            <w:proofErr w:type="spellStart"/>
            <w:r w:rsidRPr="00416687">
              <w:rPr>
                <w:color w:val="000000"/>
                <w:sz w:val="24"/>
                <w:szCs w:val="24"/>
              </w:rPr>
              <w:t>мәселелер</w:t>
            </w:r>
            <w:proofErr w:type="spellEnd"/>
            <w:r w:rsidRPr="00416687">
              <w:rPr>
                <w:color w:val="000000"/>
                <w:sz w:val="24"/>
                <w:szCs w:val="24"/>
              </w:rPr>
              <w:t xml:space="preserve"> </w:t>
            </w:r>
            <w:proofErr w:type="spellStart"/>
            <w:r w:rsidRPr="00416687">
              <w:rPr>
                <w:color w:val="000000"/>
                <w:sz w:val="24"/>
                <w:szCs w:val="24"/>
              </w:rPr>
              <w:t>бойынша</w:t>
            </w:r>
            <w:proofErr w:type="spellEnd"/>
            <w:r w:rsidRPr="00416687">
              <w:rPr>
                <w:color w:val="000000"/>
                <w:sz w:val="24"/>
                <w:szCs w:val="24"/>
              </w:rPr>
              <w:t xml:space="preserve"> </w:t>
            </w:r>
            <w:proofErr w:type="spellStart"/>
            <w:r w:rsidRPr="00416687">
              <w:rPr>
                <w:color w:val="000000"/>
                <w:sz w:val="24"/>
                <w:szCs w:val="24"/>
              </w:rPr>
              <w:t>бейрезидентке</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lang w:val="kk-KZ"/>
              </w:rPr>
            </w:pPr>
            <w:r w:rsidRPr="00416687">
              <w:rPr>
                <w:color w:val="000000"/>
                <w:sz w:val="24"/>
                <w:szCs w:val="24"/>
                <w:lang w:val="kk-KZ"/>
              </w:rPr>
              <w:t xml:space="preserve">«Салық және бюджетке төленетін басқа да міндетті төлемдер туралы» Қазақстан Республикасы Кодексінің 48-бабында белгiленген талап қою мерзiмi кезеңiнде салықтық мiндеттемелерді орындауы және Қазақстан </w:t>
            </w:r>
            <w:r w:rsidRPr="00416687">
              <w:rPr>
                <w:color w:val="000000"/>
                <w:sz w:val="24"/>
                <w:szCs w:val="24"/>
                <w:lang w:val="kk-KZ"/>
              </w:rPr>
              <w:lastRenderedPageBreak/>
              <w:t>Республикасында тұрақты мекемесiнiң болуы не болмауы тұрғысынан жоспардан тыс кешендi тексеру жүргiзуге сұрау салуды осындай құрылымдық бөлімше тұрған жердегі салық органына жiберуге (егер бейрезиденттiң Қазақстан Республикасында құрылымдық бөлімшесі болған жағдайда);</w:t>
            </w:r>
          </w:p>
          <w:p w:rsidR="0059039A" w:rsidRDefault="0059039A" w:rsidP="00B42853">
            <w:pPr>
              <w:spacing w:after="0" w:line="240" w:lineRule="auto"/>
              <w:ind w:right="125" w:firstLine="142"/>
              <w:jc w:val="both"/>
              <w:rPr>
                <w:color w:val="000000"/>
                <w:sz w:val="24"/>
                <w:szCs w:val="24"/>
                <w:lang w:val="kk-KZ"/>
              </w:rPr>
            </w:pPr>
            <w:r w:rsidRPr="00416687">
              <w:rPr>
                <w:color w:val="000000"/>
                <w:sz w:val="24"/>
                <w:szCs w:val="24"/>
                <w:lang w:val="kk-KZ"/>
              </w:rPr>
              <w:t>өтініші қаралып жатқан бейрезиденттің резиденттiк елiнiң құзыреттi органына салық агентi мен бейрезиденттiң өзара қатынастары туралы ақпарат беру туралы (салық агенті таратылған (қызметі тоқтатылған), банкрот болған жағдайда) сұрау салу жіберген күннен бастап осындай сұрау салуға жауап алған күнге дейінгі кезеңге тоқтатыла тұрады;</w:t>
            </w:r>
          </w:p>
          <w:p w:rsidR="0059039A" w:rsidRDefault="0059039A" w:rsidP="00B42853">
            <w:pPr>
              <w:spacing w:after="0" w:line="240" w:lineRule="auto"/>
              <w:ind w:right="125" w:firstLine="142"/>
              <w:jc w:val="both"/>
              <w:rPr>
                <w:color w:val="000000"/>
                <w:sz w:val="24"/>
                <w:szCs w:val="24"/>
                <w:lang w:val="kk-KZ"/>
              </w:rPr>
            </w:pPr>
            <w:r w:rsidRPr="00416687">
              <w:rPr>
                <w:color w:val="000000"/>
                <w:sz w:val="24"/>
                <w:szCs w:val="24"/>
                <w:lang w:val="kk-KZ"/>
              </w:rPr>
              <w:t>көрсетілетін қызметті алушы ұсынған құжаттарды қараудан бас тарту туралы шешім шығару – мемлекеттік кірістер органы оларды алған күннен бастап 10 (он) жұмыс күні ішінде;</w:t>
            </w:r>
          </w:p>
          <w:p w:rsidR="0059039A" w:rsidRDefault="0059039A" w:rsidP="00B42853">
            <w:pPr>
              <w:spacing w:after="0" w:line="240" w:lineRule="auto"/>
              <w:ind w:right="125" w:firstLine="142"/>
              <w:jc w:val="both"/>
              <w:rPr>
                <w:color w:val="000000"/>
                <w:sz w:val="24"/>
                <w:szCs w:val="24"/>
                <w:lang w:val="kk-KZ"/>
              </w:rPr>
            </w:pPr>
            <w:r w:rsidRPr="00416687">
              <w:rPr>
                <w:color w:val="000000"/>
                <w:sz w:val="24"/>
                <w:szCs w:val="24"/>
                <w:lang w:val="kk-KZ"/>
              </w:rPr>
              <w:t>салық агенті (салық төлеуші) тұрған (тұрғылықты, болатын) жердегі тіркелген мемлекеттік кірістер органы Кодексте айқындалған тәртіппен бюджеттен табыс салығының сомасын қайтаруды осындай шешім қабылданған күннен бастап 30 (отыз) жұмыс күні іш</w:t>
            </w:r>
            <w:r>
              <w:rPr>
                <w:color w:val="000000"/>
                <w:sz w:val="24"/>
                <w:szCs w:val="24"/>
                <w:lang w:val="kk-KZ"/>
              </w:rPr>
              <w:t>інде жүргізеді;</w:t>
            </w:r>
          </w:p>
          <w:p w:rsidR="0059039A" w:rsidRDefault="0059039A" w:rsidP="00B42853">
            <w:pPr>
              <w:spacing w:after="0" w:line="240" w:lineRule="auto"/>
              <w:ind w:right="125" w:firstLine="142"/>
              <w:jc w:val="both"/>
              <w:rPr>
                <w:color w:val="000000"/>
                <w:sz w:val="24"/>
                <w:szCs w:val="24"/>
                <w:lang w:val="kk-KZ"/>
              </w:rPr>
            </w:pPr>
            <w:r w:rsidRPr="001F2585">
              <w:rPr>
                <w:color w:val="000000"/>
                <w:sz w:val="24"/>
                <w:szCs w:val="24"/>
                <w:lang w:val="kk-KZ"/>
              </w:rPr>
              <w:t>2) көрсетілетін қызметті алушының құжаттар топтамасын тапсыруы үшін күтудің рұқсат берілетін уақыты – Мемлекеттік корпорацияда – 15 (он бес) минут;</w:t>
            </w:r>
          </w:p>
          <w:p w:rsidR="0059039A" w:rsidRDefault="0059039A" w:rsidP="00B42853">
            <w:pPr>
              <w:spacing w:after="0" w:line="240" w:lineRule="auto"/>
              <w:ind w:right="125" w:firstLine="142"/>
              <w:jc w:val="both"/>
              <w:rPr>
                <w:color w:val="000000"/>
                <w:sz w:val="24"/>
                <w:szCs w:val="24"/>
                <w:lang w:val="kk-KZ"/>
              </w:rPr>
            </w:pPr>
            <w:r w:rsidRPr="001F2585">
              <w:rPr>
                <w:color w:val="000000"/>
                <w:sz w:val="24"/>
                <w:szCs w:val="24"/>
                <w:lang w:val="kk-KZ"/>
              </w:rPr>
              <w:t>3) көрсетілетін қызметті алушыға көрсетілетін қызметті берушінің қызмет көрсетуінің рұқсат берілетін уақыты –Мемлекеттік корпорацияда – 15 (он бес) минут.</w:t>
            </w:r>
          </w:p>
          <w:p w:rsidR="0059039A" w:rsidRDefault="0059039A" w:rsidP="00B42853">
            <w:pPr>
              <w:spacing w:after="0" w:line="240" w:lineRule="auto"/>
              <w:ind w:right="125" w:firstLine="142"/>
              <w:jc w:val="both"/>
              <w:rPr>
                <w:sz w:val="24"/>
                <w:szCs w:val="24"/>
                <w:lang w:val="kk-KZ"/>
              </w:rPr>
            </w:pPr>
          </w:p>
        </w:tc>
      </w:tr>
      <w:tr w:rsidR="0059039A" w:rsidTr="00B42853">
        <w:trPr>
          <w:trHeight w:val="30"/>
        </w:trPr>
        <w:tc>
          <w:tcPr>
            <w:tcW w:w="709" w:type="dxa"/>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lastRenderedPageBreak/>
              <w:t>4</w:t>
            </w:r>
          </w:p>
        </w:tc>
        <w:tc>
          <w:tcPr>
            <w:tcW w:w="3260" w:type="dxa"/>
            <w:tcMar>
              <w:top w:w="15" w:type="dxa"/>
              <w:left w:w="15" w:type="dxa"/>
              <w:bottom w:w="15" w:type="dxa"/>
              <w:right w:w="15" w:type="dxa"/>
            </w:tcMar>
          </w:tcPr>
          <w:p w:rsidR="0059039A" w:rsidRDefault="0059039A" w:rsidP="00B42853">
            <w:pPr>
              <w:spacing w:line="240" w:lineRule="auto"/>
              <w:ind w:firstLine="142"/>
              <w:jc w:val="both"/>
              <w:rPr>
                <w:sz w:val="24"/>
                <w:szCs w:val="24"/>
              </w:rPr>
            </w:pP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нысаны</w:t>
            </w:r>
            <w:proofErr w:type="spellEnd"/>
          </w:p>
        </w:tc>
        <w:tc>
          <w:tcPr>
            <w:tcW w:w="5521" w:type="dxa"/>
            <w:gridSpan w:val="2"/>
            <w:tcMar>
              <w:top w:w="15" w:type="dxa"/>
              <w:left w:w="15" w:type="dxa"/>
              <w:bottom w:w="15" w:type="dxa"/>
              <w:right w:w="15" w:type="dxa"/>
            </w:tcMar>
            <w:vAlign w:val="center"/>
          </w:tcPr>
          <w:p w:rsidR="0059039A" w:rsidRDefault="0059039A" w:rsidP="00B42853">
            <w:pPr>
              <w:spacing w:line="240" w:lineRule="auto"/>
              <w:ind w:right="125" w:firstLine="142"/>
              <w:jc w:val="both"/>
              <w:rPr>
                <w:sz w:val="24"/>
                <w:szCs w:val="24"/>
                <w:lang w:val="kk-KZ"/>
              </w:rPr>
            </w:pPr>
            <w:proofErr w:type="spellStart"/>
            <w:r w:rsidRPr="00416687">
              <w:rPr>
                <w:color w:val="000000"/>
                <w:sz w:val="24"/>
                <w:szCs w:val="24"/>
              </w:rPr>
              <w:t>Қағаз</w:t>
            </w:r>
            <w:proofErr w:type="spellEnd"/>
            <w:r w:rsidRPr="00416687">
              <w:rPr>
                <w:color w:val="000000"/>
                <w:sz w:val="24"/>
                <w:szCs w:val="24"/>
                <w:lang w:val="kk-KZ"/>
              </w:rPr>
              <w:t xml:space="preserve"> түрінде</w:t>
            </w:r>
            <w:r>
              <w:rPr>
                <w:color w:val="000000"/>
                <w:sz w:val="24"/>
                <w:szCs w:val="24"/>
                <w:lang w:val="kk-KZ"/>
              </w:rPr>
              <w:t>.</w:t>
            </w:r>
          </w:p>
        </w:tc>
      </w:tr>
      <w:tr w:rsidR="0059039A" w:rsidRPr="00BD353E" w:rsidTr="00B42853">
        <w:trPr>
          <w:trHeight w:val="30"/>
        </w:trPr>
        <w:tc>
          <w:tcPr>
            <w:tcW w:w="709" w:type="dxa"/>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t>5</w:t>
            </w:r>
          </w:p>
        </w:tc>
        <w:tc>
          <w:tcPr>
            <w:tcW w:w="3260" w:type="dxa"/>
            <w:tcMar>
              <w:top w:w="15" w:type="dxa"/>
              <w:left w:w="15" w:type="dxa"/>
              <w:bottom w:w="15" w:type="dxa"/>
              <w:right w:w="15" w:type="dxa"/>
            </w:tcMar>
          </w:tcPr>
          <w:p w:rsidR="0059039A" w:rsidRDefault="0059039A" w:rsidP="00B42853">
            <w:pPr>
              <w:spacing w:line="240" w:lineRule="auto"/>
              <w:ind w:firstLine="142"/>
              <w:jc w:val="both"/>
              <w:rPr>
                <w:sz w:val="24"/>
                <w:szCs w:val="24"/>
              </w:rPr>
            </w:pP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нәтижесі</w:t>
            </w:r>
            <w:proofErr w:type="spellEnd"/>
          </w:p>
        </w:tc>
        <w:tc>
          <w:tcPr>
            <w:tcW w:w="5521" w:type="dxa"/>
            <w:gridSpan w:val="2"/>
            <w:tcMar>
              <w:top w:w="15" w:type="dxa"/>
              <w:left w:w="15" w:type="dxa"/>
              <w:bottom w:w="15" w:type="dxa"/>
              <w:right w:w="15" w:type="dxa"/>
            </w:tcMar>
            <w:vAlign w:val="center"/>
          </w:tcPr>
          <w:p w:rsidR="0059039A" w:rsidRDefault="0059039A" w:rsidP="00B42853">
            <w:pPr>
              <w:spacing w:after="0" w:line="240" w:lineRule="auto"/>
              <w:ind w:right="125" w:firstLine="142"/>
              <w:jc w:val="both"/>
              <w:rPr>
                <w:color w:val="000000"/>
                <w:sz w:val="24"/>
                <w:szCs w:val="24"/>
                <w:lang w:val="kk-KZ"/>
              </w:rPr>
            </w:pPr>
            <w:r w:rsidRPr="00416687">
              <w:rPr>
                <w:color w:val="000000"/>
                <w:sz w:val="24"/>
                <w:szCs w:val="24"/>
                <w:lang w:val="kk-KZ"/>
              </w:rPr>
              <w:t>1) Төлем көзінен ұсталған табыс салығын толығымен немесе бір бөлігінде қайтару туралы шешім (бұдан әрі-қайтару туралы шешім);</w:t>
            </w:r>
          </w:p>
          <w:p w:rsidR="0059039A" w:rsidRDefault="0059039A" w:rsidP="00B42853">
            <w:pPr>
              <w:spacing w:after="0" w:line="240" w:lineRule="auto"/>
              <w:ind w:right="125" w:firstLine="142"/>
              <w:jc w:val="both"/>
              <w:rPr>
                <w:color w:val="000000"/>
                <w:sz w:val="24"/>
                <w:szCs w:val="24"/>
                <w:lang w:val="kk-KZ"/>
              </w:rPr>
            </w:pPr>
            <w:r w:rsidRPr="00416687">
              <w:rPr>
                <w:color w:val="000000"/>
                <w:sz w:val="24"/>
                <w:szCs w:val="24"/>
                <w:lang w:val="kk-KZ"/>
              </w:rPr>
              <w:t>2) бюджеттен табыс салығының сомасын қайтару;</w:t>
            </w:r>
          </w:p>
          <w:p w:rsidR="0059039A" w:rsidRDefault="0059039A" w:rsidP="00B42853">
            <w:pPr>
              <w:spacing w:after="0" w:line="240" w:lineRule="auto"/>
              <w:ind w:right="125" w:firstLine="142"/>
              <w:jc w:val="both"/>
              <w:rPr>
                <w:color w:val="000000"/>
                <w:sz w:val="24"/>
                <w:szCs w:val="24"/>
                <w:lang w:val="kk-KZ"/>
              </w:rPr>
            </w:pPr>
            <w:r w:rsidRPr="00416687">
              <w:rPr>
                <w:color w:val="000000"/>
                <w:sz w:val="24"/>
                <w:szCs w:val="24"/>
                <w:lang w:val="kk-KZ"/>
              </w:rPr>
              <w:t>3) Төлем көзінен ұсталған табыс салығын қайтарудан бас тарту туралы шешім (бұдан әрі – қайтарудан бас тарту туралы шешім);</w:t>
            </w:r>
          </w:p>
          <w:p w:rsidR="0059039A" w:rsidRDefault="0059039A" w:rsidP="00B42853">
            <w:pPr>
              <w:spacing w:after="0" w:line="240" w:lineRule="auto"/>
              <w:ind w:right="125" w:firstLine="142"/>
              <w:jc w:val="both"/>
              <w:rPr>
                <w:color w:val="000000"/>
                <w:sz w:val="24"/>
                <w:szCs w:val="24"/>
                <w:lang w:val="kk-KZ"/>
              </w:rPr>
            </w:pPr>
            <w:r w:rsidRPr="00416687">
              <w:rPr>
                <w:color w:val="000000"/>
                <w:sz w:val="24"/>
                <w:szCs w:val="24"/>
                <w:lang w:val="kk-KZ"/>
              </w:rPr>
              <w:t>4) осы Тізбенің 9-тармағында көрсетілген жағдайларда және негіздер бойынша мемлекеттік қызмет көрсетуден бас тарту туралы көрсетілетін қызметті берушінің уәжделген жауабы.</w:t>
            </w:r>
          </w:p>
          <w:p w:rsidR="0059039A" w:rsidRDefault="0059039A" w:rsidP="00B42853">
            <w:pPr>
              <w:spacing w:after="0" w:line="240" w:lineRule="auto"/>
              <w:ind w:right="125" w:firstLine="142"/>
              <w:jc w:val="both"/>
              <w:rPr>
                <w:sz w:val="24"/>
                <w:szCs w:val="24"/>
                <w:lang w:val="kk-KZ" w:eastAsia="ru-RU"/>
              </w:rPr>
            </w:pPr>
            <w:r w:rsidRPr="00416687">
              <w:rPr>
                <w:color w:val="000000"/>
                <w:sz w:val="24"/>
                <w:szCs w:val="24"/>
                <w:lang w:val="kk-KZ"/>
              </w:rPr>
              <w:t>Қазақстан Республикасы Әкімшілік рәсімдік-процестік кодексінің 73-бабының нормаларын сақтай отырып, мемлекеттік қызмет көрсету.</w:t>
            </w:r>
          </w:p>
        </w:tc>
      </w:tr>
      <w:tr w:rsidR="0059039A" w:rsidTr="00B42853">
        <w:trPr>
          <w:trHeight w:val="30"/>
        </w:trPr>
        <w:tc>
          <w:tcPr>
            <w:tcW w:w="709" w:type="dxa"/>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lastRenderedPageBreak/>
              <w:t>6</w:t>
            </w:r>
          </w:p>
        </w:tc>
        <w:tc>
          <w:tcPr>
            <w:tcW w:w="3260" w:type="dxa"/>
            <w:tcMar>
              <w:top w:w="15" w:type="dxa"/>
              <w:left w:w="15" w:type="dxa"/>
              <w:bottom w:w="15" w:type="dxa"/>
              <w:right w:w="15" w:type="dxa"/>
            </w:tcMar>
          </w:tcPr>
          <w:p w:rsidR="0059039A" w:rsidRDefault="0059039A" w:rsidP="00B42853">
            <w:pPr>
              <w:spacing w:line="240" w:lineRule="auto"/>
              <w:ind w:firstLine="142"/>
              <w:jc w:val="both"/>
              <w:rPr>
                <w:sz w:val="24"/>
                <w:szCs w:val="24"/>
              </w:rPr>
            </w:pP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көрсетілетін</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үшін</w:t>
            </w:r>
            <w:proofErr w:type="spellEnd"/>
            <w:r w:rsidRPr="00416687">
              <w:rPr>
                <w:sz w:val="24"/>
                <w:szCs w:val="24"/>
              </w:rPr>
              <w:t xml:space="preserve"> </w:t>
            </w:r>
            <w:proofErr w:type="spellStart"/>
            <w:r w:rsidRPr="00416687">
              <w:rPr>
                <w:sz w:val="24"/>
                <w:szCs w:val="24"/>
              </w:rPr>
              <w:t>қызмет</w:t>
            </w:r>
            <w:proofErr w:type="spellEnd"/>
            <w:r w:rsidRPr="00416687">
              <w:rPr>
                <w:sz w:val="24"/>
                <w:szCs w:val="24"/>
              </w:rPr>
              <w:t xml:space="preserve"> </w:t>
            </w:r>
            <w:proofErr w:type="spellStart"/>
            <w:r w:rsidRPr="00416687">
              <w:rPr>
                <w:sz w:val="24"/>
                <w:szCs w:val="24"/>
              </w:rPr>
              <w:t>алушыдан</w:t>
            </w:r>
            <w:proofErr w:type="spellEnd"/>
            <w:r w:rsidRPr="00416687">
              <w:rPr>
                <w:sz w:val="24"/>
                <w:szCs w:val="24"/>
              </w:rPr>
              <w:t xml:space="preserve"> </w:t>
            </w:r>
            <w:proofErr w:type="spellStart"/>
            <w:r w:rsidRPr="00416687">
              <w:rPr>
                <w:sz w:val="24"/>
                <w:szCs w:val="24"/>
              </w:rPr>
              <w:t>алынатын</w:t>
            </w:r>
            <w:proofErr w:type="spellEnd"/>
            <w:r w:rsidRPr="00416687">
              <w:rPr>
                <w:sz w:val="24"/>
                <w:szCs w:val="24"/>
              </w:rPr>
              <w:t xml:space="preserve"> </w:t>
            </w:r>
            <w:proofErr w:type="spellStart"/>
            <w:r w:rsidRPr="00416687">
              <w:rPr>
                <w:sz w:val="24"/>
                <w:szCs w:val="24"/>
              </w:rPr>
              <w:t>ақы</w:t>
            </w:r>
            <w:proofErr w:type="spellEnd"/>
            <w:r w:rsidRPr="00416687">
              <w:rPr>
                <w:sz w:val="24"/>
                <w:szCs w:val="24"/>
              </w:rPr>
              <w:t xml:space="preserve"> </w:t>
            </w:r>
            <w:proofErr w:type="spellStart"/>
            <w:r w:rsidRPr="00416687">
              <w:rPr>
                <w:sz w:val="24"/>
                <w:szCs w:val="24"/>
              </w:rPr>
              <w:t>мөлшері</w:t>
            </w:r>
            <w:proofErr w:type="spellEnd"/>
            <w:r w:rsidRPr="00416687">
              <w:rPr>
                <w:sz w:val="24"/>
                <w:szCs w:val="24"/>
              </w:rPr>
              <w:t xml:space="preserve"> </w:t>
            </w:r>
            <w:proofErr w:type="spellStart"/>
            <w:r w:rsidRPr="00416687">
              <w:rPr>
                <w:sz w:val="24"/>
                <w:szCs w:val="24"/>
              </w:rPr>
              <w:t>және</w:t>
            </w:r>
            <w:proofErr w:type="spellEnd"/>
            <w:r w:rsidRPr="00416687">
              <w:rPr>
                <w:sz w:val="24"/>
                <w:szCs w:val="24"/>
              </w:rPr>
              <w:t xml:space="preserve"> </w:t>
            </w:r>
            <w:proofErr w:type="spellStart"/>
            <w:r w:rsidRPr="00416687">
              <w:rPr>
                <w:sz w:val="24"/>
                <w:szCs w:val="24"/>
              </w:rPr>
              <w:t>Қазақстан</w:t>
            </w:r>
            <w:proofErr w:type="spellEnd"/>
            <w:r w:rsidRPr="00416687">
              <w:rPr>
                <w:sz w:val="24"/>
                <w:szCs w:val="24"/>
              </w:rPr>
              <w:t xml:space="preserve"> </w:t>
            </w:r>
            <w:proofErr w:type="spellStart"/>
            <w:r w:rsidRPr="00416687">
              <w:rPr>
                <w:sz w:val="24"/>
                <w:szCs w:val="24"/>
              </w:rPr>
              <w:t>Республикасы</w:t>
            </w:r>
            <w:proofErr w:type="spellEnd"/>
            <w:r w:rsidRPr="00416687">
              <w:rPr>
                <w:sz w:val="24"/>
                <w:szCs w:val="24"/>
              </w:rPr>
              <w:t xml:space="preserve"> </w:t>
            </w:r>
            <w:proofErr w:type="spellStart"/>
            <w:r w:rsidRPr="00416687">
              <w:rPr>
                <w:sz w:val="24"/>
                <w:szCs w:val="24"/>
              </w:rPr>
              <w:t>заңдарымеп</w:t>
            </w:r>
            <w:proofErr w:type="spellEnd"/>
            <w:r w:rsidRPr="00416687">
              <w:rPr>
                <w:sz w:val="24"/>
                <w:szCs w:val="24"/>
              </w:rPr>
              <w:t xml:space="preserve"> </w:t>
            </w:r>
            <w:proofErr w:type="spellStart"/>
            <w:r w:rsidRPr="00416687">
              <w:rPr>
                <w:sz w:val="24"/>
                <w:szCs w:val="24"/>
              </w:rPr>
              <w:t>белгіленген</w:t>
            </w:r>
            <w:proofErr w:type="spellEnd"/>
            <w:r w:rsidRPr="00416687">
              <w:rPr>
                <w:sz w:val="24"/>
                <w:szCs w:val="24"/>
              </w:rPr>
              <w:t xml:space="preserve"> </w:t>
            </w:r>
            <w:proofErr w:type="spellStart"/>
            <w:r w:rsidRPr="00416687">
              <w:rPr>
                <w:sz w:val="24"/>
                <w:szCs w:val="24"/>
              </w:rPr>
              <w:t>ақыны</w:t>
            </w:r>
            <w:proofErr w:type="spellEnd"/>
            <w:r w:rsidRPr="00416687">
              <w:rPr>
                <w:sz w:val="24"/>
                <w:szCs w:val="24"/>
              </w:rPr>
              <w:t xml:space="preserve"> </w:t>
            </w:r>
            <w:proofErr w:type="spellStart"/>
            <w:r w:rsidRPr="00416687">
              <w:rPr>
                <w:sz w:val="24"/>
                <w:szCs w:val="24"/>
              </w:rPr>
              <w:t>алу</w:t>
            </w:r>
            <w:proofErr w:type="spellEnd"/>
            <w:r w:rsidRPr="00416687">
              <w:rPr>
                <w:sz w:val="24"/>
                <w:szCs w:val="24"/>
              </w:rPr>
              <w:t xml:space="preserve"> </w:t>
            </w:r>
            <w:proofErr w:type="spellStart"/>
            <w:r w:rsidRPr="00416687">
              <w:rPr>
                <w:sz w:val="24"/>
                <w:szCs w:val="24"/>
              </w:rPr>
              <w:t>әдістері</w:t>
            </w:r>
            <w:proofErr w:type="spellEnd"/>
          </w:p>
        </w:tc>
        <w:tc>
          <w:tcPr>
            <w:tcW w:w="5521" w:type="dxa"/>
            <w:gridSpan w:val="2"/>
            <w:tcMar>
              <w:top w:w="15" w:type="dxa"/>
              <w:left w:w="15" w:type="dxa"/>
              <w:bottom w:w="15" w:type="dxa"/>
              <w:right w:w="15" w:type="dxa"/>
            </w:tcMar>
            <w:vAlign w:val="center"/>
          </w:tcPr>
          <w:p w:rsidR="0059039A" w:rsidRDefault="0059039A" w:rsidP="00B42853">
            <w:pPr>
              <w:spacing w:line="240" w:lineRule="auto"/>
              <w:ind w:right="125" w:firstLine="142"/>
              <w:jc w:val="both"/>
              <w:rPr>
                <w:sz w:val="24"/>
                <w:szCs w:val="24"/>
                <w:lang w:val="kk-KZ"/>
              </w:rPr>
            </w:pP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қызмет</w:t>
            </w:r>
            <w:proofErr w:type="spellEnd"/>
            <w:r w:rsidRPr="00416687">
              <w:rPr>
                <w:color w:val="000000"/>
                <w:sz w:val="24"/>
                <w:szCs w:val="24"/>
              </w:rPr>
              <w:t xml:space="preserve"> </w:t>
            </w:r>
            <w:proofErr w:type="spellStart"/>
            <w:r w:rsidRPr="00416687">
              <w:rPr>
                <w:color w:val="000000"/>
                <w:sz w:val="24"/>
                <w:szCs w:val="24"/>
              </w:rPr>
              <w:t>тегін</w:t>
            </w:r>
            <w:proofErr w:type="spellEnd"/>
            <w:r w:rsidRPr="00416687">
              <w:rPr>
                <w:color w:val="000000"/>
                <w:sz w:val="24"/>
                <w:szCs w:val="24"/>
              </w:rPr>
              <w:t xml:space="preserve"> </w:t>
            </w:r>
            <w:r w:rsidRPr="00416687">
              <w:rPr>
                <w:color w:val="000000"/>
                <w:sz w:val="24"/>
                <w:szCs w:val="24"/>
                <w:lang w:val="kk-KZ"/>
              </w:rPr>
              <w:t>көрсетіледі</w:t>
            </w:r>
            <w:r>
              <w:rPr>
                <w:color w:val="000000"/>
                <w:sz w:val="24"/>
                <w:szCs w:val="24"/>
                <w:lang w:val="kk-KZ"/>
              </w:rPr>
              <w:t>.</w:t>
            </w:r>
          </w:p>
        </w:tc>
      </w:tr>
      <w:tr w:rsidR="0059039A" w:rsidRPr="00BD353E" w:rsidTr="00B42853">
        <w:trPr>
          <w:trHeight w:val="30"/>
        </w:trPr>
        <w:tc>
          <w:tcPr>
            <w:tcW w:w="709" w:type="dxa"/>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t>7</w:t>
            </w:r>
          </w:p>
        </w:tc>
        <w:tc>
          <w:tcPr>
            <w:tcW w:w="3260" w:type="dxa"/>
            <w:tcMar>
              <w:top w:w="15" w:type="dxa"/>
              <w:left w:w="15" w:type="dxa"/>
              <w:bottom w:w="15" w:type="dxa"/>
              <w:right w:w="15" w:type="dxa"/>
            </w:tcMar>
          </w:tcPr>
          <w:p w:rsidR="0059039A" w:rsidRDefault="0059039A" w:rsidP="00B42853">
            <w:pPr>
              <w:spacing w:line="240" w:lineRule="auto"/>
              <w:ind w:firstLine="142"/>
              <w:jc w:val="both"/>
              <w:rPr>
                <w:sz w:val="24"/>
                <w:szCs w:val="24"/>
                <w:lang w:val="kk-KZ"/>
              </w:rPr>
            </w:pPr>
          </w:p>
          <w:p w:rsidR="0059039A" w:rsidRDefault="0059039A" w:rsidP="00B42853">
            <w:pPr>
              <w:spacing w:line="240" w:lineRule="auto"/>
              <w:ind w:firstLine="142"/>
              <w:jc w:val="both"/>
              <w:rPr>
                <w:sz w:val="24"/>
                <w:szCs w:val="24"/>
                <w:lang w:val="kk-KZ"/>
              </w:rPr>
            </w:pPr>
            <w:r w:rsidRPr="00416687">
              <w:rPr>
                <w:sz w:val="24"/>
                <w:szCs w:val="24"/>
                <w:lang w:val="kk-KZ"/>
              </w:rPr>
              <w:t>Көрсетілетін қызметті берушінің, Мемлекеттік корпорацияның және ақпарат объектілерінің жұмыс кестесі</w:t>
            </w:r>
          </w:p>
        </w:tc>
        <w:tc>
          <w:tcPr>
            <w:tcW w:w="5521" w:type="dxa"/>
            <w:gridSpan w:val="2"/>
            <w:tcMar>
              <w:top w:w="15" w:type="dxa"/>
              <w:left w:w="15" w:type="dxa"/>
              <w:bottom w:w="15" w:type="dxa"/>
              <w:right w:w="15" w:type="dxa"/>
            </w:tcMar>
            <w:vAlign w:val="center"/>
          </w:tcPr>
          <w:p w:rsidR="0059039A" w:rsidRDefault="0059039A" w:rsidP="00B42853">
            <w:pPr>
              <w:spacing w:after="0" w:line="240" w:lineRule="auto"/>
              <w:ind w:right="125" w:firstLine="142"/>
              <w:jc w:val="both"/>
              <w:rPr>
                <w:sz w:val="24"/>
                <w:szCs w:val="24"/>
                <w:lang w:val="kk-KZ"/>
              </w:rPr>
            </w:pPr>
            <w:r w:rsidRPr="00416687">
              <w:rPr>
                <w:sz w:val="24"/>
                <w:szCs w:val="24"/>
                <w:lang w:val="kk-KZ"/>
              </w:rPr>
              <w:t>1) көрсетілетін қызметті беруші – Қазақстан Республикасының Еңбек Кодексіне (бұдан әрі – ҚР Еңбек кодексі) және «Қазақстан Республикасындағы мерекелер туралы» Қазақстан Республикасының Заңына (бұдан әрі – ҚР мерекелер туралы Заңы) сәйкес демалыс және мерекелік күндерден басқа, дүйсенбіден бастап жұмаға дейін, 13.00-ден 14.30-ға дейінгі түскі үзіліспен, сағат 9.00-ден 18.30-ға дейін.</w:t>
            </w:r>
          </w:p>
          <w:p w:rsidR="0059039A" w:rsidRDefault="0059039A" w:rsidP="00B42853">
            <w:pPr>
              <w:spacing w:after="0" w:line="240" w:lineRule="auto"/>
              <w:ind w:right="125" w:firstLine="142"/>
              <w:jc w:val="both"/>
              <w:rPr>
                <w:sz w:val="24"/>
                <w:szCs w:val="24"/>
                <w:lang w:val="kk-KZ"/>
              </w:rPr>
            </w:pPr>
            <w:r w:rsidRPr="00416687">
              <w:rPr>
                <w:sz w:val="24"/>
                <w:szCs w:val="24"/>
                <w:lang w:val="kk-KZ"/>
              </w:rPr>
              <w:t>Мемлекеттік көрсетілетін қызмет кезекпен көрсетіледі, алдын ала жазылу талап етілмейді, жеделдетілген қызмет көрсету көзделмеген;</w:t>
            </w:r>
          </w:p>
          <w:p w:rsidR="0059039A" w:rsidRDefault="0059039A" w:rsidP="00B42853">
            <w:pPr>
              <w:spacing w:after="0" w:line="240" w:lineRule="auto"/>
              <w:ind w:right="125" w:firstLine="142"/>
              <w:jc w:val="both"/>
              <w:rPr>
                <w:sz w:val="24"/>
                <w:szCs w:val="24"/>
                <w:lang w:val="kk-KZ"/>
              </w:rPr>
            </w:pPr>
            <w:r w:rsidRPr="00416687">
              <w:rPr>
                <w:sz w:val="24"/>
                <w:szCs w:val="24"/>
                <w:lang w:val="kk-KZ"/>
              </w:rPr>
              <w:t xml:space="preserve">2) Мемлекеттік корпорация – ҚР Еңбек кодексіне және </w:t>
            </w:r>
            <w:r w:rsidRPr="00416687">
              <w:rPr>
                <w:color w:val="000000" w:themeColor="text1"/>
                <w:sz w:val="24"/>
                <w:szCs w:val="24"/>
                <w:lang w:val="kk-KZ"/>
              </w:rPr>
              <w:t>ҚР мерекелер туралы Заңы</w:t>
            </w:r>
            <w:r w:rsidRPr="00416687">
              <w:rPr>
                <w:sz w:val="24"/>
                <w:szCs w:val="24"/>
                <w:lang w:val="kk-KZ"/>
              </w:rPr>
              <w:t xml:space="preserve"> сәйкес демалыс және мерекелік күндерден басқа, дүйсенбіден бастап жұманы қоса алғанда үзіліссіз сағат 9.00-ден 18.00-ге дейін, Мемлекеттік корпорацияның халыққа қызмет көрсететін кезекші бөлімдері дүйсенбіден бастап жұманы қоса алғанда сағат 9.00-ден 20.00-ге дейін және сенбі күні сағат 9.00-ден 13.00-ге дейін.</w:t>
            </w:r>
          </w:p>
          <w:p w:rsidR="0059039A" w:rsidRDefault="0059039A" w:rsidP="00B42853">
            <w:pPr>
              <w:spacing w:after="0" w:line="240" w:lineRule="auto"/>
              <w:ind w:right="125" w:firstLine="142"/>
              <w:jc w:val="both"/>
              <w:rPr>
                <w:sz w:val="24"/>
                <w:szCs w:val="24"/>
                <w:lang w:val="kk-KZ"/>
              </w:rPr>
            </w:pPr>
            <w:r w:rsidRPr="00416687">
              <w:rPr>
                <w:sz w:val="24"/>
                <w:szCs w:val="24"/>
                <w:lang w:val="kk-KZ"/>
              </w:rPr>
              <w:t>Қабылдау көрсетілетін электрондық кезек тәртібімен жүргізіледі, жеделдетілген қызмет көрсету көзделмеген, портал арқылы электрондық кезекті брондауға болады;</w:t>
            </w:r>
          </w:p>
          <w:p w:rsidR="0059039A" w:rsidRDefault="0059039A" w:rsidP="00B42853">
            <w:pPr>
              <w:spacing w:after="0" w:line="240" w:lineRule="auto"/>
              <w:ind w:right="125" w:firstLine="142"/>
              <w:jc w:val="both"/>
              <w:rPr>
                <w:sz w:val="24"/>
                <w:szCs w:val="24"/>
                <w:lang w:val="kk-KZ"/>
              </w:rPr>
            </w:pPr>
            <w:r w:rsidRPr="00416687">
              <w:rPr>
                <w:sz w:val="24"/>
                <w:szCs w:val="24"/>
                <w:lang w:val="kk-KZ"/>
              </w:rPr>
              <w:t>Мемлекеттік қызметті көрсету орындарының мекенжайлары:</w:t>
            </w:r>
            <w:r>
              <w:rPr>
                <w:sz w:val="24"/>
                <w:szCs w:val="24"/>
                <w:lang w:val="kk-KZ"/>
              </w:rPr>
              <w:br/>
            </w:r>
            <w:r w:rsidRPr="00416687">
              <w:rPr>
                <w:sz w:val="24"/>
                <w:szCs w:val="24"/>
                <w:lang w:val="kk-KZ"/>
              </w:rPr>
              <w:t>1) көрсетілетін қызметті берушінің – www.kgd.gov.kz;</w:t>
            </w:r>
          </w:p>
          <w:p w:rsidR="0059039A" w:rsidRDefault="0059039A" w:rsidP="00B42853">
            <w:pPr>
              <w:spacing w:after="0" w:line="240" w:lineRule="auto"/>
              <w:ind w:right="125" w:firstLine="142"/>
              <w:jc w:val="both"/>
              <w:rPr>
                <w:sz w:val="24"/>
                <w:szCs w:val="24"/>
                <w:lang w:val="kk-KZ"/>
              </w:rPr>
            </w:pPr>
            <w:r w:rsidRPr="00416687">
              <w:rPr>
                <w:sz w:val="24"/>
                <w:szCs w:val="24"/>
                <w:lang w:val="kk-KZ"/>
              </w:rPr>
              <w:t>2) Мемлекеттік корпорацияның – www. gov4c.kz интернет-ресурстарында орналастырылған.</w:t>
            </w:r>
          </w:p>
        </w:tc>
      </w:tr>
      <w:tr w:rsidR="0059039A" w:rsidRPr="00BD353E" w:rsidTr="00B42853">
        <w:trPr>
          <w:trHeight w:val="30"/>
        </w:trPr>
        <w:tc>
          <w:tcPr>
            <w:tcW w:w="709" w:type="dxa"/>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t>8</w:t>
            </w:r>
          </w:p>
        </w:tc>
        <w:tc>
          <w:tcPr>
            <w:tcW w:w="3260" w:type="dxa"/>
            <w:tcMar>
              <w:top w:w="15" w:type="dxa"/>
              <w:left w:w="15" w:type="dxa"/>
              <w:bottom w:w="15" w:type="dxa"/>
              <w:right w:w="15" w:type="dxa"/>
            </w:tcMar>
          </w:tcPr>
          <w:p w:rsidR="0059039A" w:rsidRDefault="0059039A" w:rsidP="00B42853">
            <w:pPr>
              <w:spacing w:line="240" w:lineRule="auto"/>
              <w:ind w:firstLine="142"/>
              <w:jc w:val="both"/>
              <w:rPr>
                <w:sz w:val="24"/>
                <w:szCs w:val="24"/>
              </w:rPr>
            </w:pPr>
            <w:r w:rsidRPr="00416687">
              <w:rPr>
                <w:sz w:val="24"/>
                <w:szCs w:val="24"/>
                <w:lang w:val="kk-KZ"/>
              </w:rPr>
              <w:t>М</w:t>
            </w:r>
            <w:proofErr w:type="spellStart"/>
            <w:r w:rsidRPr="00416687">
              <w:rPr>
                <w:sz w:val="24"/>
                <w:szCs w:val="24"/>
              </w:rPr>
              <w:t>емлекеттік</w:t>
            </w:r>
            <w:proofErr w:type="spellEnd"/>
            <w:r w:rsidRPr="00416687">
              <w:rPr>
                <w:sz w:val="24"/>
                <w:szCs w:val="24"/>
              </w:rPr>
              <w:t xml:space="preserve"> </w:t>
            </w:r>
            <w:proofErr w:type="spellStart"/>
            <w:r w:rsidRPr="00416687">
              <w:rPr>
                <w:sz w:val="24"/>
                <w:szCs w:val="24"/>
              </w:rPr>
              <w:t>қызмет</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үшін</w:t>
            </w:r>
            <w:proofErr w:type="spellEnd"/>
            <w:r w:rsidRPr="00416687">
              <w:rPr>
                <w:sz w:val="24"/>
                <w:szCs w:val="24"/>
              </w:rPr>
              <w:t xml:space="preserve"> </w:t>
            </w:r>
            <w:proofErr w:type="spellStart"/>
            <w:r w:rsidRPr="00416687">
              <w:rPr>
                <w:sz w:val="24"/>
                <w:szCs w:val="24"/>
              </w:rPr>
              <w:t>көрсетілетін</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алушыдан</w:t>
            </w:r>
            <w:proofErr w:type="spellEnd"/>
            <w:r w:rsidRPr="00416687">
              <w:rPr>
                <w:sz w:val="24"/>
                <w:szCs w:val="24"/>
              </w:rPr>
              <w:t xml:space="preserve"> </w:t>
            </w:r>
            <w:proofErr w:type="spellStart"/>
            <w:r w:rsidRPr="00416687">
              <w:rPr>
                <w:sz w:val="24"/>
                <w:szCs w:val="24"/>
              </w:rPr>
              <w:t>талап</w:t>
            </w:r>
            <w:proofErr w:type="spellEnd"/>
            <w:r w:rsidRPr="00416687">
              <w:rPr>
                <w:sz w:val="24"/>
                <w:szCs w:val="24"/>
              </w:rPr>
              <w:t xml:space="preserve"> </w:t>
            </w:r>
            <w:proofErr w:type="spellStart"/>
            <w:r w:rsidRPr="00416687">
              <w:rPr>
                <w:sz w:val="24"/>
                <w:szCs w:val="24"/>
              </w:rPr>
              <w:t>етілетін</w:t>
            </w:r>
            <w:proofErr w:type="spellEnd"/>
            <w:r w:rsidRPr="00416687">
              <w:rPr>
                <w:sz w:val="24"/>
                <w:szCs w:val="24"/>
              </w:rPr>
              <w:t xml:space="preserve"> </w:t>
            </w:r>
            <w:proofErr w:type="spellStart"/>
            <w:r w:rsidRPr="00416687">
              <w:rPr>
                <w:sz w:val="24"/>
                <w:szCs w:val="24"/>
              </w:rPr>
              <w:t>құжаттар</w:t>
            </w:r>
            <w:proofErr w:type="spellEnd"/>
            <w:r w:rsidRPr="00416687">
              <w:rPr>
                <w:sz w:val="24"/>
                <w:szCs w:val="24"/>
              </w:rPr>
              <w:t xml:space="preserve"> </w:t>
            </w:r>
            <w:proofErr w:type="spellStart"/>
            <w:r w:rsidRPr="00416687">
              <w:rPr>
                <w:sz w:val="24"/>
                <w:szCs w:val="24"/>
              </w:rPr>
              <w:t>мен</w:t>
            </w:r>
            <w:proofErr w:type="spellEnd"/>
            <w:r w:rsidRPr="00416687">
              <w:rPr>
                <w:sz w:val="24"/>
                <w:szCs w:val="24"/>
              </w:rPr>
              <w:t xml:space="preserve"> </w:t>
            </w:r>
            <w:proofErr w:type="spellStart"/>
            <w:r w:rsidRPr="00416687">
              <w:rPr>
                <w:sz w:val="24"/>
                <w:szCs w:val="24"/>
              </w:rPr>
              <w:t>мәліметтер</w:t>
            </w:r>
            <w:proofErr w:type="spellEnd"/>
            <w:r w:rsidRPr="00416687">
              <w:rPr>
                <w:sz w:val="24"/>
                <w:szCs w:val="24"/>
              </w:rPr>
              <w:t xml:space="preserve"> </w:t>
            </w:r>
            <w:proofErr w:type="spellStart"/>
            <w:r w:rsidRPr="00416687">
              <w:rPr>
                <w:sz w:val="24"/>
                <w:szCs w:val="24"/>
              </w:rPr>
              <w:t>тізбесі</w:t>
            </w:r>
            <w:proofErr w:type="spellEnd"/>
          </w:p>
        </w:tc>
        <w:tc>
          <w:tcPr>
            <w:tcW w:w="5521" w:type="dxa"/>
            <w:gridSpan w:val="2"/>
            <w:tcMar>
              <w:top w:w="15" w:type="dxa"/>
              <w:left w:w="15" w:type="dxa"/>
              <w:bottom w:w="15" w:type="dxa"/>
              <w:right w:w="15" w:type="dxa"/>
            </w:tcMar>
            <w:vAlign w:val="center"/>
          </w:tcPr>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Көрсетілетін</w:t>
            </w:r>
            <w:proofErr w:type="spellEnd"/>
            <w:r w:rsidRPr="00416687">
              <w:rPr>
                <w:color w:val="000000"/>
                <w:sz w:val="24"/>
                <w:szCs w:val="24"/>
              </w:rPr>
              <w:t xml:space="preserve"> </w:t>
            </w:r>
            <w:proofErr w:type="spellStart"/>
            <w:r w:rsidRPr="00416687">
              <w:rPr>
                <w:color w:val="000000"/>
                <w:sz w:val="24"/>
                <w:szCs w:val="24"/>
              </w:rPr>
              <w:t>қызметті</w:t>
            </w:r>
            <w:proofErr w:type="spellEnd"/>
            <w:r w:rsidRPr="00416687">
              <w:rPr>
                <w:color w:val="000000"/>
                <w:sz w:val="24"/>
                <w:szCs w:val="24"/>
              </w:rPr>
              <w:t xml:space="preserve"> </w:t>
            </w:r>
            <w:proofErr w:type="spellStart"/>
            <w:r w:rsidRPr="00416687">
              <w:rPr>
                <w:color w:val="000000"/>
                <w:sz w:val="24"/>
                <w:szCs w:val="24"/>
              </w:rPr>
              <w:t>алушы</w:t>
            </w:r>
            <w:proofErr w:type="spellEnd"/>
            <w:r w:rsidRPr="00416687">
              <w:rPr>
                <w:color w:val="000000"/>
                <w:sz w:val="24"/>
                <w:szCs w:val="24"/>
              </w:rPr>
              <w:t xml:space="preserve"> (</w:t>
            </w:r>
            <w:proofErr w:type="spellStart"/>
            <w:r w:rsidRPr="00416687">
              <w:rPr>
                <w:color w:val="000000"/>
                <w:sz w:val="24"/>
                <w:szCs w:val="24"/>
              </w:rPr>
              <w:t>Қазақстан</w:t>
            </w:r>
            <w:proofErr w:type="spellEnd"/>
            <w:r w:rsidRPr="00416687">
              <w:rPr>
                <w:color w:val="000000"/>
                <w:sz w:val="24"/>
                <w:szCs w:val="24"/>
              </w:rPr>
              <w:t xml:space="preserve"> </w:t>
            </w:r>
            <w:proofErr w:type="spellStart"/>
            <w:r w:rsidRPr="00416687">
              <w:rPr>
                <w:color w:val="000000"/>
                <w:sz w:val="24"/>
                <w:szCs w:val="24"/>
              </w:rPr>
              <w:t>Республикасы</w:t>
            </w:r>
            <w:proofErr w:type="spellEnd"/>
            <w:r w:rsidRPr="00416687">
              <w:rPr>
                <w:color w:val="000000"/>
                <w:sz w:val="24"/>
                <w:szCs w:val="24"/>
              </w:rPr>
              <w:t xml:space="preserve"> </w:t>
            </w:r>
            <w:proofErr w:type="spellStart"/>
            <w:r w:rsidRPr="00416687">
              <w:rPr>
                <w:color w:val="000000"/>
                <w:sz w:val="24"/>
                <w:szCs w:val="24"/>
              </w:rPr>
              <w:t>табыс</w:t>
            </w:r>
            <w:proofErr w:type="spellEnd"/>
            <w:r w:rsidRPr="00416687">
              <w:rPr>
                <w:color w:val="000000"/>
                <w:sz w:val="24"/>
                <w:szCs w:val="24"/>
              </w:rPr>
              <w:t xml:space="preserve"> </w:t>
            </w:r>
            <w:proofErr w:type="spellStart"/>
            <w:r w:rsidRPr="00416687">
              <w:rPr>
                <w:color w:val="000000"/>
                <w:sz w:val="24"/>
                <w:szCs w:val="24"/>
              </w:rPr>
              <w:t>пен</w:t>
            </w:r>
            <w:proofErr w:type="spellEnd"/>
            <w:r w:rsidRPr="00416687">
              <w:rPr>
                <w:color w:val="000000"/>
                <w:sz w:val="24"/>
                <w:szCs w:val="24"/>
              </w:rPr>
              <w:t xml:space="preserve"> </w:t>
            </w:r>
            <w:proofErr w:type="spellStart"/>
            <w:r w:rsidRPr="00416687">
              <w:rPr>
                <w:color w:val="000000"/>
                <w:sz w:val="24"/>
                <w:szCs w:val="24"/>
              </w:rPr>
              <w:t>капиталға</w:t>
            </w:r>
            <w:proofErr w:type="spellEnd"/>
            <w:r w:rsidRPr="00416687">
              <w:rPr>
                <w:color w:val="000000"/>
                <w:sz w:val="24"/>
                <w:szCs w:val="24"/>
              </w:rPr>
              <w:t xml:space="preserve"> (</w:t>
            </w:r>
            <w:proofErr w:type="spellStart"/>
            <w:r w:rsidRPr="00416687">
              <w:rPr>
                <w:color w:val="000000"/>
                <w:sz w:val="24"/>
                <w:szCs w:val="24"/>
              </w:rPr>
              <w:t>мүлікке</w:t>
            </w:r>
            <w:proofErr w:type="spellEnd"/>
            <w:r w:rsidRPr="00416687">
              <w:rPr>
                <w:color w:val="000000"/>
                <w:sz w:val="24"/>
                <w:szCs w:val="24"/>
              </w:rPr>
              <w:t xml:space="preserve">) </w:t>
            </w:r>
            <w:proofErr w:type="spellStart"/>
            <w:r w:rsidRPr="00416687">
              <w:rPr>
                <w:color w:val="000000"/>
                <w:sz w:val="24"/>
                <w:szCs w:val="24"/>
              </w:rPr>
              <w:t>қосарланған</w:t>
            </w:r>
            <w:proofErr w:type="spellEnd"/>
            <w:r w:rsidRPr="00416687">
              <w:rPr>
                <w:color w:val="000000"/>
                <w:sz w:val="24"/>
                <w:szCs w:val="24"/>
              </w:rPr>
              <w:t xml:space="preserve"> </w:t>
            </w:r>
            <w:proofErr w:type="spellStart"/>
            <w:r w:rsidRPr="00416687">
              <w:rPr>
                <w:color w:val="000000"/>
                <w:sz w:val="24"/>
                <w:szCs w:val="24"/>
              </w:rPr>
              <w:t>салық</w:t>
            </w:r>
            <w:proofErr w:type="spellEnd"/>
            <w:r w:rsidRPr="00416687">
              <w:rPr>
                <w:color w:val="000000"/>
                <w:sz w:val="24"/>
                <w:szCs w:val="24"/>
              </w:rPr>
              <w:t xml:space="preserve"> </w:t>
            </w:r>
            <w:proofErr w:type="spellStart"/>
            <w:r w:rsidRPr="00416687">
              <w:rPr>
                <w:color w:val="000000"/>
                <w:sz w:val="24"/>
                <w:szCs w:val="24"/>
              </w:rPr>
              <w:t>салуды</w:t>
            </w:r>
            <w:proofErr w:type="spellEnd"/>
            <w:r w:rsidRPr="00416687">
              <w:rPr>
                <w:color w:val="000000"/>
                <w:sz w:val="24"/>
                <w:szCs w:val="24"/>
              </w:rPr>
              <w:t xml:space="preserve"> </w:t>
            </w:r>
            <w:proofErr w:type="spellStart"/>
            <w:r w:rsidRPr="00416687">
              <w:rPr>
                <w:color w:val="000000"/>
                <w:sz w:val="24"/>
                <w:szCs w:val="24"/>
              </w:rPr>
              <w:t>болдырмау</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салық</w:t>
            </w:r>
            <w:proofErr w:type="spellEnd"/>
            <w:r w:rsidRPr="00416687">
              <w:rPr>
                <w:color w:val="000000"/>
                <w:sz w:val="24"/>
                <w:szCs w:val="24"/>
              </w:rPr>
              <w:t xml:space="preserve"> </w:t>
            </w:r>
            <w:proofErr w:type="spellStart"/>
            <w:r w:rsidRPr="00416687">
              <w:rPr>
                <w:color w:val="000000"/>
                <w:sz w:val="24"/>
                <w:szCs w:val="24"/>
              </w:rPr>
              <w:t>төлеуден</w:t>
            </w:r>
            <w:proofErr w:type="spellEnd"/>
            <w:r w:rsidRPr="00416687">
              <w:rPr>
                <w:color w:val="000000"/>
                <w:sz w:val="24"/>
                <w:szCs w:val="24"/>
              </w:rPr>
              <w:t xml:space="preserve"> </w:t>
            </w:r>
            <w:proofErr w:type="spellStart"/>
            <w:r w:rsidRPr="00416687">
              <w:rPr>
                <w:color w:val="000000"/>
                <w:sz w:val="24"/>
                <w:szCs w:val="24"/>
              </w:rPr>
              <w:t>жалтаруға</w:t>
            </w:r>
            <w:proofErr w:type="spellEnd"/>
            <w:r w:rsidRPr="00416687">
              <w:rPr>
                <w:color w:val="000000"/>
                <w:sz w:val="24"/>
                <w:szCs w:val="24"/>
              </w:rPr>
              <w:t xml:space="preserve"> </w:t>
            </w:r>
            <w:proofErr w:type="spellStart"/>
            <w:r w:rsidRPr="00416687">
              <w:rPr>
                <w:color w:val="000000"/>
                <w:sz w:val="24"/>
                <w:szCs w:val="24"/>
              </w:rPr>
              <w:t>жол</w:t>
            </w:r>
            <w:proofErr w:type="spellEnd"/>
            <w:r w:rsidRPr="00416687">
              <w:rPr>
                <w:color w:val="000000"/>
                <w:sz w:val="24"/>
                <w:szCs w:val="24"/>
              </w:rPr>
              <w:t xml:space="preserve"> </w:t>
            </w:r>
            <w:proofErr w:type="spellStart"/>
            <w:r w:rsidRPr="00416687">
              <w:rPr>
                <w:color w:val="000000"/>
                <w:sz w:val="24"/>
                <w:szCs w:val="24"/>
              </w:rPr>
              <w:t>бермеу</w:t>
            </w:r>
            <w:proofErr w:type="spellEnd"/>
            <w:r w:rsidRPr="00416687">
              <w:rPr>
                <w:color w:val="000000"/>
                <w:sz w:val="24"/>
                <w:szCs w:val="24"/>
              </w:rPr>
              <w:t xml:space="preserve"> </w:t>
            </w:r>
            <w:proofErr w:type="spellStart"/>
            <w:r w:rsidRPr="00416687">
              <w:rPr>
                <w:color w:val="000000"/>
                <w:sz w:val="24"/>
                <w:szCs w:val="24"/>
              </w:rPr>
              <w:t>туралы</w:t>
            </w:r>
            <w:proofErr w:type="spellEnd"/>
            <w:r w:rsidRPr="00416687">
              <w:rPr>
                <w:color w:val="000000"/>
                <w:sz w:val="24"/>
                <w:szCs w:val="24"/>
              </w:rPr>
              <w:t xml:space="preserve"> </w:t>
            </w:r>
            <w:proofErr w:type="spellStart"/>
            <w:r w:rsidRPr="00416687">
              <w:rPr>
                <w:color w:val="000000"/>
                <w:sz w:val="24"/>
                <w:szCs w:val="24"/>
              </w:rPr>
              <w:t>тиісті</w:t>
            </w:r>
            <w:proofErr w:type="spellEnd"/>
            <w:r w:rsidRPr="00416687">
              <w:rPr>
                <w:color w:val="000000"/>
                <w:sz w:val="24"/>
                <w:szCs w:val="24"/>
              </w:rPr>
              <w:t xml:space="preserve"> </w:t>
            </w:r>
            <w:proofErr w:type="spellStart"/>
            <w:r w:rsidRPr="00416687">
              <w:rPr>
                <w:color w:val="000000"/>
                <w:sz w:val="24"/>
                <w:szCs w:val="24"/>
              </w:rPr>
              <w:t>халықаралық</w:t>
            </w:r>
            <w:proofErr w:type="spellEnd"/>
            <w:r w:rsidRPr="00416687">
              <w:rPr>
                <w:color w:val="000000"/>
                <w:sz w:val="24"/>
                <w:szCs w:val="24"/>
              </w:rPr>
              <w:t xml:space="preserve"> </w:t>
            </w:r>
            <w:proofErr w:type="spellStart"/>
            <w:r w:rsidRPr="00416687">
              <w:rPr>
                <w:color w:val="000000"/>
                <w:sz w:val="24"/>
                <w:szCs w:val="24"/>
              </w:rPr>
              <w:t>шарттар</w:t>
            </w:r>
            <w:proofErr w:type="spellEnd"/>
            <w:r w:rsidRPr="00416687">
              <w:rPr>
                <w:color w:val="000000"/>
                <w:sz w:val="24"/>
                <w:szCs w:val="24"/>
              </w:rPr>
              <w:t xml:space="preserve"> (</w:t>
            </w:r>
            <w:proofErr w:type="spellStart"/>
            <w:r w:rsidRPr="00416687">
              <w:rPr>
                <w:color w:val="000000"/>
                <w:sz w:val="24"/>
                <w:szCs w:val="24"/>
              </w:rPr>
              <w:t>конвенциялар</w:t>
            </w:r>
            <w:proofErr w:type="spellEnd"/>
            <w:r w:rsidRPr="00416687">
              <w:rPr>
                <w:color w:val="000000"/>
                <w:sz w:val="24"/>
                <w:szCs w:val="24"/>
              </w:rPr>
              <w:t xml:space="preserve">) </w:t>
            </w:r>
            <w:proofErr w:type="spellStart"/>
            <w:r w:rsidRPr="00416687">
              <w:rPr>
                <w:color w:val="000000"/>
                <w:sz w:val="24"/>
                <w:szCs w:val="24"/>
              </w:rPr>
              <w:t>жасасқан</w:t>
            </w:r>
            <w:proofErr w:type="spellEnd"/>
            <w:r w:rsidRPr="00416687">
              <w:rPr>
                <w:color w:val="000000"/>
                <w:sz w:val="24"/>
                <w:szCs w:val="24"/>
              </w:rPr>
              <w:t xml:space="preserve"> </w:t>
            </w:r>
            <w:proofErr w:type="spellStart"/>
            <w:r w:rsidRPr="00416687">
              <w:rPr>
                <w:color w:val="000000"/>
                <w:sz w:val="24"/>
                <w:szCs w:val="24"/>
              </w:rPr>
              <w:t>мемлекеттердің</w:t>
            </w:r>
            <w:proofErr w:type="spellEnd"/>
            <w:r w:rsidRPr="00416687">
              <w:rPr>
                <w:color w:val="000000"/>
                <w:sz w:val="24"/>
                <w:szCs w:val="24"/>
              </w:rPr>
              <w:t xml:space="preserve"> </w:t>
            </w:r>
            <w:proofErr w:type="spellStart"/>
            <w:r w:rsidRPr="00416687">
              <w:rPr>
                <w:color w:val="000000"/>
                <w:sz w:val="24"/>
                <w:szCs w:val="24"/>
              </w:rPr>
              <w:t>резиденттері</w:t>
            </w:r>
            <w:proofErr w:type="spellEnd"/>
            <w:r w:rsidRPr="00416687">
              <w:rPr>
                <w:color w:val="000000"/>
                <w:sz w:val="24"/>
                <w:szCs w:val="24"/>
              </w:rPr>
              <w:t xml:space="preserve">) </w:t>
            </w:r>
            <w:proofErr w:type="spellStart"/>
            <w:r w:rsidRPr="00416687">
              <w:rPr>
                <w:color w:val="000000"/>
                <w:sz w:val="24"/>
                <w:szCs w:val="24"/>
              </w:rPr>
              <w:t>көрсетілетін</w:t>
            </w:r>
            <w:proofErr w:type="spellEnd"/>
            <w:r w:rsidRPr="00416687">
              <w:rPr>
                <w:color w:val="000000"/>
                <w:sz w:val="24"/>
                <w:szCs w:val="24"/>
              </w:rPr>
              <w:t xml:space="preserve"> </w:t>
            </w:r>
            <w:proofErr w:type="spellStart"/>
            <w:r w:rsidRPr="00416687">
              <w:rPr>
                <w:color w:val="000000"/>
                <w:sz w:val="24"/>
                <w:szCs w:val="24"/>
              </w:rPr>
              <w:t>қызметті</w:t>
            </w:r>
            <w:proofErr w:type="spellEnd"/>
            <w:r w:rsidRPr="00416687">
              <w:rPr>
                <w:color w:val="000000"/>
                <w:sz w:val="24"/>
                <w:szCs w:val="24"/>
              </w:rPr>
              <w:t xml:space="preserve"> </w:t>
            </w:r>
            <w:proofErr w:type="spellStart"/>
            <w:r w:rsidRPr="00416687">
              <w:rPr>
                <w:color w:val="000000"/>
                <w:sz w:val="24"/>
                <w:szCs w:val="24"/>
              </w:rPr>
              <w:t>берушіге</w:t>
            </w:r>
            <w:proofErr w:type="spellEnd"/>
            <w:r w:rsidRPr="00416687">
              <w:rPr>
                <w:color w:val="000000"/>
                <w:sz w:val="24"/>
                <w:szCs w:val="24"/>
              </w:rPr>
              <w:t xml:space="preserve"> (</w:t>
            </w:r>
            <w:proofErr w:type="spellStart"/>
            <w:r w:rsidRPr="00416687">
              <w:rPr>
                <w:color w:val="000000"/>
                <w:sz w:val="24"/>
                <w:szCs w:val="24"/>
              </w:rPr>
              <w:t>келу</w:t>
            </w:r>
            <w:proofErr w:type="spellEnd"/>
            <w:r w:rsidRPr="00416687">
              <w:rPr>
                <w:color w:val="000000"/>
                <w:sz w:val="24"/>
                <w:szCs w:val="24"/>
              </w:rPr>
              <w:t xml:space="preserve"> </w:t>
            </w:r>
            <w:proofErr w:type="spellStart"/>
            <w:r w:rsidRPr="00416687">
              <w:rPr>
                <w:color w:val="000000"/>
                <w:sz w:val="24"/>
                <w:szCs w:val="24"/>
              </w:rPr>
              <w:t>тәртібімен</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пошта</w:t>
            </w:r>
            <w:proofErr w:type="spellEnd"/>
            <w:r w:rsidRPr="00416687">
              <w:rPr>
                <w:color w:val="000000"/>
                <w:sz w:val="24"/>
                <w:szCs w:val="24"/>
              </w:rPr>
              <w:t xml:space="preserve"> </w:t>
            </w:r>
            <w:proofErr w:type="spellStart"/>
            <w:r w:rsidRPr="00416687">
              <w:rPr>
                <w:color w:val="000000"/>
                <w:sz w:val="24"/>
                <w:szCs w:val="24"/>
              </w:rPr>
              <w:t>арқылы</w:t>
            </w:r>
            <w:proofErr w:type="spellEnd"/>
            <w:r w:rsidRPr="00416687">
              <w:rPr>
                <w:color w:val="000000"/>
                <w:sz w:val="24"/>
                <w:szCs w:val="24"/>
              </w:rPr>
              <w:t xml:space="preserve">) </w:t>
            </w:r>
            <w:proofErr w:type="spellStart"/>
            <w:r w:rsidRPr="00416687">
              <w:rPr>
                <w:color w:val="000000"/>
                <w:sz w:val="24"/>
                <w:szCs w:val="24"/>
              </w:rPr>
              <w:t>жүгінген</w:t>
            </w:r>
            <w:proofErr w:type="spellEnd"/>
            <w:r w:rsidRPr="00416687">
              <w:rPr>
                <w:color w:val="000000"/>
                <w:sz w:val="24"/>
                <w:szCs w:val="24"/>
              </w:rPr>
              <w:t xml:space="preserve"> </w:t>
            </w:r>
            <w:proofErr w:type="spellStart"/>
            <w:r w:rsidRPr="00416687">
              <w:rPr>
                <w:color w:val="000000"/>
                <w:sz w:val="24"/>
                <w:szCs w:val="24"/>
              </w:rPr>
              <w:t>кезде</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1) </w:t>
            </w:r>
            <w:proofErr w:type="spellStart"/>
            <w:r w:rsidRPr="00416687">
              <w:rPr>
                <w:color w:val="000000"/>
                <w:sz w:val="24"/>
                <w:szCs w:val="24"/>
              </w:rPr>
              <w:t>осы</w:t>
            </w:r>
            <w:proofErr w:type="spellEnd"/>
            <w:r w:rsidRPr="00416687">
              <w:rPr>
                <w:color w:val="000000"/>
                <w:sz w:val="24"/>
                <w:szCs w:val="24"/>
              </w:rPr>
              <w:t xml:space="preserve"> </w:t>
            </w:r>
            <w:proofErr w:type="spellStart"/>
            <w:r w:rsidRPr="00416687">
              <w:rPr>
                <w:color w:val="000000"/>
                <w:sz w:val="24"/>
                <w:szCs w:val="24"/>
              </w:rPr>
              <w:t>Қағида</w:t>
            </w:r>
            <w:proofErr w:type="spellEnd"/>
            <w:r w:rsidRPr="00416687">
              <w:rPr>
                <w:color w:val="000000"/>
                <w:sz w:val="24"/>
                <w:szCs w:val="24"/>
                <w:lang w:val="kk-KZ"/>
              </w:rPr>
              <w:t>ның</w:t>
            </w:r>
            <w:r w:rsidRPr="00416687">
              <w:rPr>
                <w:color w:val="000000"/>
                <w:sz w:val="24"/>
                <w:szCs w:val="24"/>
              </w:rPr>
              <w:t xml:space="preserve"> 3-қосымшасына </w:t>
            </w:r>
            <w:proofErr w:type="spellStart"/>
            <w:r w:rsidRPr="00416687">
              <w:rPr>
                <w:color w:val="000000"/>
                <w:sz w:val="24"/>
                <w:szCs w:val="24"/>
              </w:rPr>
              <w:t>сәйкес</w:t>
            </w:r>
            <w:proofErr w:type="spellEnd"/>
            <w:r w:rsidRPr="00416687">
              <w:rPr>
                <w:color w:val="000000"/>
                <w:sz w:val="24"/>
                <w:szCs w:val="24"/>
              </w:rPr>
              <w:t xml:space="preserve"> </w:t>
            </w:r>
            <w:proofErr w:type="spellStart"/>
            <w:r w:rsidRPr="00416687">
              <w:rPr>
                <w:color w:val="000000"/>
                <w:sz w:val="24"/>
                <w:szCs w:val="24"/>
              </w:rPr>
              <w:t>салықтық</w:t>
            </w:r>
            <w:proofErr w:type="spellEnd"/>
            <w:r w:rsidRPr="00416687">
              <w:rPr>
                <w:color w:val="000000"/>
                <w:sz w:val="24"/>
                <w:szCs w:val="24"/>
              </w:rPr>
              <w:t xml:space="preserve"> </w:t>
            </w:r>
            <w:proofErr w:type="spellStart"/>
            <w:r w:rsidRPr="00416687">
              <w:rPr>
                <w:color w:val="000000"/>
                <w:sz w:val="24"/>
                <w:szCs w:val="24"/>
              </w:rPr>
              <w:t>өтініш</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Өтінішті</w:t>
            </w:r>
            <w:proofErr w:type="spellEnd"/>
            <w:r w:rsidRPr="00416687">
              <w:rPr>
                <w:color w:val="000000"/>
                <w:sz w:val="24"/>
                <w:szCs w:val="24"/>
              </w:rPr>
              <w:t xml:space="preserve"> </w:t>
            </w:r>
            <w:proofErr w:type="spellStart"/>
            <w:r w:rsidRPr="00416687">
              <w:rPr>
                <w:color w:val="000000"/>
                <w:sz w:val="24"/>
                <w:szCs w:val="24"/>
              </w:rPr>
              <w:t>бейрезидент</w:t>
            </w:r>
            <w:proofErr w:type="spellEnd"/>
            <w:r w:rsidRPr="00416687">
              <w:rPr>
                <w:color w:val="000000"/>
                <w:sz w:val="24"/>
                <w:szCs w:val="24"/>
              </w:rPr>
              <w:t xml:space="preserve"> </w:t>
            </w:r>
            <w:proofErr w:type="spellStart"/>
            <w:r w:rsidRPr="00416687">
              <w:rPr>
                <w:color w:val="000000"/>
                <w:sz w:val="24"/>
                <w:szCs w:val="24"/>
              </w:rPr>
              <w:t>салық</w:t>
            </w:r>
            <w:proofErr w:type="spellEnd"/>
            <w:r w:rsidRPr="00416687">
              <w:rPr>
                <w:color w:val="000000"/>
                <w:sz w:val="24"/>
                <w:szCs w:val="24"/>
              </w:rPr>
              <w:t xml:space="preserve"> </w:t>
            </w:r>
            <w:proofErr w:type="spellStart"/>
            <w:r w:rsidRPr="00416687">
              <w:rPr>
                <w:color w:val="000000"/>
                <w:sz w:val="24"/>
                <w:szCs w:val="24"/>
              </w:rPr>
              <w:t>агенті</w:t>
            </w:r>
            <w:proofErr w:type="spellEnd"/>
            <w:r w:rsidRPr="00416687">
              <w:rPr>
                <w:color w:val="000000"/>
                <w:sz w:val="24"/>
                <w:szCs w:val="24"/>
              </w:rPr>
              <w:t xml:space="preserve"> </w:t>
            </w:r>
            <w:proofErr w:type="spellStart"/>
            <w:r w:rsidRPr="00416687">
              <w:rPr>
                <w:color w:val="000000"/>
                <w:sz w:val="24"/>
                <w:szCs w:val="24"/>
              </w:rPr>
              <w:t>тұрған</w:t>
            </w:r>
            <w:proofErr w:type="spellEnd"/>
            <w:r w:rsidRPr="00416687">
              <w:rPr>
                <w:color w:val="000000"/>
                <w:sz w:val="24"/>
                <w:szCs w:val="24"/>
              </w:rPr>
              <w:t xml:space="preserve"> (</w:t>
            </w:r>
            <w:proofErr w:type="spellStart"/>
            <w:r w:rsidRPr="00416687">
              <w:rPr>
                <w:color w:val="000000"/>
                <w:sz w:val="24"/>
                <w:szCs w:val="24"/>
              </w:rPr>
              <w:t>тұрғылықты</w:t>
            </w:r>
            <w:proofErr w:type="spellEnd"/>
            <w:r w:rsidRPr="00416687">
              <w:rPr>
                <w:color w:val="000000"/>
                <w:sz w:val="24"/>
                <w:szCs w:val="24"/>
              </w:rPr>
              <w:t xml:space="preserve">, </w:t>
            </w:r>
            <w:proofErr w:type="spellStart"/>
            <w:r w:rsidRPr="00416687">
              <w:rPr>
                <w:color w:val="000000"/>
                <w:sz w:val="24"/>
                <w:szCs w:val="24"/>
              </w:rPr>
              <w:t>болатын</w:t>
            </w:r>
            <w:proofErr w:type="spellEnd"/>
            <w:r w:rsidRPr="00416687">
              <w:rPr>
                <w:color w:val="000000"/>
                <w:sz w:val="24"/>
                <w:szCs w:val="24"/>
              </w:rPr>
              <w:t xml:space="preserve">) </w:t>
            </w:r>
            <w:proofErr w:type="spellStart"/>
            <w:r w:rsidRPr="00416687">
              <w:rPr>
                <w:color w:val="000000"/>
                <w:sz w:val="24"/>
                <w:szCs w:val="24"/>
              </w:rPr>
              <w:t>жердегі</w:t>
            </w:r>
            <w:proofErr w:type="spellEnd"/>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кірістер</w:t>
            </w:r>
            <w:proofErr w:type="spellEnd"/>
            <w:r w:rsidRPr="00416687">
              <w:rPr>
                <w:color w:val="000000"/>
                <w:sz w:val="24"/>
                <w:szCs w:val="24"/>
              </w:rPr>
              <w:t xml:space="preserve"> </w:t>
            </w:r>
            <w:proofErr w:type="spellStart"/>
            <w:r w:rsidRPr="00416687">
              <w:rPr>
                <w:color w:val="000000"/>
                <w:sz w:val="24"/>
                <w:szCs w:val="24"/>
              </w:rPr>
              <w:t>органына</w:t>
            </w:r>
            <w:proofErr w:type="spellEnd"/>
            <w:r w:rsidRPr="00416687">
              <w:rPr>
                <w:color w:val="000000"/>
                <w:sz w:val="24"/>
                <w:szCs w:val="24"/>
              </w:rPr>
              <w:t xml:space="preserve"> </w:t>
            </w:r>
            <w:proofErr w:type="spellStart"/>
            <w:r w:rsidRPr="00416687">
              <w:rPr>
                <w:color w:val="000000"/>
                <w:sz w:val="24"/>
                <w:szCs w:val="24"/>
              </w:rPr>
              <w:t>қатысты</w:t>
            </w:r>
            <w:proofErr w:type="spellEnd"/>
            <w:r w:rsidRPr="00416687">
              <w:rPr>
                <w:color w:val="000000"/>
                <w:sz w:val="24"/>
                <w:szCs w:val="24"/>
              </w:rPr>
              <w:t xml:space="preserve"> </w:t>
            </w:r>
            <w:proofErr w:type="spellStart"/>
            <w:r w:rsidRPr="00416687">
              <w:rPr>
                <w:color w:val="000000"/>
                <w:sz w:val="24"/>
                <w:szCs w:val="24"/>
              </w:rPr>
              <w:t>жоғары</w:t>
            </w:r>
            <w:proofErr w:type="spellEnd"/>
            <w:r w:rsidRPr="00416687">
              <w:rPr>
                <w:color w:val="000000"/>
                <w:sz w:val="24"/>
                <w:szCs w:val="24"/>
              </w:rPr>
              <w:t xml:space="preserve"> </w:t>
            </w:r>
            <w:proofErr w:type="spellStart"/>
            <w:r w:rsidRPr="00416687">
              <w:rPr>
                <w:color w:val="000000"/>
                <w:sz w:val="24"/>
                <w:szCs w:val="24"/>
              </w:rPr>
              <w:t>тұрған</w:t>
            </w:r>
            <w:proofErr w:type="spellEnd"/>
            <w:r w:rsidRPr="00416687">
              <w:rPr>
                <w:color w:val="000000"/>
                <w:sz w:val="24"/>
                <w:szCs w:val="24"/>
              </w:rPr>
              <w:t xml:space="preserve"> </w:t>
            </w:r>
            <w:proofErr w:type="spellStart"/>
            <w:r w:rsidRPr="00416687">
              <w:rPr>
                <w:color w:val="000000"/>
                <w:sz w:val="24"/>
                <w:szCs w:val="24"/>
              </w:rPr>
              <w:t>орган</w:t>
            </w:r>
            <w:proofErr w:type="spellEnd"/>
            <w:r w:rsidRPr="00416687">
              <w:rPr>
                <w:color w:val="000000"/>
                <w:sz w:val="24"/>
                <w:szCs w:val="24"/>
              </w:rPr>
              <w:t xml:space="preserve"> </w:t>
            </w:r>
            <w:proofErr w:type="spellStart"/>
            <w:r w:rsidRPr="00416687">
              <w:rPr>
                <w:color w:val="000000"/>
                <w:sz w:val="24"/>
                <w:szCs w:val="24"/>
              </w:rPr>
              <w:lastRenderedPageBreak/>
              <w:t>болып</w:t>
            </w:r>
            <w:proofErr w:type="spellEnd"/>
            <w:r w:rsidRPr="00416687">
              <w:rPr>
                <w:color w:val="000000"/>
                <w:sz w:val="24"/>
                <w:szCs w:val="24"/>
              </w:rPr>
              <w:t xml:space="preserve"> </w:t>
            </w:r>
            <w:proofErr w:type="spellStart"/>
            <w:r w:rsidRPr="00416687">
              <w:rPr>
                <w:color w:val="000000"/>
                <w:sz w:val="24"/>
                <w:szCs w:val="24"/>
              </w:rPr>
              <w:t>табылатын</w:t>
            </w:r>
            <w:proofErr w:type="spellEnd"/>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кірістер</w:t>
            </w:r>
            <w:proofErr w:type="spellEnd"/>
            <w:r w:rsidRPr="00416687">
              <w:rPr>
                <w:color w:val="000000"/>
                <w:sz w:val="24"/>
                <w:szCs w:val="24"/>
              </w:rPr>
              <w:t xml:space="preserve"> </w:t>
            </w:r>
            <w:proofErr w:type="spellStart"/>
            <w:r w:rsidRPr="00416687">
              <w:rPr>
                <w:color w:val="000000"/>
                <w:sz w:val="24"/>
                <w:szCs w:val="24"/>
              </w:rPr>
              <w:t>органына</w:t>
            </w:r>
            <w:proofErr w:type="spellEnd"/>
            <w:r w:rsidRPr="00416687">
              <w:rPr>
                <w:color w:val="000000"/>
                <w:sz w:val="24"/>
                <w:szCs w:val="24"/>
              </w:rPr>
              <w:t xml:space="preserve"> </w:t>
            </w:r>
            <w:proofErr w:type="spellStart"/>
            <w:r w:rsidRPr="00416687">
              <w:rPr>
                <w:color w:val="000000"/>
                <w:sz w:val="24"/>
                <w:szCs w:val="24"/>
              </w:rPr>
              <w:t>екі</w:t>
            </w:r>
            <w:proofErr w:type="spellEnd"/>
            <w:r w:rsidRPr="00416687">
              <w:rPr>
                <w:color w:val="000000"/>
                <w:sz w:val="24"/>
                <w:szCs w:val="24"/>
              </w:rPr>
              <w:t xml:space="preserve"> </w:t>
            </w:r>
            <w:proofErr w:type="spellStart"/>
            <w:r w:rsidRPr="00416687">
              <w:rPr>
                <w:color w:val="000000"/>
                <w:sz w:val="24"/>
                <w:szCs w:val="24"/>
              </w:rPr>
              <w:t>данада</w:t>
            </w:r>
            <w:proofErr w:type="spellEnd"/>
            <w:r w:rsidRPr="00416687">
              <w:rPr>
                <w:color w:val="000000"/>
                <w:sz w:val="24"/>
                <w:szCs w:val="24"/>
              </w:rPr>
              <w:t xml:space="preserve"> </w:t>
            </w:r>
            <w:proofErr w:type="spellStart"/>
            <w:r w:rsidRPr="00416687">
              <w:rPr>
                <w:color w:val="000000"/>
                <w:sz w:val="24"/>
                <w:szCs w:val="24"/>
              </w:rPr>
              <w:t>ұсынады</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2) </w:t>
            </w:r>
            <w:proofErr w:type="spellStart"/>
            <w:r w:rsidRPr="00416687">
              <w:rPr>
                <w:color w:val="000000"/>
                <w:sz w:val="24"/>
                <w:szCs w:val="24"/>
              </w:rPr>
              <w:t>жұмыстарды</w:t>
            </w:r>
            <w:proofErr w:type="spellEnd"/>
            <w:r w:rsidRPr="00416687">
              <w:rPr>
                <w:color w:val="000000"/>
                <w:sz w:val="24"/>
                <w:szCs w:val="24"/>
              </w:rPr>
              <w:t xml:space="preserve"> </w:t>
            </w:r>
            <w:proofErr w:type="spellStart"/>
            <w:r w:rsidRPr="00416687">
              <w:rPr>
                <w:color w:val="000000"/>
                <w:sz w:val="24"/>
                <w:szCs w:val="24"/>
              </w:rPr>
              <w:t>орындауға</w:t>
            </w:r>
            <w:proofErr w:type="spellEnd"/>
            <w:r w:rsidRPr="00416687">
              <w:rPr>
                <w:color w:val="000000"/>
                <w:sz w:val="24"/>
                <w:szCs w:val="24"/>
              </w:rPr>
              <w:t xml:space="preserve">, </w:t>
            </w:r>
            <w:proofErr w:type="spellStart"/>
            <w:r w:rsidRPr="00416687">
              <w:rPr>
                <w:color w:val="000000"/>
                <w:sz w:val="24"/>
                <w:szCs w:val="24"/>
              </w:rPr>
              <w:t>қызметтер</w:t>
            </w:r>
            <w:proofErr w:type="spellEnd"/>
            <w:r w:rsidRPr="00416687">
              <w:rPr>
                <w:color w:val="000000"/>
                <w:sz w:val="24"/>
                <w:szCs w:val="24"/>
              </w:rPr>
              <w:t xml:space="preserve"> </w:t>
            </w:r>
            <w:proofErr w:type="spellStart"/>
            <w:r w:rsidRPr="00416687">
              <w:rPr>
                <w:color w:val="000000"/>
                <w:sz w:val="24"/>
                <w:szCs w:val="24"/>
              </w:rPr>
              <w:t>көрсетуге</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өзге</w:t>
            </w:r>
            <w:proofErr w:type="spellEnd"/>
            <w:r w:rsidRPr="00416687">
              <w:rPr>
                <w:color w:val="000000"/>
                <w:sz w:val="24"/>
                <w:szCs w:val="24"/>
              </w:rPr>
              <w:t xml:space="preserve"> </w:t>
            </w:r>
            <w:proofErr w:type="spellStart"/>
            <w:r w:rsidRPr="00416687">
              <w:rPr>
                <w:color w:val="000000"/>
                <w:sz w:val="24"/>
                <w:szCs w:val="24"/>
              </w:rPr>
              <w:t>де</w:t>
            </w:r>
            <w:proofErr w:type="spellEnd"/>
            <w:r w:rsidRPr="00416687">
              <w:rPr>
                <w:color w:val="000000"/>
                <w:sz w:val="24"/>
                <w:szCs w:val="24"/>
              </w:rPr>
              <w:t xml:space="preserve"> </w:t>
            </w:r>
            <w:proofErr w:type="spellStart"/>
            <w:r w:rsidRPr="00416687">
              <w:rPr>
                <w:color w:val="000000"/>
                <w:sz w:val="24"/>
                <w:szCs w:val="24"/>
              </w:rPr>
              <w:t>мақсаттарға</w:t>
            </w:r>
            <w:proofErr w:type="spellEnd"/>
            <w:r w:rsidRPr="00416687">
              <w:rPr>
                <w:color w:val="000000"/>
                <w:sz w:val="24"/>
                <w:szCs w:val="24"/>
              </w:rPr>
              <w:t xml:space="preserve"> </w:t>
            </w:r>
            <w:proofErr w:type="spellStart"/>
            <w:r w:rsidRPr="00416687">
              <w:rPr>
                <w:color w:val="000000"/>
                <w:sz w:val="24"/>
                <w:szCs w:val="24"/>
              </w:rPr>
              <w:t>келісімшарттардың</w:t>
            </w:r>
            <w:proofErr w:type="spellEnd"/>
            <w:r w:rsidRPr="00416687">
              <w:rPr>
                <w:color w:val="000000"/>
                <w:sz w:val="24"/>
                <w:szCs w:val="24"/>
              </w:rPr>
              <w:t xml:space="preserve"> (</w:t>
            </w:r>
            <w:proofErr w:type="spellStart"/>
            <w:r w:rsidRPr="00416687">
              <w:rPr>
                <w:color w:val="000000"/>
                <w:sz w:val="24"/>
                <w:szCs w:val="24"/>
              </w:rPr>
              <w:t>шарттардың</w:t>
            </w:r>
            <w:proofErr w:type="spellEnd"/>
            <w:r w:rsidRPr="00416687">
              <w:rPr>
                <w:color w:val="000000"/>
                <w:sz w:val="24"/>
                <w:szCs w:val="24"/>
              </w:rPr>
              <w:t xml:space="preserve">, </w:t>
            </w:r>
            <w:proofErr w:type="spellStart"/>
            <w:r w:rsidRPr="00416687">
              <w:rPr>
                <w:color w:val="000000"/>
                <w:sz w:val="24"/>
                <w:szCs w:val="24"/>
              </w:rPr>
              <w:t>келісімдердің</w:t>
            </w:r>
            <w:proofErr w:type="spellEnd"/>
            <w:r w:rsidRPr="00416687">
              <w:rPr>
                <w:color w:val="000000"/>
                <w:sz w:val="24"/>
                <w:szCs w:val="24"/>
              </w:rPr>
              <w:t xml:space="preserve">) </w:t>
            </w:r>
            <w:proofErr w:type="spellStart"/>
            <w:r w:rsidRPr="00416687">
              <w:rPr>
                <w:color w:val="000000"/>
                <w:sz w:val="24"/>
                <w:szCs w:val="24"/>
              </w:rPr>
              <w:t>көшірмелері</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3) </w:t>
            </w:r>
            <w:proofErr w:type="spellStart"/>
            <w:r w:rsidRPr="00416687">
              <w:rPr>
                <w:color w:val="000000"/>
                <w:sz w:val="24"/>
                <w:szCs w:val="24"/>
              </w:rPr>
              <w:t>бейрезиденттің</w:t>
            </w:r>
            <w:proofErr w:type="spellEnd"/>
            <w:r w:rsidRPr="00416687">
              <w:rPr>
                <w:color w:val="000000"/>
                <w:sz w:val="24"/>
                <w:szCs w:val="24"/>
              </w:rPr>
              <w:t xml:space="preserve"> </w:t>
            </w:r>
            <w:proofErr w:type="spellStart"/>
            <w:r w:rsidRPr="00416687">
              <w:rPr>
                <w:color w:val="000000"/>
                <w:sz w:val="24"/>
                <w:szCs w:val="24"/>
              </w:rPr>
              <w:t>резиденттігін</w:t>
            </w:r>
            <w:proofErr w:type="spellEnd"/>
            <w:r w:rsidRPr="00416687">
              <w:rPr>
                <w:color w:val="000000"/>
                <w:sz w:val="24"/>
                <w:szCs w:val="24"/>
              </w:rPr>
              <w:t xml:space="preserve"> </w:t>
            </w:r>
            <w:proofErr w:type="spellStart"/>
            <w:r w:rsidRPr="00416687">
              <w:rPr>
                <w:color w:val="000000"/>
                <w:sz w:val="24"/>
                <w:szCs w:val="24"/>
              </w:rPr>
              <w:t>растайтын</w:t>
            </w:r>
            <w:proofErr w:type="spellEnd"/>
            <w:r w:rsidRPr="00416687">
              <w:rPr>
                <w:color w:val="000000"/>
                <w:sz w:val="24"/>
                <w:szCs w:val="24"/>
              </w:rPr>
              <w:t xml:space="preserve"> </w:t>
            </w:r>
            <w:proofErr w:type="spellStart"/>
            <w:r w:rsidRPr="00416687">
              <w:rPr>
                <w:color w:val="000000"/>
                <w:sz w:val="24"/>
                <w:szCs w:val="24"/>
              </w:rPr>
              <w:t>құжат</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4) </w:t>
            </w:r>
            <w:proofErr w:type="spellStart"/>
            <w:r w:rsidRPr="00416687">
              <w:rPr>
                <w:color w:val="000000"/>
                <w:sz w:val="24"/>
                <w:szCs w:val="24"/>
              </w:rPr>
              <w:t>алынған</w:t>
            </w:r>
            <w:proofErr w:type="spellEnd"/>
            <w:r w:rsidRPr="00416687">
              <w:rPr>
                <w:color w:val="000000"/>
                <w:sz w:val="24"/>
                <w:szCs w:val="24"/>
              </w:rPr>
              <w:t xml:space="preserve"> </w:t>
            </w:r>
            <w:proofErr w:type="spellStart"/>
            <w:r w:rsidRPr="00416687">
              <w:rPr>
                <w:color w:val="000000"/>
                <w:sz w:val="24"/>
                <w:szCs w:val="24"/>
              </w:rPr>
              <w:t>кірістер</w:t>
            </w:r>
            <w:proofErr w:type="spellEnd"/>
            <w:r w:rsidRPr="00416687">
              <w:rPr>
                <w:color w:val="000000"/>
                <w:sz w:val="24"/>
                <w:szCs w:val="24"/>
              </w:rPr>
              <w:t xml:space="preserve"> </w:t>
            </w:r>
            <w:proofErr w:type="spellStart"/>
            <w:r w:rsidRPr="00416687">
              <w:rPr>
                <w:color w:val="000000"/>
                <w:sz w:val="24"/>
                <w:szCs w:val="24"/>
              </w:rPr>
              <w:t>мен</w:t>
            </w:r>
            <w:proofErr w:type="spellEnd"/>
            <w:r w:rsidRPr="00416687">
              <w:rPr>
                <w:color w:val="000000"/>
                <w:sz w:val="24"/>
                <w:szCs w:val="24"/>
              </w:rPr>
              <w:t xml:space="preserve"> </w:t>
            </w:r>
            <w:proofErr w:type="spellStart"/>
            <w:r w:rsidRPr="00416687">
              <w:rPr>
                <w:color w:val="000000"/>
                <w:sz w:val="24"/>
                <w:szCs w:val="24"/>
              </w:rPr>
              <w:t>ұстап</w:t>
            </w:r>
            <w:proofErr w:type="spellEnd"/>
            <w:r w:rsidRPr="00416687">
              <w:rPr>
                <w:color w:val="000000"/>
                <w:sz w:val="24"/>
                <w:szCs w:val="24"/>
              </w:rPr>
              <w:t xml:space="preserve"> </w:t>
            </w:r>
            <w:proofErr w:type="spellStart"/>
            <w:r w:rsidRPr="00416687">
              <w:rPr>
                <w:color w:val="000000"/>
                <w:sz w:val="24"/>
                <w:szCs w:val="24"/>
              </w:rPr>
              <w:t>қалған</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төленген</w:t>
            </w:r>
            <w:proofErr w:type="spellEnd"/>
            <w:r w:rsidRPr="00416687">
              <w:rPr>
                <w:color w:val="000000"/>
                <w:sz w:val="24"/>
                <w:szCs w:val="24"/>
              </w:rPr>
              <w:t xml:space="preserve"> </w:t>
            </w:r>
            <w:proofErr w:type="spellStart"/>
            <w:r w:rsidRPr="00416687">
              <w:rPr>
                <w:color w:val="000000"/>
                <w:sz w:val="24"/>
                <w:szCs w:val="24"/>
              </w:rPr>
              <w:t>салықтардың</w:t>
            </w:r>
            <w:proofErr w:type="spellEnd"/>
            <w:r w:rsidRPr="00416687">
              <w:rPr>
                <w:color w:val="000000"/>
                <w:sz w:val="24"/>
                <w:szCs w:val="24"/>
              </w:rPr>
              <w:t xml:space="preserve"> </w:t>
            </w:r>
            <w:proofErr w:type="spellStart"/>
            <w:r w:rsidRPr="00416687">
              <w:rPr>
                <w:color w:val="000000"/>
                <w:sz w:val="24"/>
                <w:szCs w:val="24"/>
              </w:rPr>
              <w:t>сомасын</w:t>
            </w:r>
            <w:proofErr w:type="spellEnd"/>
            <w:r w:rsidRPr="00416687">
              <w:rPr>
                <w:color w:val="000000"/>
                <w:sz w:val="24"/>
                <w:szCs w:val="24"/>
              </w:rPr>
              <w:t xml:space="preserve"> </w:t>
            </w:r>
            <w:proofErr w:type="spellStart"/>
            <w:r w:rsidRPr="00416687">
              <w:rPr>
                <w:color w:val="000000"/>
                <w:sz w:val="24"/>
                <w:szCs w:val="24"/>
              </w:rPr>
              <w:t>растайтын</w:t>
            </w:r>
            <w:proofErr w:type="spellEnd"/>
            <w:r w:rsidRPr="00416687">
              <w:rPr>
                <w:color w:val="000000"/>
                <w:sz w:val="24"/>
                <w:szCs w:val="24"/>
              </w:rPr>
              <w:t xml:space="preserve"> </w:t>
            </w:r>
            <w:proofErr w:type="spellStart"/>
            <w:r w:rsidRPr="00416687">
              <w:rPr>
                <w:color w:val="000000"/>
                <w:sz w:val="24"/>
                <w:szCs w:val="24"/>
              </w:rPr>
              <w:t>бухгалтерлік</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өзге</w:t>
            </w:r>
            <w:proofErr w:type="spellEnd"/>
            <w:r w:rsidRPr="00416687">
              <w:rPr>
                <w:color w:val="000000"/>
                <w:sz w:val="24"/>
                <w:szCs w:val="24"/>
              </w:rPr>
              <w:t xml:space="preserve"> </w:t>
            </w:r>
            <w:proofErr w:type="spellStart"/>
            <w:r w:rsidRPr="00416687">
              <w:rPr>
                <w:color w:val="000000"/>
                <w:sz w:val="24"/>
                <w:szCs w:val="24"/>
              </w:rPr>
              <w:t>де</w:t>
            </w:r>
            <w:proofErr w:type="spellEnd"/>
            <w:r w:rsidRPr="00416687">
              <w:rPr>
                <w:color w:val="000000"/>
                <w:sz w:val="24"/>
                <w:szCs w:val="24"/>
              </w:rPr>
              <w:t xml:space="preserve"> </w:t>
            </w:r>
            <w:proofErr w:type="spellStart"/>
            <w:r w:rsidRPr="00416687">
              <w:rPr>
                <w:color w:val="000000"/>
                <w:sz w:val="24"/>
                <w:szCs w:val="24"/>
              </w:rPr>
              <w:t>құжаттардың</w:t>
            </w:r>
            <w:proofErr w:type="spellEnd"/>
            <w:r w:rsidRPr="00416687">
              <w:rPr>
                <w:color w:val="000000"/>
                <w:sz w:val="24"/>
                <w:szCs w:val="24"/>
              </w:rPr>
              <w:t xml:space="preserve"> </w:t>
            </w:r>
            <w:proofErr w:type="spellStart"/>
            <w:r w:rsidRPr="00416687">
              <w:rPr>
                <w:color w:val="000000"/>
                <w:sz w:val="24"/>
                <w:szCs w:val="24"/>
              </w:rPr>
              <w:t>көшірмелері</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5) </w:t>
            </w:r>
            <w:proofErr w:type="spellStart"/>
            <w:r w:rsidRPr="00416687">
              <w:rPr>
                <w:color w:val="000000"/>
                <w:sz w:val="24"/>
                <w:szCs w:val="24"/>
              </w:rPr>
              <w:t>бейрезидент</w:t>
            </w:r>
            <w:proofErr w:type="spellEnd"/>
            <w:r w:rsidRPr="00416687">
              <w:rPr>
                <w:color w:val="000000"/>
                <w:sz w:val="24"/>
                <w:szCs w:val="24"/>
              </w:rPr>
              <w:t xml:space="preserve"> </w:t>
            </w:r>
            <w:proofErr w:type="spellStart"/>
            <w:r w:rsidRPr="00416687">
              <w:rPr>
                <w:color w:val="000000"/>
                <w:sz w:val="24"/>
                <w:szCs w:val="24"/>
              </w:rPr>
              <w:t>Қазақстан</w:t>
            </w:r>
            <w:proofErr w:type="spellEnd"/>
            <w:r w:rsidRPr="00416687">
              <w:rPr>
                <w:color w:val="000000"/>
                <w:sz w:val="24"/>
                <w:szCs w:val="24"/>
              </w:rPr>
              <w:t xml:space="preserve"> </w:t>
            </w:r>
            <w:proofErr w:type="spellStart"/>
            <w:r w:rsidRPr="00416687">
              <w:rPr>
                <w:color w:val="000000"/>
                <w:sz w:val="24"/>
                <w:szCs w:val="24"/>
              </w:rPr>
              <w:t>Республикасының</w:t>
            </w:r>
            <w:proofErr w:type="spellEnd"/>
            <w:r w:rsidRPr="00416687">
              <w:rPr>
                <w:color w:val="000000"/>
                <w:sz w:val="24"/>
                <w:szCs w:val="24"/>
              </w:rPr>
              <w:t xml:space="preserve"> </w:t>
            </w:r>
            <w:proofErr w:type="spellStart"/>
            <w:r w:rsidRPr="00416687">
              <w:rPr>
                <w:color w:val="000000"/>
                <w:sz w:val="24"/>
                <w:szCs w:val="24"/>
              </w:rPr>
              <w:t>аумағында</w:t>
            </w:r>
            <w:proofErr w:type="spellEnd"/>
            <w:r w:rsidRPr="00416687">
              <w:rPr>
                <w:color w:val="000000"/>
                <w:sz w:val="24"/>
                <w:szCs w:val="24"/>
              </w:rPr>
              <w:t xml:space="preserve"> </w:t>
            </w:r>
            <w:proofErr w:type="spellStart"/>
            <w:r w:rsidRPr="00416687">
              <w:rPr>
                <w:color w:val="000000"/>
                <w:sz w:val="24"/>
                <w:szCs w:val="24"/>
              </w:rPr>
              <w:t>осындай</w:t>
            </w:r>
            <w:proofErr w:type="spellEnd"/>
            <w:r w:rsidRPr="00416687">
              <w:rPr>
                <w:color w:val="000000"/>
                <w:sz w:val="24"/>
                <w:szCs w:val="24"/>
              </w:rPr>
              <w:t xml:space="preserve"> </w:t>
            </w:r>
            <w:proofErr w:type="spellStart"/>
            <w:r w:rsidRPr="00416687">
              <w:rPr>
                <w:color w:val="000000"/>
                <w:sz w:val="24"/>
                <w:szCs w:val="24"/>
              </w:rPr>
              <w:t>мақсаттар</w:t>
            </w:r>
            <w:proofErr w:type="spellEnd"/>
            <w:r w:rsidRPr="00416687">
              <w:rPr>
                <w:color w:val="000000"/>
                <w:sz w:val="24"/>
                <w:szCs w:val="24"/>
              </w:rPr>
              <w:t xml:space="preserve"> </w:t>
            </w:r>
            <w:proofErr w:type="spellStart"/>
            <w:r w:rsidRPr="00416687">
              <w:rPr>
                <w:color w:val="000000"/>
                <w:sz w:val="24"/>
                <w:szCs w:val="24"/>
              </w:rPr>
              <w:t>үшін</w:t>
            </w:r>
            <w:proofErr w:type="spellEnd"/>
            <w:r w:rsidRPr="00416687">
              <w:rPr>
                <w:color w:val="000000"/>
                <w:sz w:val="24"/>
                <w:szCs w:val="24"/>
              </w:rPr>
              <w:t xml:space="preserve"> </w:t>
            </w:r>
            <w:proofErr w:type="spellStart"/>
            <w:r w:rsidRPr="00416687">
              <w:rPr>
                <w:color w:val="000000"/>
                <w:sz w:val="24"/>
                <w:szCs w:val="24"/>
              </w:rPr>
              <w:t>жалдаған</w:t>
            </w:r>
            <w:proofErr w:type="spellEnd"/>
            <w:r w:rsidRPr="00416687">
              <w:rPr>
                <w:color w:val="000000"/>
                <w:sz w:val="24"/>
                <w:szCs w:val="24"/>
              </w:rPr>
              <w:t xml:space="preserve"> </w:t>
            </w:r>
            <w:proofErr w:type="spellStart"/>
            <w:r w:rsidRPr="00416687">
              <w:rPr>
                <w:color w:val="000000"/>
                <w:sz w:val="24"/>
                <w:szCs w:val="24"/>
              </w:rPr>
              <w:t>жұмыскерлер</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басқа</w:t>
            </w:r>
            <w:proofErr w:type="spellEnd"/>
            <w:r w:rsidRPr="00416687">
              <w:rPr>
                <w:color w:val="000000"/>
                <w:sz w:val="24"/>
                <w:szCs w:val="24"/>
              </w:rPr>
              <w:t xml:space="preserve"> </w:t>
            </w:r>
            <w:proofErr w:type="spellStart"/>
            <w:r w:rsidRPr="00416687">
              <w:rPr>
                <w:color w:val="000000"/>
                <w:sz w:val="24"/>
                <w:szCs w:val="24"/>
              </w:rPr>
              <w:t>да</w:t>
            </w:r>
            <w:proofErr w:type="spellEnd"/>
            <w:r w:rsidRPr="00416687">
              <w:rPr>
                <w:color w:val="000000"/>
                <w:sz w:val="24"/>
                <w:szCs w:val="24"/>
              </w:rPr>
              <w:t xml:space="preserve"> </w:t>
            </w:r>
            <w:proofErr w:type="spellStart"/>
            <w:r w:rsidRPr="00416687">
              <w:rPr>
                <w:color w:val="000000"/>
                <w:sz w:val="24"/>
                <w:szCs w:val="24"/>
              </w:rPr>
              <w:t>персоналдар</w:t>
            </w:r>
            <w:proofErr w:type="spellEnd"/>
            <w:r w:rsidRPr="00416687">
              <w:rPr>
                <w:color w:val="000000"/>
                <w:sz w:val="24"/>
                <w:szCs w:val="24"/>
              </w:rPr>
              <w:t xml:space="preserve"> </w:t>
            </w:r>
            <w:proofErr w:type="spellStart"/>
            <w:r w:rsidRPr="00416687">
              <w:rPr>
                <w:color w:val="000000"/>
                <w:sz w:val="24"/>
                <w:szCs w:val="24"/>
              </w:rPr>
              <w:t>арқылы</w:t>
            </w:r>
            <w:proofErr w:type="spellEnd"/>
            <w:r w:rsidRPr="00416687">
              <w:rPr>
                <w:color w:val="000000"/>
                <w:sz w:val="24"/>
                <w:szCs w:val="24"/>
              </w:rPr>
              <w:t xml:space="preserve"> </w:t>
            </w:r>
            <w:proofErr w:type="spellStart"/>
            <w:r w:rsidRPr="00416687">
              <w:rPr>
                <w:color w:val="000000"/>
                <w:sz w:val="24"/>
                <w:szCs w:val="24"/>
              </w:rPr>
              <w:t>жұмыстарды</w:t>
            </w:r>
            <w:proofErr w:type="spellEnd"/>
            <w:r w:rsidRPr="00416687">
              <w:rPr>
                <w:color w:val="000000"/>
                <w:sz w:val="24"/>
                <w:szCs w:val="24"/>
              </w:rPr>
              <w:t xml:space="preserve"> </w:t>
            </w:r>
            <w:proofErr w:type="spellStart"/>
            <w:r w:rsidRPr="00416687">
              <w:rPr>
                <w:color w:val="000000"/>
                <w:sz w:val="24"/>
                <w:szCs w:val="24"/>
              </w:rPr>
              <w:t>орындаған</w:t>
            </w:r>
            <w:proofErr w:type="spellEnd"/>
            <w:r w:rsidRPr="00416687">
              <w:rPr>
                <w:color w:val="000000"/>
                <w:sz w:val="24"/>
                <w:szCs w:val="24"/>
              </w:rPr>
              <w:t xml:space="preserve">, </w:t>
            </w:r>
            <w:proofErr w:type="spellStart"/>
            <w:r w:rsidRPr="00416687">
              <w:rPr>
                <w:color w:val="000000"/>
                <w:sz w:val="24"/>
                <w:szCs w:val="24"/>
              </w:rPr>
              <w:t>қызметтер</w:t>
            </w:r>
            <w:proofErr w:type="spellEnd"/>
            <w:r w:rsidRPr="00416687">
              <w:rPr>
                <w:color w:val="000000"/>
                <w:sz w:val="24"/>
                <w:szCs w:val="24"/>
              </w:rPr>
              <w:t xml:space="preserve"> </w:t>
            </w:r>
            <w:proofErr w:type="spellStart"/>
            <w:r w:rsidRPr="00416687">
              <w:rPr>
                <w:color w:val="000000"/>
                <w:sz w:val="24"/>
                <w:szCs w:val="24"/>
              </w:rPr>
              <w:t>көрсеткен</w:t>
            </w:r>
            <w:proofErr w:type="spellEnd"/>
            <w:r w:rsidRPr="00416687">
              <w:rPr>
                <w:color w:val="000000"/>
                <w:sz w:val="24"/>
                <w:szCs w:val="24"/>
              </w:rPr>
              <w:t xml:space="preserve"> </w:t>
            </w:r>
            <w:proofErr w:type="spellStart"/>
            <w:r w:rsidRPr="00416687">
              <w:rPr>
                <w:color w:val="000000"/>
                <w:sz w:val="24"/>
                <w:szCs w:val="24"/>
              </w:rPr>
              <w:t>жағдайда</w:t>
            </w:r>
            <w:proofErr w:type="spellEnd"/>
            <w:r w:rsidRPr="00416687">
              <w:rPr>
                <w:color w:val="000000"/>
                <w:sz w:val="24"/>
                <w:szCs w:val="24"/>
              </w:rPr>
              <w:t xml:space="preserve"> – </w:t>
            </w:r>
            <w:proofErr w:type="spellStart"/>
            <w:r w:rsidRPr="00416687">
              <w:rPr>
                <w:color w:val="000000"/>
                <w:sz w:val="24"/>
                <w:szCs w:val="24"/>
              </w:rPr>
              <w:t>осындай</w:t>
            </w:r>
            <w:proofErr w:type="spellEnd"/>
            <w:r w:rsidRPr="00416687">
              <w:rPr>
                <w:color w:val="000000"/>
                <w:sz w:val="24"/>
                <w:szCs w:val="24"/>
              </w:rPr>
              <w:t xml:space="preserve"> </w:t>
            </w:r>
            <w:proofErr w:type="spellStart"/>
            <w:r w:rsidRPr="00416687">
              <w:rPr>
                <w:color w:val="000000"/>
                <w:sz w:val="24"/>
                <w:szCs w:val="24"/>
              </w:rPr>
              <w:t>жеке</w:t>
            </w:r>
            <w:proofErr w:type="spellEnd"/>
            <w:r w:rsidRPr="00416687">
              <w:rPr>
                <w:color w:val="000000"/>
                <w:sz w:val="24"/>
                <w:szCs w:val="24"/>
              </w:rPr>
              <w:t xml:space="preserve"> </w:t>
            </w:r>
            <w:proofErr w:type="spellStart"/>
            <w:r w:rsidRPr="00416687">
              <w:rPr>
                <w:color w:val="000000"/>
                <w:sz w:val="24"/>
                <w:szCs w:val="24"/>
              </w:rPr>
              <w:t>тұлғалардың</w:t>
            </w:r>
            <w:proofErr w:type="spellEnd"/>
            <w:r w:rsidRPr="00416687">
              <w:rPr>
                <w:color w:val="000000"/>
                <w:sz w:val="24"/>
                <w:szCs w:val="24"/>
              </w:rPr>
              <w:t xml:space="preserve"> </w:t>
            </w:r>
            <w:proofErr w:type="spellStart"/>
            <w:r w:rsidRPr="00416687">
              <w:rPr>
                <w:color w:val="000000"/>
                <w:sz w:val="24"/>
                <w:szCs w:val="24"/>
              </w:rPr>
              <w:t>жеке</w:t>
            </w:r>
            <w:proofErr w:type="spellEnd"/>
            <w:r w:rsidRPr="00416687">
              <w:rPr>
                <w:color w:val="000000"/>
                <w:sz w:val="24"/>
                <w:szCs w:val="24"/>
              </w:rPr>
              <w:t xml:space="preserve"> </w:t>
            </w:r>
            <w:proofErr w:type="spellStart"/>
            <w:r w:rsidRPr="00416687">
              <w:rPr>
                <w:color w:val="000000"/>
                <w:sz w:val="24"/>
                <w:szCs w:val="24"/>
              </w:rPr>
              <w:t>басын</w:t>
            </w:r>
            <w:proofErr w:type="spellEnd"/>
            <w:r w:rsidRPr="00416687">
              <w:rPr>
                <w:color w:val="000000"/>
                <w:sz w:val="24"/>
                <w:szCs w:val="24"/>
              </w:rPr>
              <w:t xml:space="preserve"> </w:t>
            </w:r>
            <w:proofErr w:type="spellStart"/>
            <w:r w:rsidRPr="00416687">
              <w:rPr>
                <w:color w:val="000000"/>
                <w:sz w:val="24"/>
                <w:szCs w:val="24"/>
              </w:rPr>
              <w:t>куәландыратын</w:t>
            </w:r>
            <w:proofErr w:type="spellEnd"/>
            <w:r w:rsidRPr="00416687">
              <w:rPr>
                <w:color w:val="000000"/>
                <w:sz w:val="24"/>
                <w:szCs w:val="24"/>
              </w:rPr>
              <w:t xml:space="preserve"> </w:t>
            </w:r>
            <w:proofErr w:type="spellStart"/>
            <w:r w:rsidRPr="00416687">
              <w:rPr>
                <w:color w:val="000000"/>
                <w:sz w:val="24"/>
                <w:szCs w:val="24"/>
              </w:rPr>
              <w:t>құжаттарының</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олардың</w:t>
            </w:r>
            <w:proofErr w:type="spellEnd"/>
            <w:r w:rsidRPr="00416687">
              <w:rPr>
                <w:color w:val="000000"/>
                <w:sz w:val="24"/>
                <w:szCs w:val="24"/>
              </w:rPr>
              <w:t xml:space="preserve"> </w:t>
            </w:r>
            <w:proofErr w:type="spellStart"/>
            <w:r w:rsidRPr="00416687">
              <w:rPr>
                <w:color w:val="000000"/>
                <w:sz w:val="24"/>
                <w:szCs w:val="24"/>
              </w:rPr>
              <w:t>Қазақстан</w:t>
            </w:r>
            <w:proofErr w:type="spellEnd"/>
            <w:r w:rsidRPr="00416687">
              <w:rPr>
                <w:color w:val="000000"/>
                <w:sz w:val="24"/>
                <w:szCs w:val="24"/>
              </w:rPr>
              <w:t xml:space="preserve"> </w:t>
            </w:r>
            <w:proofErr w:type="spellStart"/>
            <w:r w:rsidRPr="00416687">
              <w:rPr>
                <w:color w:val="000000"/>
                <w:sz w:val="24"/>
                <w:szCs w:val="24"/>
              </w:rPr>
              <w:t>Республикасының</w:t>
            </w:r>
            <w:proofErr w:type="spellEnd"/>
            <w:r w:rsidRPr="00416687">
              <w:rPr>
                <w:color w:val="000000"/>
                <w:sz w:val="24"/>
                <w:szCs w:val="24"/>
              </w:rPr>
              <w:t xml:space="preserve"> </w:t>
            </w:r>
            <w:proofErr w:type="spellStart"/>
            <w:r w:rsidRPr="00416687">
              <w:rPr>
                <w:color w:val="000000"/>
                <w:sz w:val="24"/>
                <w:szCs w:val="24"/>
              </w:rPr>
              <w:t>аумағында</w:t>
            </w:r>
            <w:proofErr w:type="spellEnd"/>
            <w:r w:rsidRPr="00416687">
              <w:rPr>
                <w:color w:val="000000"/>
                <w:sz w:val="24"/>
                <w:szCs w:val="24"/>
              </w:rPr>
              <w:t xml:space="preserve"> </w:t>
            </w:r>
            <w:proofErr w:type="spellStart"/>
            <w:r w:rsidRPr="00416687">
              <w:rPr>
                <w:color w:val="000000"/>
                <w:sz w:val="24"/>
                <w:szCs w:val="24"/>
              </w:rPr>
              <w:t>болу</w:t>
            </w:r>
            <w:proofErr w:type="spellEnd"/>
            <w:r w:rsidRPr="00416687">
              <w:rPr>
                <w:color w:val="000000"/>
                <w:sz w:val="24"/>
                <w:szCs w:val="24"/>
              </w:rPr>
              <w:t xml:space="preserve"> </w:t>
            </w:r>
            <w:proofErr w:type="spellStart"/>
            <w:r w:rsidRPr="00416687">
              <w:rPr>
                <w:color w:val="000000"/>
                <w:sz w:val="24"/>
                <w:szCs w:val="24"/>
              </w:rPr>
              <w:t>мерзімін</w:t>
            </w:r>
            <w:proofErr w:type="spellEnd"/>
            <w:r w:rsidRPr="00416687">
              <w:rPr>
                <w:color w:val="000000"/>
                <w:sz w:val="24"/>
                <w:szCs w:val="24"/>
              </w:rPr>
              <w:t xml:space="preserve"> </w:t>
            </w:r>
            <w:proofErr w:type="spellStart"/>
            <w:r w:rsidRPr="00416687">
              <w:rPr>
                <w:color w:val="000000"/>
                <w:sz w:val="24"/>
                <w:szCs w:val="24"/>
              </w:rPr>
              <w:t>растайтын</w:t>
            </w:r>
            <w:proofErr w:type="spellEnd"/>
            <w:r w:rsidRPr="00416687">
              <w:rPr>
                <w:color w:val="000000"/>
                <w:sz w:val="24"/>
                <w:szCs w:val="24"/>
              </w:rPr>
              <w:t xml:space="preserve"> </w:t>
            </w:r>
            <w:proofErr w:type="spellStart"/>
            <w:r w:rsidRPr="00416687">
              <w:rPr>
                <w:color w:val="000000"/>
                <w:sz w:val="24"/>
                <w:szCs w:val="24"/>
              </w:rPr>
              <w:t>құжаттардың</w:t>
            </w:r>
            <w:proofErr w:type="spellEnd"/>
            <w:r w:rsidRPr="00416687">
              <w:rPr>
                <w:color w:val="000000"/>
                <w:sz w:val="24"/>
                <w:szCs w:val="24"/>
              </w:rPr>
              <w:t xml:space="preserve"> </w:t>
            </w:r>
            <w:proofErr w:type="spellStart"/>
            <w:r w:rsidRPr="00416687">
              <w:rPr>
                <w:color w:val="000000"/>
                <w:sz w:val="24"/>
                <w:szCs w:val="24"/>
              </w:rPr>
              <w:t>көшірмелері</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6) </w:t>
            </w:r>
            <w:proofErr w:type="spellStart"/>
            <w:r w:rsidRPr="00416687">
              <w:rPr>
                <w:color w:val="000000"/>
                <w:sz w:val="24"/>
                <w:szCs w:val="24"/>
              </w:rPr>
              <w:t>өтінішті</w:t>
            </w:r>
            <w:proofErr w:type="spellEnd"/>
            <w:r w:rsidRPr="00416687">
              <w:rPr>
                <w:color w:val="000000"/>
                <w:sz w:val="24"/>
                <w:szCs w:val="24"/>
              </w:rPr>
              <w:t xml:space="preserve"> </w:t>
            </w:r>
            <w:proofErr w:type="spellStart"/>
            <w:r w:rsidRPr="00416687">
              <w:rPr>
                <w:color w:val="000000"/>
                <w:sz w:val="24"/>
                <w:szCs w:val="24"/>
              </w:rPr>
              <w:t>заңды</w:t>
            </w:r>
            <w:proofErr w:type="spellEnd"/>
            <w:r w:rsidRPr="00416687">
              <w:rPr>
                <w:color w:val="000000"/>
                <w:sz w:val="24"/>
                <w:szCs w:val="24"/>
              </w:rPr>
              <w:t xml:space="preserve"> </w:t>
            </w:r>
            <w:proofErr w:type="spellStart"/>
            <w:r w:rsidRPr="00416687">
              <w:rPr>
                <w:color w:val="000000"/>
                <w:sz w:val="24"/>
                <w:szCs w:val="24"/>
              </w:rPr>
              <w:t>тұлға</w:t>
            </w:r>
            <w:proofErr w:type="spellEnd"/>
            <w:r w:rsidRPr="00416687">
              <w:rPr>
                <w:color w:val="000000"/>
                <w:sz w:val="24"/>
                <w:szCs w:val="24"/>
              </w:rPr>
              <w:t xml:space="preserve"> </w:t>
            </w:r>
            <w:proofErr w:type="spellStart"/>
            <w:r w:rsidRPr="00416687">
              <w:rPr>
                <w:color w:val="000000"/>
                <w:sz w:val="24"/>
                <w:szCs w:val="24"/>
              </w:rPr>
              <w:t>берген</w:t>
            </w:r>
            <w:proofErr w:type="spellEnd"/>
            <w:r w:rsidRPr="00416687">
              <w:rPr>
                <w:color w:val="000000"/>
                <w:sz w:val="24"/>
                <w:szCs w:val="24"/>
              </w:rPr>
              <w:t xml:space="preserve"> </w:t>
            </w:r>
            <w:proofErr w:type="spellStart"/>
            <w:r w:rsidRPr="00416687">
              <w:rPr>
                <w:color w:val="000000"/>
                <w:sz w:val="24"/>
                <w:szCs w:val="24"/>
              </w:rPr>
              <w:t>жағдайда</w:t>
            </w:r>
            <w:proofErr w:type="spellEnd"/>
            <w:r w:rsidRPr="00416687">
              <w:rPr>
                <w:color w:val="000000"/>
                <w:sz w:val="24"/>
                <w:szCs w:val="24"/>
              </w:rPr>
              <w:t xml:space="preserve"> – </w:t>
            </w:r>
            <w:proofErr w:type="spellStart"/>
            <w:r w:rsidRPr="00416687">
              <w:rPr>
                <w:color w:val="000000"/>
                <w:sz w:val="24"/>
                <w:szCs w:val="24"/>
              </w:rPr>
              <w:t>құрылтай</w:t>
            </w:r>
            <w:proofErr w:type="spellEnd"/>
            <w:r w:rsidRPr="00416687">
              <w:rPr>
                <w:color w:val="000000"/>
                <w:sz w:val="24"/>
                <w:szCs w:val="24"/>
              </w:rPr>
              <w:t xml:space="preserve"> </w:t>
            </w:r>
            <w:proofErr w:type="spellStart"/>
            <w:r w:rsidRPr="00416687">
              <w:rPr>
                <w:color w:val="000000"/>
                <w:sz w:val="24"/>
                <w:szCs w:val="24"/>
              </w:rPr>
              <w:t>құжаттарының</w:t>
            </w:r>
            <w:proofErr w:type="spellEnd"/>
            <w:r w:rsidRPr="00416687">
              <w:rPr>
                <w:color w:val="000000"/>
                <w:sz w:val="24"/>
                <w:szCs w:val="24"/>
              </w:rPr>
              <w:t xml:space="preserve"> </w:t>
            </w:r>
            <w:proofErr w:type="spellStart"/>
            <w:r w:rsidRPr="00416687">
              <w:rPr>
                <w:color w:val="000000"/>
                <w:sz w:val="24"/>
                <w:szCs w:val="24"/>
              </w:rPr>
              <w:t>нотариат</w:t>
            </w:r>
            <w:proofErr w:type="spellEnd"/>
            <w:r w:rsidRPr="00416687">
              <w:rPr>
                <w:color w:val="000000"/>
                <w:sz w:val="24"/>
                <w:szCs w:val="24"/>
              </w:rPr>
              <w:t xml:space="preserve"> </w:t>
            </w:r>
            <w:proofErr w:type="spellStart"/>
            <w:r w:rsidRPr="00416687">
              <w:rPr>
                <w:color w:val="000000"/>
                <w:sz w:val="24"/>
                <w:szCs w:val="24"/>
              </w:rPr>
              <w:t>куәландырған</w:t>
            </w:r>
            <w:proofErr w:type="spellEnd"/>
            <w:r w:rsidRPr="00416687">
              <w:rPr>
                <w:color w:val="000000"/>
                <w:sz w:val="24"/>
                <w:szCs w:val="24"/>
              </w:rPr>
              <w:t xml:space="preserve"> </w:t>
            </w:r>
            <w:proofErr w:type="spellStart"/>
            <w:r w:rsidRPr="00416687">
              <w:rPr>
                <w:color w:val="000000"/>
                <w:sz w:val="24"/>
                <w:szCs w:val="24"/>
              </w:rPr>
              <w:t>көшірмелері</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құрылтайшыларды</w:t>
            </w:r>
            <w:proofErr w:type="spellEnd"/>
            <w:r w:rsidRPr="00416687">
              <w:rPr>
                <w:color w:val="000000"/>
                <w:sz w:val="24"/>
                <w:szCs w:val="24"/>
              </w:rPr>
              <w:t xml:space="preserve"> (</w:t>
            </w:r>
            <w:proofErr w:type="spellStart"/>
            <w:r w:rsidRPr="00416687">
              <w:rPr>
                <w:color w:val="000000"/>
                <w:sz w:val="24"/>
                <w:szCs w:val="24"/>
              </w:rPr>
              <w:t>қатысушыларды</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бейрезидент-заңды</w:t>
            </w:r>
            <w:proofErr w:type="spellEnd"/>
            <w:r w:rsidRPr="00416687">
              <w:rPr>
                <w:color w:val="000000"/>
                <w:sz w:val="24"/>
                <w:szCs w:val="24"/>
              </w:rPr>
              <w:t xml:space="preserve"> </w:t>
            </w:r>
            <w:proofErr w:type="spellStart"/>
            <w:r w:rsidRPr="00416687">
              <w:rPr>
                <w:color w:val="000000"/>
                <w:sz w:val="24"/>
                <w:szCs w:val="24"/>
              </w:rPr>
              <w:t>тұлғаның</w:t>
            </w:r>
            <w:proofErr w:type="spellEnd"/>
            <w:r w:rsidRPr="00416687">
              <w:rPr>
                <w:color w:val="000000"/>
                <w:sz w:val="24"/>
                <w:szCs w:val="24"/>
              </w:rPr>
              <w:t xml:space="preserve"> </w:t>
            </w:r>
            <w:proofErr w:type="spellStart"/>
            <w:r w:rsidRPr="00416687">
              <w:rPr>
                <w:color w:val="000000"/>
                <w:sz w:val="24"/>
                <w:szCs w:val="24"/>
              </w:rPr>
              <w:t>мажоритарлық</w:t>
            </w:r>
            <w:proofErr w:type="spellEnd"/>
            <w:r w:rsidRPr="00416687">
              <w:rPr>
                <w:color w:val="000000"/>
                <w:sz w:val="24"/>
                <w:szCs w:val="24"/>
              </w:rPr>
              <w:t xml:space="preserve"> </w:t>
            </w:r>
            <w:proofErr w:type="spellStart"/>
            <w:r w:rsidRPr="00416687">
              <w:rPr>
                <w:color w:val="000000"/>
                <w:sz w:val="24"/>
                <w:szCs w:val="24"/>
              </w:rPr>
              <w:t>акционерлерін</w:t>
            </w:r>
            <w:proofErr w:type="spellEnd"/>
            <w:r w:rsidRPr="00416687">
              <w:rPr>
                <w:color w:val="000000"/>
                <w:sz w:val="24"/>
                <w:szCs w:val="24"/>
              </w:rPr>
              <w:t xml:space="preserve"> </w:t>
            </w:r>
            <w:proofErr w:type="spellStart"/>
            <w:r w:rsidRPr="00416687">
              <w:rPr>
                <w:color w:val="000000"/>
                <w:sz w:val="24"/>
                <w:szCs w:val="24"/>
              </w:rPr>
              <w:t>көрсете</w:t>
            </w:r>
            <w:proofErr w:type="spellEnd"/>
            <w:r w:rsidRPr="00416687">
              <w:rPr>
                <w:color w:val="000000"/>
                <w:sz w:val="24"/>
                <w:szCs w:val="24"/>
              </w:rPr>
              <w:t xml:space="preserve"> </w:t>
            </w:r>
            <w:proofErr w:type="spellStart"/>
            <w:r w:rsidRPr="00416687">
              <w:rPr>
                <w:color w:val="000000"/>
                <w:sz w:val="24"/>
                <w:szCs w:val="24"/>
              </w:rPr>
              <w:t>отырып</w:t>
            </w:r>
            <w:proofErr w:type="spellEnd"/>
            <w:r w:rsidRPr="00416687">
              <w:rPr>
                <w:color w:val="000000"/>
                <w:sz w:val="24"/>
                <w:szCs w:val="24"/>
              </w:rPr>
              <w:t xml:space="preserve">, </w:t>
            </w:r>
            <w:proofErr w:type="spellStart"/>
            <w:r w:rsidRPr="00416687">
              <w:rPr>
                <w:color w:val="000000"/>
                <w:sz w:val="24"/>
                <w:szCs w:val="24"/>
              </w:rPr>
              <w:t>сауда</w:t>
            </w:r>
            <w:proofErr w:type="spellEnd"/>
            <w:r w:rsidRPr="00416687">
              <w:rPr>
                <w:color w:val="000000"/>
                <w:sz w:val="24"/>
                <w:szCs w:val="24"/>
              </w:rPr>
              <w:t xml:space="preserve"> </w:t>
            </w:r>
            <w:proofErr w:type="spellStart"/>
            <w:r w:rsidRPr="00416687">
              <w:rPr>
                <w:color w:val="000000"/>
                <w:sz w:val="24"/>
                <w:szCs w:val="24"/>
              </w:rPr>
              <w:t>тізілімінен</w:t>
            </w:r>
            <w:proofErr w:type="spellEnd"/>
            <w:r w:rsidRPr="00416687">
              <w:rPr>
                <w:color w:val="000000"/>
                <w:sz w:val="24"/>
                <w:szCs w:val="24"/>
              </w:rPr>
              <w:t xml:space="preserve"> (</w:t>
            </w:r>
            <w:proofErr w:type="spellStart"/>
            <w:r w:rsidRPr="00416687">
              <w:rPr>
                <w:color w:val="000000"/>
                <w:sz w:val="24"/>
                <w:szCs w:val="24"/>
              </w:rPr>
              <w:t>акционерлер</w:t>
            </w:r>
            <w:proofErr w:type="spellEnd"/>
            <w:r w:rsidRPr="00416687">
              <w:rPr>
                <w:color w:val="000000"/>
                <w:sz w:val="24"/>
                <w:szCs w:val="24"/>
              </w:rPr>
              <w:t xml:space="preserve"> </w:t>
            </w:r>
            <w:proofErr w:type="spellStart"/>
            <w:r w:rsidRPr="00416687">
              <w:rPr>
                <w:color w:val="000000"/>
                <w:sz w:val="24"/>
                <w:szCs w:val="24"/>
              </w:rPr>
              <w:t>тізілімінен</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бейрезидент</w:t>
            </w:r>
            <w:proofErr w:type="spellEnd"/>
            <w:r w:rsidRPr="00416687">
              <w:rPr>
                <w:color w:val="000000"/>
                <w:sz w:val="24"/>
                <w:szCs w:val="24"/>
              </w:rPr>
              <w:t xml:space="preserve"> </w:t>
            </w:r>
            <w:proofErr w:type="spellStart"/>
            <w:r w:rsidRPr="00416687">
              <w:rPr>
                <w:color w:val="000000"/>
                <w:sz w:val="24"/>
                <w:szCs w:val="24"/>
              </w:rPr>
              <w:t>тіркелген</w:t>
            </w:r>
            <w:proofErr w:type="spellEnd"/>
            <w:r w:rsidRPr="00416687">
              <w:rPr>
                <w:color w:val="000000"/>
                <w:sz w:val="24"/>
                <w:szCs w:val="24"/>
              </w:rPr>
              <w:t xml:space="preserve"> </w:t>
            </w:r>
            <w:proofErr w:type="spellStart"/>
            <w:r w:rsidRPr="00416687">
              <w:rPr>
                <w:color w:val="000000"/>
                <w:sz w:val="24"/>
                <w:szCs w:val="24"/>
              </w:rPr>
              <w:t>мемлекеттің</w:t>
            </w:r>
            <w:proofErr w:type="spellEnd"/>
            <w:r w:rsidRPr="00416687">
              <w:rPr>
                <w:color w:val="000000"/>
                <w:sz w:val="24"/>
                <w:szCs w:val="24"/>
              </w:rPr>
              <w:t xml:space="preserve"> </w:t>
            </w:r>
            <w:proofErr w:type="spellStart"/>
            <w:r w:rsidRPr="00416687">
              <w:rPr>
                <w:color w:val="000000"/>
                <w:sz w:val="24"/>
                <w:szCs w:val="24"/>
              </w:rPr>
              <w:t>заңнамасында</w:t>
            </w:r>
            <w:proofErr w:type="spellEnd"/>
            <w:r w:rsidRPr="00416687">
              <w:rPr>
                <w:color w:val="000000"/>
                <w:sz w:val="24"/>
                <w:szCs w:val="24"/>
              </w:rPr>
              <w:t xml:space="preserve"> </w:t>
            </w:r>
            <w:proofErr w:type="spellStart"/>
            <w:r w:rsidRPr="00416687">
              <w:rPr>
                <w:color w:val="000000"/>
                <w:sz w:val="24"/>
                <w:szCs w:val="24"/>
              </w:rPr>
              <w:t>көзделген</w:t>
            </w:r>
            <w:proofErr w:type="spellEnd"/>
            <w:r w:rsidRPr="00416687">
              <w:rPr>
                <w:color w:val="000000"/>
                <w:sz w:val="24"/>
                <w:szCs w:val="24"/>
              </w:rPr>
              <w:t xml:space="preserve"> </w:t>
            </w:r>
            <w:proofErr w:type="spellStart"/>
            <w:r w:rsidRPr="00416687">
              <w:rPr>
                <w:color w:val="000000"/>
                <w:sz w:val="24"/>
                <w:szCs w:val="24"/>
              </w:rPr>
              <w:t>өзге</w:t>
            </w:r>
            <w:proofErr w:type="spellEnd"/>
            <w:r w:rsidRPr="00416687">
              <w:rPr>
                <w:color w:val="000000"/>
                <w:sz w:val="24"/>
                <w:szCs w:val="24"/>
              </w:rPr>
              <w:t xml:space="preserve"> </w:t>
            </w:r>
            <w:proofErr w:type="spellStart"/>
            <w:r w:rsidRPr="00416687">
              <w:rPr>
                <w:color w:val="000000"/>
                <w:sz w:val="24"/>
                <w:szCs w:val="24"/>
              </w:rPr>
              <w:t>де</w:t>
            </w:r>
            <w:proofErr w:type="spellEnd"/>
            <w:r w:rsidRPr="00416687">
              <w:rPr>
                <w:color w:val="000000"/>
                <w:sz w:val="24"/>
                <w:szCs w:val="24"/>
              </w:rPr>
              <w:t xml:space="preserve"> </w:t>
            </w:r>
            <w:proofErr w:type="spellStart"/>
            <w:r w:rsidRPr="00416687">
              <w:rPr>
                <w:color w:val="000000"/>
                <w:sz w:val="24"/>
                <w:szCs w:val="24"/>
              </w:rPr>
              <w:t>ұқсас</w:t>
            </w:r>
            <w:proofErr w:type="spellEnd"/>
            <w:r w:rsidRPr="00416687">
              <w:rPr>
                <w:color w:val="000000"/>
                <w:sz w:val="24"/>
                <w:szCs w:val="24"/>
              </w:rPr>
              <w:t xml:space="preserve"> </w:t>
            </w:r>
            <w:proofErr w:type="spellStart"/>
            <w:r w:rsidRPr="00416687">
              <w:rPr>
                <w:color w:val="000000"/>
                <w:sz w:val="24"/>
                <w:szCs w:val="24"/>
              </w:rPr>
              <w:t>құжаттан</w:t>
            </w:r>
            <w:proofErr w:type="spellEnd"/>
            <w:r w:rsidRPr="00416687">
              <w:rPr>
                <w:color w:val="000000"/>
                <w:sz w:val="24"/>
                <w:szCs w:val="24"/>
              </w:rPr>
              <w:t xml:space="preserve"> </w:t>
            </w:r>
            <w:proofErr w:type="spellStart"/>
            <w:r w:rsidRPr="00416687">
              <w:rPr>
                <w:color w:val="000000"/>
                <w:sz w:val="24"/>
                <w:szCs w:val="24"/>
              </w:rPr>
              <w:t>үзінді</w:t>
            </w:r>
            <w:proofErr w:type="spellEnd"/>
            <w:r w:rsidRPr="00416687">
              <w:rPr>
                <w:color w:val="000000"/>
                <w:sz w:val="24"/>
                <w:szCs w:val="24"/>
              </w:rPr>
              <w:t xml:space="preserve"> </w:t>
            </w:r>
            <w:proofErr w:type="spellStart"/>
            <w:r w:rsidRPr="00416687">
              <w:rPr>
                <w:color w:val="000000"/>
                <w:sz w:val="24"/>
                <w:szCs w:val="24"/>
              </w:rPr>
              <w:t>көшірмелер</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Бейрезиденттің</w:t>
            </w:r>
            <w:proofErr w:type="spellEnd"/>
            <w:r w:rsidRPr="00416687">
              <w:rPr>
                <w:color w:val="000000"/>
                <w:sz w:val="24"/>
                <w:szCs w:val="24"/>
              </w:rPr>
              <w:t xml:space="preserve"> </w:t>
            </w:r>
            <w:proofErr w:type="spellStart"/>
            <w:r w:rsidRPr="00416687">
              <w:rPr>
                <w:color w:val="000000"/>
                <w:sz w:val="24"/>
                <w:szCs w:val="24"/>
              </w:rPr>
              <w:t>шет</w:t>
            </w:r>
            <w:proofErr w:type="spellEnd"/>
            <w:r w:rsidRPr="00416687">
              <w:rPr>
                <w:color w:val="000000"/>
                <w:sz w:val="24"/>
                <w:szCs w:val="24"/>
              </w:rPr>
              <w:t xml:space="preserve"> </w:t>
            </w:r>
            <w:proofErr w:type="spellStart"/>
            <w:r w:rsidRPr="00416687">
              <w:rPr>
                <w:color w:val="000000"/>
                <w:sz w:val="24"/>
                <w:szCs w:val="24"/>
              </w:rPr>
              <w:t>мемлекет</w:t>
            </w:r>
            <w:proofErr w:type="spellEnd"/>
            <w:r w:rsidRPr="00416687">
              <w:rPr>
                <w:color w:val="000000"/>
                <w:sz w:val="24"/>
                <w:szCs w:val="24"/>
              </w:rPr>
              <w:t xml:space="preserve"> </w:t>
            </w:r>
            <w:proofErr w:type="spellStart"/>
            <w:r w:rsidRPr="00416687">
              <w:rPr>
                <w:color w:val="000000"/>
                <w:sz w:val="24"/>
                <w:szCs w:val="24"/>
              </w:rPr>
              <w:t>заңнамасының</w:t>
            </w:r>
            <w:proofErr w:type="spellEnd"/>
            <w:r w:rsidRPr="00416687">
              <w:rPr>
                <w:color w:val="000000"/>
                <w:sz w:val="24"/>
                <w:szCs w:val="24"/>
              </w:rPr>
              <w:t xml:space="preserve"> </w:t>
            </w:r>
            <w:proofErr w:type="spellStart"/>
            <w:r w:rsidRPr="00416687">
              <w:rPr>
                <w:color w:val="000000"/>
                <w:sz w:val="24"/>
                <w:szCs w:val="24"/>
              </w:rPr>
              <w:t>талаптарына</w:t>
            </w:r>
            <w:proofErr w:type="spellEnd"/>
            <w:r w:rsidRPr="00416687">
              <w:rPr>
                <w:color w:val="000000"/>
                <w:sz w:val="24"/>
                <w:szCs w:val="24"/>
              </w:rPr>
              <w:t xml:space="preserve"> </w:t>
            </w:r>
            <w:proofErr w:type="spellStart"/>
            <w:r w:rsidRPr="00416687">
              <w:rPr>
                <w:color w:val="000000"/>
                <w:sz w:val="24"/>
                <w:szCs w:val="24"/>
              </w:rPr>
              <w:t>сәйкес</w:t>
            </w:r>
            <w:proofErr w:type="spellEnd"/>
            <w:r w:rsidRPr="00416687">
              <w:rPr>
                <w:color w:val="000000"/>
                <w:sz w:val="24"/>
                <w:szCs w:val="24"/>
              </w:rPr>
              <w:t xml:space="preserve"> </w:t>
            </w:r>
            <w:proofErr w:type="spellStart"/>
            <w:r w:rsidRPr="00416687">
              <w:rPr>
                <w:color w:val="000000"/>
                <w:sz w:val="24"/>
                <w:szCs w:val="24"/>
              </w:rPr>
              <w:t>құрылтай</w:t>
            </w:r>
            <w:proofErr w:type="spellEnd"/>
            <w:r w:rsidRPr="00416687">
              <w:rPr>
                <w:color w:val="000000"/>
                <w:sz w:val="24"/>
                <w:szCs w:val="24"/>
              </w:rPr>
              <w:t xml:space="preserve"> </w:t>
            </w:r>
            <w:proofErr w:type="spellStart"/>
            <w:r w:rsidRPr="00416687">
              <w:rPr>
                <w:color w:val="000000"/>
                <w:sz w:val="24"/>
                <w:szCs w:val="24"/>
              </w:rPr>
              <w:t>құжаттары</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сауда</w:t>
            </w:r>
            <w:proofErr w:type="spellEnd"/>
            <w:r w:rsidRPr="00416687">
              <w:rPr>
                <w:color w:val="000000"/>
                <w:sz w:val="24"/>
                <w:szCs w:val="24"/>
              </w:rPr>
              <w:t xml:space="preserve"> </w:t>
            </w:r>
            <w:proofErr w:type="spellStart"/>
            <w:r w:rsidRPr="00416687">
              <w:rPr>
                <w:color w:val="000000"/>
                <w:sz w:val="24"/>
                <w:szCs w:val="24"/>
              </w:rPr>
              <w:t>тiзiлiмiнде</w:t>
            </w:r>
            <w:proofErr w:type="spellEnd"/>
            <w:r w:rsidRPr="00416687">
              <w:rPr>
                <w:color w:val="000000"/>
                <w:sz w:val="24"/>
                <w:szCs w:val="24"/>
              </w:rPr>
              <w:t xml:space="preserve"> (</w:t>
            </w:r>
            <w:proofErr w:type="spellStart"/>
            <w:r w:rsidRPr="00416687">
              <w:rPr>
                <w:color w:val="000000"/>
                <w:sz w:val="24"/>
                <w:szCs w:val="24"/>
              </w:rPr>
              <w:t>акционерлердiң</w:t>
            </w:r>
            <w:proofErr w:type="spellEnd"/>
            <w:r w:rsidRPr="00416687">
              <w:rPr>
                <w:color w:val="000000"/>
                <w:sz w:val="24"/>
                <w:szCs w:val="24"/>
              </w:rPr>
              <w:t xml:space="preserve"> </w:t>
            </w:r>
            <w:proofErr w:type="spellStart"/>
            <w:r w:rsidRPr="00416687">
              <w:rPr>
                <w:color w:val="000000"/>
                <w:sz w:val="24"/>
                <w:szCs w:val="24"/>
              </w:rPr>
              <w:t>тiзiлiмiнде</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бейрезидент</w:t>
            </w:r>
            <w:proofErr w:type="spellEnd"/>
            <w:r w:rsidRPr="00416687">
              <w:rPr>
                <w:color w:val="000000"/>
                <w:sz w:val="24"/>
                <w:szCs w:val="24"/>
              </w:rPr>
              <w:t xml:space="preserve"> </w:t>
            </w:r>
            <w:proofErr w:type="spellStart"/>
            <w:r w:rsidRPr="00416687">
              <w:rPr>
                <w:color w:val="000000"/>
                <w:sz w:val="24"/>
                <w:szCs w:val="24"/>
              </w:rPr>
              <w:t>тіркелген</w:t>
            </w:r>
            <w:proofErr w:type="spellEnd"/>
            <w:r w:rsidRPr="00416687">
              <w:rPr>
                <w:color w:val="000000"/>
                <w:sz w:val="24"/>
                <w:szCs w:val="24"/>
              </w:rPr>
              <w:t xml:space="preserve"> </w:t>
            </w:r>
            <w:proofErr w:type="spellStart"/>
            <w:r w:rsidRPr="00416687">
              <w:rPr>
                <w:color w:val="000000"/>
                <w:sz w:val="24"/>
                <w:szCs w:val="24"/>
              </w:rPr>
              <w:t>мемлекеттің</w:t>
            </w:r>
            <w:proofErr w:type="spellEnd"/>
            <w:r w:rsidRPr="00416687">
              <w:rPr>
                <w:color w:val="000000"/>
                <w:sz w:val="24"/>
                <w:szCs w:val="24"/>
              </w:rPr>
              <w:t xml:space="preserve"> </w:t>
            </w:r>
            <w:proofErr w:type="spellStart"/>
            <w:r w:rsidRPr="00416687">
              <w:rPr>
                <w:color w:val="000000"/>
                <w:sz w:val="24"/>
                <w:szCs w:val="24"/>
              </w:rPr>
              <w:t>заңнамасында</w:t>
            </w:r>
            <w:proofErr w:type="spellEnd"/>
            <w:r w:rsidRPr="00416687">
              <w:rPr>
                <w:color w:val="000000"/>
                <w:sz w:val="24"/>
                <w:szCs w:val="24"/>
              </w:rPr>
              <w:t xml:space="preserve"> </w:t>
            </w:r>
            <w:proofErr w:type="spellStart"/>
            <w:r w:rsidRPr="00416687">
              <w:rPr>
                <w:color w:val="000000"/>
                <w:sz w:val="24"/>
                <w:szCs w:val="24"/>
              </w:rPr>
              <w:t>көзделген</w:t>
            </w:r>
            <w:proofErr w:type="spellEnd"/>
            <w:r w:rsidRPr="00416687">
              <w:rPr>
                <w:color w:val="000000"/>
                <w:sz w:val="24"/>
                <w:szCs w:val="24"/>
              </w:rPr>
              <w:t xml:space="preserve"> </w:t>
            </w:r>
            <w:proofErr w:type="spellStart"/>
            <w:r w:rsidRPr="00416687">
              <w:rPr>
                <w:color w:val="000000"/>
                <w:sz w:val="24"/>
                <w:szCs w:val="24"/>
              </w:rPr>
              <w:t>өзге</w:t>
            </w:r>
            <w:proofErr w:type="spellEnd"/>
            <w:r w:rsidRPr="00416687">
              <w:rPr>
                <w:color w:val="000000"/>
                <w:sz w:val="24"/>
                <w:szCs w:val="24"/>
              </w:rPr>
              <w:t xml:space="preserve"> </w:t>
            </w:r>
            <w:proofErr w:type="spellStart"/>
            <w:r w:rsidRPr="00416687">
              <w:rPr>
                <w:color w:val="000000"/>
                <w:sz w:val="24"/>
                <w:szCs w:val="24"/>
              </w:rPr>
              <w:t>де</w:t>
            </w:r>
            <w:proofErr w:type="spellEnd"/>
            <w:r w:rsidRPr="00416687">
              <w:rPr>
                <w:color w:val="000000"/>
                <w:sz w:val="24"/>
                <w:szCs w:val="24"/>
              </w:rPr>
              <w:t xml:space="preserve"> </w:t>
            </w:r>
            <w:proofErr w:type="spellStart"/>
            <w:r w:rsidRPr="00416687">
              <w:rPr>
                <w:color w:val="000000"/>
                <w:sz w:val="24"/>
                <w:szCs w:val="24"/>
              </w:rPr>
              <w:t>ұқсас</w:t>
            </w:r>
            <w:proofErr w:type="spellEnd"/>
            <w:r w:rsidRPr="00416687">
              <w:rPr>
                <w:color w:val="000000"/>
                <w:sz w:val="24"/>
                <w:szCs w:val="24"/>
              </w:rPr>
              <w:t xml:space="preserve"> </w:t>
            </w:r>
            <w:proofErr w:type="spellStart"/>
            <w:r w:rsidRPr="00416687">
              <w:rPr>
                <w:color w:val="000000"/>
                <w:sz w:val="24"/>
                <w:szCs w:val="24"/>
              </w:rPr>
              <w:t>құжатта</w:t>
            </w:r>
            <w:proofErr w:type="spellEnd"/>
            <w:r w:rsidRPr="00416687">
              <w:rPr>
                <w:color w:val="000000"/>
                <w:sz w:val="24"/>
                <w:szCs w:val="24"/>
              </w:rPr>
              <w:t xml:space="preserve"> </w:t>
            </w:r>
            <w:proofErr w:type="spellStart"/>
            <w:r w:rsidRPr="00416687">
              <w:rPr>
                <w:color w:val="000000"/>
                <w:sz w:val="24"/>
                <w:szCs w:val="24"/>
              </w:rPr>
              <w:t>тiркеу</w:t>
            </w:r>
            <w:proofErr w:type="spellEnd"/>
            <w:r w:rsidRPr="00416687">
              <w:rPr>
                <w:color w:val="000000"/>
                <w:sz w:val="24"/>
                <w:szCs w:val="24"/>
              </w:rPr>
              <w:t xml:space="preserve"> </w:t>
            </w:r>
            <w:proofErr w:type="spellStart"/>
            <w:r w:rsidRPr="00416687">
              <w:rPr>
                <w:color w:val="000000"/>
                <w:sz w:val="24"/>
                <w:szCs w:val="24"/>
              </w:rPr>
              <w:t>бойынша</w:t>
            </w:r>
            <w:proofErr w:type="spellEnd"/>
            <w:r w:rsidRPr="00416687">
              <w:rPr>
                <w:color w:val="000000"/>
                <w:sz w:val="24"/>
                <w:szCs w:val="24"/>
              </w:rPr>
              <w:t xml:space="preserve"> </w:t>
            </w:r>
            <w:proofErr w:type="spellStart"/>
            <w:r w:rsidRPr="00416687">
              <w:rPr>
                <w:color w:val="000000"/>
                <w:sz w:val="24"/>
                <w:szCs w:val="24"/>
              </w:rPr>
              <w:t>мiндеттемесі</w:t>
            </w:r>
            <w:proofErr w:type="spellEnd"/>
            <w:r w:rsidRPr="00416687">
              <w:rPr>
                <w:color w:val="000000"/>
                <w:sz w:val="24"/>
                <w:szCs w:val="24"/>
              </w:rPr>
              <w:t xml:space="preserve"> </w:t>
            </w:r>
            <w:proofErr w:type="spellStart"/>
            <w:r w:rsidRPr="00416687">
              <w:rPr>
                <w:color w:val="000000"/>
                <w:sz w:val="24"/>
                <w:szCs w:val="24"/>
              </w:rPr>
              <w:t>болмаған</w:t>
            </w:r>
            <w:proofErr w:type="spellEnd"/>
            <w:r w:rsidRPr="00416687">
              <w:rPr>
                <w:color w:val="000000"/>
                <w:sz w:val="24"/>
                <w:szCs w:val="24"/>
              </w:rPr>
              <w:t xml:space="preserve"> </w:t>
            </w:r>
            <w:proofErr w:type="spellStart"/>
            <w:r w:rsidRPr="00416687">
              <w:rPr>
                <w:color w:val="000000"/>
                <w:sz w:val="24"/>
                <w:szCs w:val="24"/>
              </w:rPr>
              <w:t>жағдайда</w:t>
            </w:r>
            <w:proofErr w:type="spellEnd"/>
            <w:r w:rsidRPr="00416687">
              <w:rPr>
                <w:color w:val="000000"/>
                <w:sz w:val="24"/>
                <w:szCs w:val="24"/>
              </w:rPr>
              <w:t xml:space="preserve"> </w:t>
            </w:r>
            <w:proofErr w:type="spellStart"/>
            <w:r w:rsidRPr="00416687">
              <w:rPr>
                <w:color w:val="000000"/>
                <w:sz w:val="24"/>
                <w:szCs w:val="24"/>
              </w:rPr>
              <w:t>мұндай</w:t>
            </w:r>
            <w:proofErr w:type="spellEnd"/>
            <w:r w:rsidRPr="00416687">
              <w:rPr>
                <w:color w:val="000000"/>
                <w:sz w:val="24"/>
                <w:szCs w:val="24"/>
              </w:rPr>
              <w:t xml:space="preserve"> </w:t>
            </w:r>
            <w:proofErr w:type="spellStart"/>
            <w:r w:rsidRPr="00416687">
              <w:rPr>
                <w:color w:val="000000"/>
                <w:sz w:val="24"/>
                <w:szCs w:val="24"/>
              </w:rPr>
              <w:t>бейрезидент</w:t>
            </w:r>
            <w:proofErr w:type="spellEnd"/>
            <w:r w:rsidRPr="00416687">
              <w:rPr>
                <w:color w:val="000000"/>
                <w:sz w:val="24"/>
                <w:szCs w:val="24"/>
              </w:rPr>
              <w:t xml:space="preserve"> </w:t>
            </w:r>
            <w:proofErr w:type="spellStart"/>
            <w:r w:rsidRPr="00416687">
              <w:rPr>
                <w:color w:val="000000"/>
                <w:sz w:val="24"/>
                <w:szCs w:val="24"/>
              </w:rPr>
              <w:t>салық</w:t>
            </w:r>
            <w:proofErr w:type="spellEnd"/>
            <w:r w:rsidRPr="00416687">
              <w:rPr>
                <w:color w:val="000000"/>
                <w:sz w:val="24"/>
                <w:szCs w:val="24"/>
              </w:rPr>
              <w:t xml:space="preserve"> </w:t>
            </w:r>
            <w:proofErr w:type="spellStart"/>
            <w:r w:rsidRPr="00416687">
              <w:rPr>
                <w:color w:val="000000"/>
                <w:sz w:val="24"/>
                <w:szCs w:val="24"/>
              </w:rPr>
              <w:t>агентіне</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бейрезидентті</w:t>
            </w:r>
            <w:proofErr w:type="spellEnd"/>
            <w:r w:rsidRPr="00416687">
              <w:rPr>
                <w:color w:val="000000"/>
                <w:sz w:val="24"/>
                <w:szCs w:val="24"/>
              </w:rPr>
              <w:t xml:space="preserve"> </w:t>
            </w:r>
            <w:proofErr w:type="spellStart"/>
            <w:r w:rsidRPr="00416687">
              <w:rPr>
                <w:color w:val="000000"/>
                <w:sz w:val="24"/>
                <w:szCs w:val="24"/>
              </w:rPr>
              <w:t>құруға</w:t>
            </w:r>
            <w:proofErr w:type="spellEnd"/>
            <w:r w:rsidRPr="00416687">
              <w:rPr>
                <w:color w:val="000000"/>
                <w:sz w:val="24"/>
                <w:szCs w:val="24"/>
              </w:rPr>
              <w:t xml:space="preserve"> </w:t>
            </w:r>
            <w:proofErr w:type="spellStart"/>
            <w:r w:rsidRPr="00416687">
              <w:rPr>
                <w:color w:val="000000"/>
                <w:sz w:val="24"/>
                <w:szCs w:val="24"/>
              </w:rPr>
              <w:t>негiз</w:t>
            </w:r>
            <w:proofErr w:type="spellEnd"/>
            <w:r w:rsidRPr="00416687">
              <w:rPr>
                <w:color w:val="000000"/>
                <w:sz w:val="24"/>
                <w:szCs w:val="24"/>
              </w:rPr>
              <w:t xml:space="preserve"> </w:t>
            </w:r>
            <w:proofErr w:type="spellStart"/>
            <w:r w:rsidRPr="00416687">
              <w:rPr>
                <w:color w:val="000000"/>
                <w:sz w:val="24"/>
                <w:szCs w:val="24"/>
              </w:rPr>
              <w:t>болған</w:t>
            </w:r>
            <w:proofErr w:type="spellEnd"/>
            <w:r w:rsidRPr="00416687">
              <w:rPr>
                <w:color w:val="000000"/>
                <w:sz w:val="24"/>
                <w:szCs w:val="24"/>
              </w:rPr>
              <w:t xml:space="preserve">, </w:t>
            </w:r>
            <w:proofErr w:type="spellStart"/>
            <w:r w:rsidRPr="00416687">
              <w:rPr>
                <w:color w:val="000000"/>
                <w:sz w:val="24"/>
                <w:szCs w:val="24"/>
              </w:rPr>
              <w:t>мұндай</w:t>
            </w:r>
            <w:proofErr w:type="spellEnd"/>
            <w:r w:rsidRPr="00416687">
              <w:rPr>
                <w:color w:val="000000"/>
                <w:sz w:val="24"/>
                <w:szCs w:val="24"/>
              </w:rPr>
              <w:t xml:space="preserve"> </w:t>
            </w:r>
            <w:proofErr w:type="spellStart"/>
            <w:r w:rsidRPr="00416687">
              <w:rPr>
                <w:color w:val="000000"/>
                <w:sz w:val="24"/>
                <w:szCs w:val="24"/>
              </w:rPr>
              <w:t>бейрезидент</w:t>
            </w:r>
            <w:proofErr w:type="spellEnd"/>
            <w:r w:rsidRPr="00416687">
              <w:rPr>
                <w:color w:val="000000"/>
                <w:sz w:val="24"/>
                <w:szCs w:val="24"/>
              </w:rPr>
              <w:t xml:space="preserve"> </w:t>
            </w:r>
            <w:proofErr w:type="spellStart"/>
            <w:r w:rsidRPr="00416687">
              <w:rPr>
                <w:color w:val="000000"/>
                <w:sz w:val="24"/>
                <w:szCs w:val="24"/>
              </w:rPr>
              <w:t>тіркелген</w:t>
            </w:r>
            <w:proofErr w:type="spellEnd"/>
            <w:r w:rsidRPr="00416687">
              <w:rPr>
                <w:color w:val="000000"/>
                <w:sz w:val="24"/>
                <w:szCs w:val="24"/>
              </w:rPr>
              <w:t xml:space="preserve"> </w:t>
            </w:r>
            <w:proofErr w:type="spellStart"/>
            <w:r w:rsidRPr="00416687">
              <w:rPr>
                <w:color w:val="000000"/>
                <w:sz w:val="24"/>
                <w:szCs w:val="24"/>
              </w:rPr>
              <w:t>шет</w:t>
            </w:r>
            <w:proofErr w:type="spellEnd"/>
            <w:r w:rsidRPr="00416687">
              <w:rPr>
                <w:color w:val="000000"/>
                <w:sz w:val="24"/>
                <w:szCs w:val="24"/>
              </w:rPr>
              <w:t xml:space="preserve"> </w:t>
            </w:r>
            <w:proofErr w:type="spellStart"/>
            <w:r w:rsidRPr="00416687">
              <w:rPr>
                <w:color w:val="000000"/>
                <w:sz w:val="24"/>
                <w:szCs w:val="24"/>
              </w:rPr>
              <w:t>мемлекеттiң</w:t>
            </w:r>
            <w:proofErr w:type="spellEnd"/>
            <w:r w:rsidRPr="00416687">
              <w:rPr>
                <w:color w:val="000000"/>
                <w:sz w:val="24"/>
                <w:szCs w:val="24"/>
              </w:rPr>
              <w:t xml:space="preserve"> </w:t>
            </w:r>
            <w:proofErr w:type="spellStart"/>
            <w:r w:rsidRPr="00416687">
              <w:rPr>
                <w:color w:val="000000"/>
                <w:sz w:val="24"/>
                <w:szCs w:val="24"/>
              </w:rPr>
              <w:t>тиiстi</w:t>
            </w:r>
            <w:proofErr w:type="spellEnd"/>
            <w:r w:rsidRPr="00416687">
              <w:rPr>
                <w:color w:val="000000"/>
                <w:sz w:val="24"/>
                <w:szCs w:val="24"/>
              </w:rPr>
              <w:t xml:space="preserve"> </w:t>
            </w:r>
            <w:proofErr w:type="spellStart"/>
            <w:r w:rsidRPr="00416687">
              <w:rPr>
                <w:color w:val="000000"/>
                <w:sz w:val="24"/>
                <w:szCs w:val="24"/>
              </w:rPr>
              <w:t>органы</w:t>
            </w:r>
            <w:proofErr w:type="spellEnd"/>
            <w:r w:rsidRPr="00416687">
              <w:rPr>
                <w:color w:val="000000"/>
                <w:sz w:val="24"/>
                <w:szCs w:val="24"/>
              </w:rPr>
              <w:t xml:space="preserve"> </w:t>
            </w:r>
            <w:proofErr w:type="spellStart"/>
            <w:r w:rsidRPr="00416687">
              <w:rPr>
                <w:color w:val="000000"/>
                <w:sz w:val="24"/>
                <w:szCs w:val="24"/>
              </w:rPr>
              <w:t>құқықтық</w:t>
            </w:r>
            <w:proofErr w:type="spellEnd"/>
            <w:r w:rsidRPr="00416687">
              <w:rPr>
                <w:color w:val="000000"/>
                <w:sz w:val="24"/>
                <w:szCs w:val="24"/>
              </w:rPr>
              <w:t xml:space="preserve"> (</w:t>
            </w:r>
            <w:proofErr w:type="spellStart"/>
            <w:r w:rsidRPr="00416687">
              <w:rPr>
                <w:color w:val="000000"/>
                <w:sz w:val="24"/>
                <w:szCs w:val="24"/>
              </w:rPr>
              <w:t>заңдық</w:t>
            </w:r>
            <w:proofErr w:type="spellEnd"/>
            <w:r w:rsidRPr="00416687">
              <w:rPr>
                <w:color w:val="000000"/>
                <w:sz w:val="24"/>
                <w:szCs w:val="24"/>
              </w:rPr>
              <w:t xml:space="preserve">) </w:t>
            </w:r>
            <w:proofErr w:type="spellStart"/>
            <w:r w:rsidRPr="00416687">
              <w:rPr>
                <w:color w:val="000000"/>
                <w:sz w:val="24"/>
                <w:szCs w:val="24"/>
              </w:rPr>
              <w:t>күшін</w:t>
            </w:r>
            <w:proofErr w:type="spellEnd"/>
            <w:r w:rsidRPr="00416687">
              <w:rPr>
                <w:color w:val="000000"/>
                <w:sz w:val="24"/>
                <w:szCs w:val="24"/>
              </w:rPr>
              <w:t xml:space="preserve"> </w:t>
            </w:r>
            <w:proofErr w:type="spellStart"/>
            <w:r w:rsidRPr="00416687">
              <w:rPr>
                <w:color w:val="000000"/>
                <w:sz w:val="24"/>
                <w:szCs w:val="24"/>
              </w:rPr>
              <w:t>растаған</w:t>
            </w:r>
            <w:proofErr w:type="spellEnd"/>
            <w:r w:rsidRPr="00416687">
              <w:rPr>
                <w:color w:val="000000"/>
                <w:sz w:val="24"/>
                <w:szCs w:val="24"/>
              </w:rPr>
              <w:t xml:space="preserve"> </w:t>
            </w:r>
            <w:proofErr w:type="spellStart"/>
            <w:r w:rsidRPr="00416687">
              <w:rPr>
                <w:color w:val="000000"/>
                <w:sz w:val="24"/>
                <w:szCs w:val="24"/>
              </w:rPr>
              <w:t>құжатты</w:t>
            </w:r>
            <w:proofErr w:type="spellEnd"/>
            <w:r w:rsidRPr="00416687">
              <w:rPr>
                <w:color w:val="000000"/>
                <w:sz w:val="24"/>
                <w:szCs w:val="24"/>
              </w:rPr>
              <w:t xml:space="preserve"> (</w:t>
            </w:r>
            <w:proofErr w:type="spellStart"/>
            <w:r w:rsidRPr="00416687">
              <w:rPr>
                <w:color w:val="000000"/>
                <w:sz w:val="24"/>
                <w:szCs w:val="24"/>
              </w:rPr>
              <w:t>актіні</w:t>
            </w:r>
            <w:proofErr w:type="spellEnd"/>
            <w:r w:rsidRPr="00416687">
              <w:rPr>
                <w:color w:val="000000"/>
                <w:sz w:val="24"/>
                <w:szCs w:val="24"/>
              </w:rPr>
              <w:t xml:space="preserve">) </w:t>
            </w:r>
            <w:proofErr w:type="spellStart"/>
            <w:r w:rsidRPr="00416687">
              <w:rPr>
                <w:color w:val="000000"/>
                <w:sz w:val="24"/>
                <w:szCs w:val="24"/>
              </w:rPr>
              <w:t>не</w:t>
            </w:r>
            <w:proofErr w:type="spellEnd"/>
            <w:r w:rsidRPr="00416687">
              <w:rPr>
                <w:color w:val="000000"/>
                <w:sz w:val="24"/>
                <w:szCs w:val="24"/>
              </w:rPr>
              <w:t xml:space="preserve"> </w:t>
            </w:r>
            <w:proofErr w:type="spellStart"/>
            <w:r w:rsidRPr="00416687">
              <w:rPr>
                <w:color w:val="000000"/>
                <w:sz w:val="24"/>
                <w:szCs w:val="24"/>
              </w:rPr>
              <w:t>қатысушысы</w:t>
            </w:r>
            <w:proofErr w:type="spellEnd"/>
            <w:r w:rsidRPr="00416687">
              <w:rPr>
                <w:color w:val="000000"/>
                <w:sz w:val="24"/>
                <w:szCs w:val="24"/>
              </w:rPr>
              <w:t xml:space="preserve"> </w:t>
            </w:r>
            <w:proofErr w:type="spellStart"/>
            <w:r w:rsidRPr="00416687">
              <w:rPr>
                <w:color w:val="000000"/>
                <w:sz w:val="24"/>
                <w:szCs w:val="24"/>
              </w:rPr>
              <w:t>бейрезидент</w:t>
            </w:r>
            <w:proofErr w:type="spellEnd"/>
            <w:r w:rsidRPr="00416687">
              <w:rPr>
                <w:color w:val="000000"/>
                <w:sz w:val="24"/>
                <w:szCs w:val="24"/>
              </w:rPr>
              <w:t xml:space="preserve"> </w:t>
            </w:r>
            <w:proofErr w:type="spellStart"/>
            <w:r w:rsidRPr="00416687">
              <w:rPr>
                <w:color w:val="000000"/>
                <w:sz w:val="24"/>
                <w:szCs w:val="24"/>
              </w:rPr>
              <w:t>болып</w:t>
            </w:r>
            <w:proofErr w:type="spellEnd"/>
            <w:r w:rsidRPr="00416687">
              <w:rPr>
                <w:color w:val="000000"/>
                <w:sz w:val="24"/>
                <w:szCs w:val="24"/>
              </w:rPr>
              <w:t xml:space="preserve"> </w:t>
            </w:r>
            <w:proofErr w:type="spellStart"/>
            <w:r w:rsidRPr="00416687">
              <w:rPr>
                <w:color w:val="000000"/>
                <w:sz w:val="24"/>
                <w:szCs w:val="24"/>
              </w:rPr>
              <w:t>табылатын</w:t>
            </w:r>
            <w:proofErr w:type="spellEnd"/>
            <w:r w:rsidRPr="00416687">
              <w:rPr>
                <w:color w:val="000000"/>
                <w:sz w:val="24"/>
                <w:szCs w:val="24"/>
              </w:rPr>
              <w:t xml:space="preserve"> </w:t>
            </w:r>
            <w:proofErr w:type="spellStart"/>
            <w:r w:rsidRPr="00416687">
              <w:rPr>
                <w:color w:val="000000"/>
                <w:sz w:val="24"/>
                <w:szCs w:val="24"/>
              </w:rPr>
              <w:t>шоғырландырылған</w:t>
            </w:r>
            <w:proofErr w:type="spellEnd"/>
            <w:r w:rsidRPr="00416687">
              <w:rPr>
                <w:color w:val="000000"/>
                <w:sz w:val="24"/>
                <w:szCs w:val="24"/>
              </w:rPr>
              <w:t xml:space="preserve"> </w:t>
            </w:r>
            <w:proofErr w:type="spellStart"/>
            <w:r w:rsidRPr="00416687">
              <w:rPr>
                <w:color w:val="000000"/>
                <w:sz w:val="24"/>
                <w:szCs w:val="24"/>
              </w:rPr>
              <w:t>топтың</w:t>
            </w:r>
            <w:proofErr w:type="spellEnd"/>
            <w:r w:rsidRPr="00416687">
              <w:rPr>
                <w:color w:val="000000"/>
                <w:sz w:val="24"/>
                <w:szCs w:val="24"/>
              </w:rPr>
              <w:t xml:space="preserve"> </w:t>
            </w:r>
            <w:proofErr w:type="spellStart"/>
            <w:r w:rsidRPr="00416687">
              <w:rPr>
                <w:color w:val="000000"/>
                <w:sz w:val="24"/>
                <w:szCs w:val="24"/>
              </w:rPr>
              <w:t>ұйымдық</w:t>
            </w:r>
            <w:proofErr w:type="spellEnd"/>
            <w:r w:rsidRPr="00416687">
              <w:rPr>
                <w:color w:val="000000"/>
                <w:sz w:val="24"/>
                <w:szCs w:val="24"/>
              </w:rPr>
              <w:t xml:space="preserve"> </w:t>
            </w:r>
            <w:proofErr w:type="spellStart"/>
            <w:r w:rsidRPr="00416687">
              <w:rPr>
                <w:color w:val="000000"/>
                <w:sz w:val="24"/>
                <w:szCs w:val="24"/>
              </w:rPr>
              <w:t>құрылымын</w:t>
            </w:r>
            <w:proofErr w:type="spellEnd"/>
            <w:r w:rsidRPr="00416687">
              <w:rPr>
                <w:color w:val="000000"/>
                <w:sz w:val="24"/>
                <w:szCs w:val="24"/>
              </w:rPr>
              <w:t xml:space="preserve"> </w:t>
            </w:r>
            <w:proofErr w:type="spellStart"/>
            <w:r w:rsidRPr="00416687">
              <w:rPr>
                <w:color w:val="000000"/>
                <w:sz w:val="24"/>
                <w:szCs w:val="24"/>
              </w:rPr>
              <w:t>көрсететін</w:t>
            </w:r>
            <w:proofErr w:type="spellEnd"/>
            <w:r w:rsidRPr="00416687">
              <w:rPr>
                <w:color w:val="000000"/>
                <w:sz w:val="24"/>
                <w:szCs w:val="24"/>
              </w:rPr>
              <w:t xml:space="preserve">, </w:t>
            </w:r>
            <w:proofErr w:type="spellStart"/>
            <w:r w:rsidRPr="00416687">
              <w:rPr>
                <w:color w:val="000000"/>
                <w:sz w:val="24"/>
                <w:szCs w:val="24"/>
              </w:rPr>
              <w:t>оның</w:t>
            </w:r>
            <w:proofErr w:type="spellEnd"/>
            <w:r w:rsidRPr="00416687">
              <w:rPr>
                <w:color w:val="000000"/>
                <w:sz w:val="24"/>
                <w:szCs w:val="24"/>
              </w:rPr>
              <w:t xml:space="preserve"> </w:t>
            </w:r>
            <w:proofErr w:type="spellStart"/>
            <w:r w:rsidRPr="00416687">
              <w:rPr>
                <w:color w:val="000000"/>
                <w:sz w:val="24"/>
                <w:szCs w:val="24"/>
              </w:rPr>
              <w:t>барлық</w:t>
            </w:r>
            <w:proofErr w:type="spellEnd"/>
            <w:r w:rsidRPr="00416687">
              <w:rPr>
                <w:color w:val="000000"/>
                <w:sz w:val="24"/>
                <w:szCs w:val="24"/>
              </w:rPr>
              <w:t xml:space="preserve"> </w:t>
            </w:r>
            <w:proofErr w:type="spellStart"/>
            <w:r w:rsidRPr="00416687">
              <w:rPr>
                <w:color w:val="000000"/>
                <w:sz w:val="24"/>
                <w:szCs w:val="24"/>
              </w:rPr>
              <w:t>қатысушылары</w:t>
            </w:r>
            <w:proofErr w:type="spellEnd"/>
            <w:r w:rsidRPr="00416687">
              <w:rPr>
                <w:color w:val="000000"/>
                <w:sz w:val="24"/>
                <w:szCs w:val="24"/>
              </w:rPr>
              <w:t xml:space="preserve"> </w:t>
            </w:r>
            <w:proofErr w:type="spellStart"/>
            <w:r w:rsidRPr="00416687">
              <w:rPr>
                <w:color w:val="000000"/>
                <w:sz w:val="24"/>
                <w:szCs w:val="24"/>
              </w:rPr>
              <w:t>мен</w:t>
            </w:r>
            <w:proofErr w:type="spellEnd"/>
            <w:r w:rsidRPr="00416687">
              <w:rPr>
                <w:color w:val="000000"/>
                <w:sz w:val="24"/>
                <w:szCs w:val="24"/>
              </w:rPr>
              <w:t xml:space="preserve"> </w:t>
            </w:r>
            <w:proofErr w:type="spellStart"/>
            <w:r w:rsidRPr="00416687">
              <w:rPr>
                <w:color w:val="000000"/>
                <w:sz w:val="24"/>
                <w:szCs w:val="24"/>
              </w:rPr>
              <w:t>географиялық</w:t>
            </w:r>
            <w:proofErr w:type="spellEnd"/>
            <w:r w:rsidRPr="00416687">
              <w:rPr>
                <w:color w:val="000000"/>
                <w:sz w:val="24"/>
                <w:szCs w:val="24"/>
              </w:rPr>
              <w:t xml:space="preserve"> </w:t>
            </w:r>
            <w:proofErr w:type="spellStart"/>
            <w:r w:rsidRPr="00416687">
              <w:rPr>
                <w:color w:val="000000"/>
                <w:sz w:val="24"/>
                <w:szCs w:val="24"/>
              </w:rPr>
              <w:t>орналасқан</w:t>
            </w:r>
            <w:proofErr w:type="spellEnd"/>
            <w:r w:rsidRPr="00416687">
              <w:rPr>
                <w:color w:val="000000"/>
                <w:sz w:val="24"/>
                <w:szCs w:val="24"/>
              </w:rPr>
              <w:t xml:space="preserve"> </w:t>
            </w:r>
            <w:proofErr w:type="spellStart"/>
            <w:r w:rsidRPr="00416687">
              <w:rPr>
                <w:color w:val="000000"/>
                <w:sz w:val="24"/>
                <w:szCs w:val="24"/>
              </w:rPr>
              <w:t>жерін</w:t>
            </w:r>
            <w:proofErr w:type="spellEnd"/>
            <w:r w:rsidRPr="00416687">
              <w:rPr>
                <w:color w:val="000000"/>
                <w:sz w:val="24"/>
                <w:szCs w:val="24"/>
              </w:rPr>
              <w:t xml:space="preserve"> (</w:t>
            </w:r>
            <w:proofErr w:type="spellStart"/>
            <w:r w:rsidRPr="00416687">
              <w:rPr>
                <w:color w:val="000000"/>
                <w:sz w:val="24"/>
                <w:szCs w:val="24"/>
              </w:rPr>
              <w:t>шоғырландырылған</w:t>
            </w:r>
            <w:proofErr w:type="spellEnd"/>
            <w:r w:rsidRPr="00416687">
              <w:rPr>
                <w:color w:val="000000"/>
                <w:sz w:val="24"/>
                <w:szCs w:val="24"/>
              </w:rPr>
              <w:t xml:space="preserve"> </w:t>
            </w:r>
            <w:proofErr w:type="spellStart"/>
            <w:r w:rsidRPr="00416687">
              <w:rPr>
                <w:color w:val="000000"/>
                <w:sz w:val="24"/>
                <w:szCs w:val="24"/>
              </w:rPr>
              <w:t>топ</w:t>
            </w:r>
            <w:proofErr w:type="spellEnd"/>
            <w:r w:rsidRPr="00416687">
              <w:rPr>
                <w:color w:val="000000"/>
                <w:sz w:val="24"/>
                <w:szCs w:val="24"/>
              </w:rPr>
              <w:t xml:space="preserve"> </w:t>
            </w:r>
            <w:proofErr w:type="spellStart"/>
            <w:r w:rsidRPr="00416687">
              <w:rPr>
                <w:color w:val="000000"/>
                <w:sz w:val="24"/>
                <w:szCs w:val="24"/>
              </w:rPr>
              <w:t>қатысушылары</w:t>
            </w:r>
            <w:proofErr w:type="spellEnd"/>
            <w:r w:rsidRPr="00416687">
              <w:rPr>
                <w:color w:val="000000"/>
                <w:sz w:val="24"/>
                <w:szCs w:val="24"/>
              </w:rPr>
              <w:t xml:space="preserve"> </w:t>
            </w:r>
            <w:proofErr w:type="spellStart"/>
            <w:r w:rsidRPr="00416687">
              <w:rPr>
                <w:color w:val="000000"/>
                <w:sz w:val="24"/>
                <w:szCs w:val="24"/>
              </w:rPr>
              <w:t>жасалған</w:t>
            </w:r>
            <w:proofErr w:type="spellEnd"/>
            <w:r w:rsidRPr="00416687">
              <w:rPr>
                <w:color w:val="000000"/>
                <w:sz w:val="24"/>
                <w:szCs w:val="24"/>
              </w:rPr>
              <w:t xml:space="preserve"> (</w:t>
            </w:r>
            <w:proofErr w:type="spellStart"/>
            <w:r w:rsidRPr="00416687">
              <w:rPr>
                <w:color w:val="000000"/>
                <w:sz w:val="24"/>
                <w:szCs w:val="24"/>
              </w:rPr>
              <w:t>құрылған</w:t>
            </w:r>
            <w:proofErr w:type="spellEnd"/>
            <w:r w:rsidRPr="00416687">
              <w:rPr>
                <w:color w:val="000000"/>
                <w:sz w:val="24"/>
                <w:szCs w:val="24"/>
              </w:rPr>
              <w:t xml:space="preserve">) </w:t>
            </w:r>
            <w:proofErr w:type="spellStart"/>
            <w:r w:rsidRPr="00416687">
              <w:rPr>
                <w:color w:val="000000"/>
                <w:sz w:val="24"/>
                <w:szCs w:val="24"/>
              </w:rPr>
              <w:t>мемлекеттің</w:t>
            </w:r>
            <w:proofErr w:type="spellEnd"/>
            <w:r w:rsidRPr="00416687">
              <w:rPr>
                <w:color w:val="000000"/>
                <w:sz w:val="24"/>
                <w:szCs w:val="24"/>
              </w:rPr>
              <w:t xml:space="preserve"> (</w:t>
            </w:r>
            <w:proofErr w:type="spellStart"/>
            <w:r w:rsidRPr="00416687">
              <w:rPr>
                <w:color w:val="000000"/>
                <w:sz w:val="24"/>
                <w:szCs w:val="24"/>
              </w:rPr>
              <w:t>аумақтың</w:t>
            </w:r>
            <w:proofErr w:type="spellEnd"/>
            <w:r w:rsidRPr="00416687">
              <w:rPr>
                <w:color w:val="000000"/>
                <w:sz w:val="24"/>
                <w:szCs w:val="24"/>
              </w:rPr>
              <w:t xml:space="preserve">) </w:t>
            </w:r>
            <w:proofErr w:type="spellStart"/>
            <w:r w:rsidRPr="00416687">
              <w:rPr>
                <w:color w:val="000000"/>
                <w:sz w:val="24"/>
                <w:szCs w:val="24"/>
              </w:rPr>
              <w:t>атауын</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барлық</w:t>
            </w:r>
            <w:proofErr w:type="spellEnd"/>
            <w:r w:rsidRPr="00416687">
              <w:rPr>
                <w:color w:val="000000"/>
                <w:sz w:val="24"/>
                <w:szCs w:val="24"/>
              </w:rPr>
              <w:t xml:space="preserve"> </w:t>
            </w:r>
            <w:proofErr w:type="spellStart"/>
            <w:r w:rsidRPr="00416687">
              <w:rPr>
                <w:color w:val="000000"/>
                <w:sz w:val="24"/>
                <w:szCs w:val="24"/>
              </w:rPr>
              <w:t>шоғырландырылған</w:t>
            </w:r>
            <w:proofErr w:type="spellEnd"/>
            <w:r w:rsidRPr="00416687">
              <w:rPr>
                <w:color w:val="000000"/>
                <w:sz w:val="24"/>
                <w:szCs w:val="24"/>
              </w:rPr>
              <w:t xml:space="preserve"> </w:t>
            </w:r>
            <w:proofErr w:type="spellStart"/>
            <w:r w:rsidRPr="00416687">
              <w:rPr>
                <w:color w:val="000000"/>
                <w:sz w:val="24"/>
                <w:szCs w:val="24"/>
              </w:rPr>
              <w:t>топ</w:t>
            </w:r>
            <w:proofErr w:type="spellEnd"/>
            <w:r w:rsidRPr="00416687">
              <w:rPr>
                <w:color w:val="000000"/>
                <w:sz w:val="24"/>
                <w:szCs w:val="24"/>
              </w:rPr>
              <w:t xml:space="preserve"> </w:t>
            </w:r>
            <w:proofErr w:type="spellStart"/>
            <w:r w:rsidRPr="00416687">
              <w:rPr>
                <w:color w:val="000000"/>
                <w:sz w:val="24"/>
                <w:szCs w:val="24"/>
              </w:rPr>
              <w:t>қатысушыларының</w:t>
            </w:r>
            <w:proofErr w:type="spellEnd"/>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салықтық</w:t>
            </w:r>
            <w:proofErr w:type="spellEnd"/>
            <w:r w:rsidRPr="00416687">
              <w:rPr>
                <w:color w:val="000000"/>
                <w:sz w:val="24"/>
                <w:szCs w:val="24"/>
              </w:rPr>
              <w:t xml:space="preserve"> </w:t>
            </w:r>
            <w:proofErr w:type="spellStart"/>
            <w:r w:rsidRPr="00416687">
              <w:rPr>
                <w:color w:val="000000"/>
                <w:sz w:val="24"/>
                <w:szCs w:val="24"/>
              </w:rPr>
              <w:t>тіркеу</w:t>
            </w:r>
            <w:proofErr w:type="spellEnd"/>
            <w:r w:rsidRPr="00416687">
              <w:rPr>
                <w:color w:val="000000"/>
                <w:sz w:val="24"/>
                <w:szCs w:val="24"/>
              </w:rPr>
              <w:t xml:space="preserve"> </w:t>
            </w:r>
            <w:proofErr w:type="spellStart"/>
            <w:r w:rsidRPr="00416687">
              <w:rPr>
                <w:color w:val="000000"/>
                <w:sz w:val="24"/>
                <w:szCs w:val="24"/>
              </w:rPr>
              <w:t>нөмірлерін</w:t>
            </w:r>
            <w:proofErr w:type="spellEnd"/>
            <w:r w:rsidRPr="00416687">
              <w:rPr>
                <w:color w:val="000000"/>
                <w:sz w:val="24"/>
                <w:szCs w:val="24"/>
              </w:rPr>
              <w:t xml:space="preserve"> </w:t>
            </w:r>
            <w:proofErr w:type="spellStart"/>
            <w:r w:rsidRPr="00416687">
              <w:rPr>
                <w:color w:val="000000"/>
                <w:sz w:val="24"/>
                <w:szCs w:val="24"/>
              </w:rPr>
              <w:t>көрсете</w:t>
            </w:r>
            <w:proofErr w:type="spellEnd"/>
            <w:r w:rsidRPr="00416687">
              <w:rPr>
                <w:color w:val="000000"/>
                <w:sz w:val="24"/>
                <w:szCs w:val="24"/>
              </w:rPr>
              <w:t xml:space="preserve"> </w:t>
            </w:r>
            <w:proofErr w:type="spellStart"/>
            <w:r w:rsidRPr="00416687">
              <w:rPr>
                <w:color w:val="000000"/>
                <w:sz w:val="24"/>
                <w:szCs w:val="24"/>
              </w:rPr>
              <w:t>отырып</w:t>
            </w:r>
            <w:proofErr w:type="spellEnd"/>
            <w:r w:rsidRPr="00416687">
              <w:rPr>
                <w:color w:val="000000"/>
                <w:sz w:val="24"/>
                <w:szCs w:val="24"/>
              </w:rPr>
              <w:t xml:space="preserve">, </w:t>
            </w:r>
            <w:proofErr w:type="spellStart"/>
            <w:r w:rsidRPr="00416687">
              <w:rPr>
                <w:color w:val="000000"/>
                <w:sz w:val="24"/>
                <w:szCs w:val="24"/>
              </w:rPr>
              <w:t>ұйымдық</w:t>
            </w:r>
            <w:proofErr w:type="spellEnd"/>
            <w:r w:rsidRPr="00416687">
              <w:rPr>
                <w:color w:val="000000"/>
                <w:sz w:val="24"/>
                <w:szCs w:val="24"/>
              </w:rPr>
              <w:t xml:space="preserve"> </w:t>
            </w:r>
            <w:proofErr w:type="spellStart"/>
            <w:r w:rsidRPr="00416687">
              <w:rPr>
                <w:color w:val="000000"/>
                <w:sz w:val="24"/>
                <w:szCs w:val="24"/>
              </w:rPr>
              <w:t>құрылымын</w:t>
            </w:r>
            <w:proofErr w:type="spellEnd"/>
            <w:r w:rsidRPr="00416687">
              <w:rPr>
                <w:color w:val="000000"/>
                <w:sz w:val="24"/>
                <w:szCs w:val="24"/>
              </w:rPr>
              <w:t xml:space="preserve"> </w:t>
            </w:r>
            <w:proofErr w:type="spellStart"/>
            <w:r w:rsidRPr="00416687">
              <w:rPr>
                <w:color w:val="000000"/>
                <w:sz w:val="24"/>
                <w:szCs w:val="24"/>
              </w:rPr>
              <w:t>көрсететін</w:t>
            </w:r>
            <w:proofErr w:type="spellEnd"/>
            <w:r w:rsidRPr="00416687">
              <w:rPr>
                <w:color w:val="000000"/>
                <w:sz w:val="24"/>
                <w:szCs w:val="24"/>
              </w:rPr>
              <w:t xml:space="preserve"> </w:t>
            </w:r>
            <w:proofErr w:type="spellStart"/>
            <w:r w:rsidRPr="00416687">
              <w:rPr>
                <w:color w:val="000000"/>
                <w:sz w:val="24"/>
                <w:szCs w:val="24"/>
              </w:rPr>
              <w:t>өзге</w:t>
            </w:r>
            <w:proofErr w:type="spellEnd"/>
            <w:r w:rsidRPr="00416687">
              <w:rPr>
                <w:color w:val="000000"/>
                <w:sz w:val="24"/>
                <w:szCs w:val="24"/>
              </w:rPr>
              <w:t xml:space="preserve"> </w:t>
            </w:r>
            <w:proofErr w:type="spellStart"/>
            <w:r w:rsidRPr="00416687">
              <w:rPr>
                <w:color w:val="000000"/>
                <w:sz w:val="24"/>
                <w:szCs w:val="24"/>
              </w:rPr>
              <w:t>де</w:t>
            </w:r>
            <w:proofErr w:type="spellEnd"/>
            <w:r w:rsidRPr="00416687">
              <w:rPr>
                <w:color w:val="000000"/>
                <w:sz w:val="24"/>
                <w:szCs w:val="24"/>
              </w:rPr>
              <w:t xml:space="preserve"> </w:t>
            </w:r>
            <w:proofErr w:type="spellStart"/>
            <w:r w:rsidRPr="00416687">
              <w:rPr>
                <w:color w:val="000000"/>
                <w:sz w:val="24"/>
                <w:szCs w:val="24"/>
              </w:rPr>
              <w:t>құжатты</w:t>
            </w:r>
            <w:proofErr w:type="spellEnd"/>
            <w:r w:rsidRPr="00416687">
              <w:rPr>
                <w:color w:val="000000"/>
                <w:sz w:val="24"/>
                <w:szCs w:val="24"/>
              </w:rPr>
              <w:t xml:space="preserve"> </w:t>
            </w:r>
            <w:proofErr w:type="spellStart"/>
            <w:r w:rsidRPr="00416687">
              <w:rPr>
                <w:color w:val="000000"/>
                <w:sz w:val="24"/>
                <w:szCs w:val="24"/>
              </w:rPr>
              <w:t>ұсынады</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7) </w:t>
            </w:r>
            <w:proofErr w:type="spellStart"/>
            <w:r w:rsidRPr="00416687">
              <w:rPr>
                <w:color w:val="000000"/>
                <w:sz w:val="24"/>
                <w:szCs w:val="24"/>
              </w:rPr>
              <w:t>өтінішті</w:t>
            </w:r>
            <w:proofErr w:type="spellEnd"/>
            <w:r w:rsidRPr="00416687">
              <w:rPr>
                <w:color w:val="000000"/>
                <w:sz w:val="24"/>
                <w:szCs w:val="24"/>
              </w:rPr>
              <w:t xml:space="preserve"> </w:t>
            </w:r>
            <w:proofErr w:type="spellStart"/>
            <w:r w:rsidRPr="00416687">
              <w:rPr>
                <w:color w:val="000000"/>
                <w:sz w:val="24"/>
                <w:szCs w:val="24"/>
              </w:rPr>
              <w:t>жеке</w:t>
            </w:r>
            <w:proofErr w:type="spellEnd"/>
            <w:r w:rsidRPr="00416687">
              <w:rPr>
                <w:color w:val="000000"/>
                <w:sz w:val="24"/>
                <w:szCs w:val="24"/>
              </w:rPr>
              <w:t xml:space="preserve"> </w:t>
            </w:r>
            <w:proofErr w:type="spellStart"/>
            <w:r w:rsidRPr="00416687">
              <w:rPr>
                <w:color w:val="000000"/>
                <w:sz w:val="24"/>
                <w:szCs w:val="24"/>
              </w:rPr>
              <w:t>тұлға</w:t>
            </w:r>
            <w:proofErr w:type="spellEnd"/>
            <w:r w:rsidRPr="00416687">
              <w:rPr>
                <w:color w:val="000000"/>
                <w:sz w:val="24"/>
                <w:szCs w:val="24"/>
              </w:rPr>
              <w:t xml:space="preserve"> </w:t>
            </w:r>
            <w:proofErr w:type="spellStart"/>
            <w:r w:rsidRPr="00416687">
              <w:rPr>
                <w:color w:val="000000"/>
                <w:sz w:val="24"/>
                <w:szCs w:val="24"/>
              </w:rPr>
              <w:t>ұсынған</w:t>
            </w:r>
            <w:proofErr w:type="spellEnd"/>
            <w:r w:rsidRPr="00416687">
              <w:rPr>
                <w:color w:val="000000"/>
                <w:sz w:val="24"/>
                <w:szCs w:val="24"/>
              </w:rPr>
              <w:t xml:space="preserve"> </w:t>
            </w:r>
            <w:proofErr w:type="spellStart"/>
            <w:r w:rsidRPr="00416687">
              <w:rPr>
                <w:color w:val="000000"/>
                <w:sz w:val="24"/>
                <w:szCs w:val="24"/>
              </w:rPr>
              <w:t>жағдайда</w:t>
            </w:r>
            <w:proofErr w:type="spellEnd"/>
            <w:r w:rsidRPr="00416687">
              <w:rPr>
                <w:color w:val="000000"/>
                <w:sz w:val="24"/>
                <w:szCs w:val="24"/>
              </w:rPr>
              <w:t xml:space="preserve"> – </w:t>
            </w:r>
            <w:proofErr w:type="spellStart"/>
            <w:r w:rsidRPr="00416687">
              <w:rPr>
                <w:color w:val="000000"/>
                <w:sz w:val="24"/>
                <w:szCs w:val="24"/>
              </w:rPr>
              <w:t>жеке</w:t>
            </w:r>
            <w:proofErr w:type="spellEnd"/>
            <w:r w:rsidRPr="00416687">
              <w:rPr>
                <w:color w:val="000000"/>
                <w:sz w:val="24"/>
                <w:szCs w:val="24"/>
              </w:rPr>
              <w:t xml:space="preserve"> </w:t>
            </w:r>
            <w:proofErr w:type="spellStart"/>
            <w:r w:rsidRPr="00416687">
              <w:rPr>
                <w:color w:val="000000"/>
                <w:sz w:val="24"/>
                <w:szCs w:val="24"/>
              </w:rPr>
              <w:t>басын</w:t>
            </w:r>
            <w:proofErr w:type="spellEnd"/>
            <w:r w:rsidRPr="00416687">
              <w:rPr>
                <w:color w:val="000000"/>
                <w:sz w:val="24"/>
                <w:szCs w:val="24"/>
              </w:rPr>
              <w:t xml:space="preserve"> </w:t>
            </w:r>
            <w:proofErr w:type="spellStart"/>
            <w:r w:rsidRPr="00416687">
              <w:rPr>
                <w:color w:val="000000"/>
                <w:sz w:val="24"/>
                <w:szCs w:val="24"/>
              </w:rPr>
              <w:t>куәландыратын</w:t>
            </w:r>
            <w:proofErr w:type="spellEnd"/>
            <w:r w:rsidRPr="00416687">
              <w:rPr>
                <w:color w:val="000000"/>
                <w:sz w:val="24"/>
                <w:szCs w:val="24"/>
              </w:rPr>
              <w:t xml:space="preserve"> </w:t>
            </w:r>
            <w:proofErr w:type="spellStart"/>
            <w:r w:rsidRPr="00416687">
              <w:rPr>
                <w:color w:val="000000"/>
                <w:sz w:val="24"/>
                <w:szCs w:val="24"/>
              </w:rPr>
              <w:t>құжаттың</w:t>
            </w:r>
            <w:proofErr w:type="spellEnd"/>
            <w:r w:rsidRPr="00416687">
              <w:rPr>
                <w:color w:val="000000"/>
                <w:sz w:val="24"/>
                <w:szCs w:val="24"/>
              </w:rPr>
              <w:t xml:space="preserve"> </w:t>
            </w:r>
            <w:proofErr w:type="spellStart"/>
            <w:r w:rsidRPr="00416687">
              <w:rPr>
                <w:color w:val="000000"/>
                <w:sz w:val="24"/>
                <w:szCs w:val="24"/>
              </w:rPr>
              <w:t>көшірмесі</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lang w:val="kk-KZ"/>
              </w:rPr>
              <w:t>б</w:t>
            </w:r>
            <w:proofErr w:type="spellStart"/>
            <w:r w:rsidRPr="00416687">
              <w:rPr>
                <w:color w:val="000000"/>
                <w:sz w:val="24"/>
                <w:szCs w:val="24"/>
              </w:rPr>
              <w:t>ейрезидент</w:t>
            </w:r>
            <w:proofErr w:type="spellEnd"/>
            <w:r w:rsidRPr="00416687">
              <w:rPr>
                <w:color w:val="000000"/>
                <w:sz w:val="24"/>
                <w:szCs w:val="24"/>
              </w:rPr>
              <w:t xml:space="preserve"> </w:t>
            </w:r>
            <w:proofErr w:type="spellStart"/>
            <w:r w:rsidRPr="00416687">
              <w:rPr>
                <w:color w:val="000000"/>
                <w:sz w:val="24"/>
                <w:szCs w:val="24"/>
              </w:rPr>
              <w:t>депозитарлық</w:t>
            </w:r>
            <w:proofErr w:type="spellEnd"/>
            <w:r w:rsidRPr="00416687">
              <w:rPr>
                <w:color w:val="000000"/>
                <w:sz w:val="24"/>
                <w:szCs w:val="24"/>
              </w:rPr>
              <w:t xml:space="preserve"> </w:t>
            </w:r>
            <w:proofErr w:type="spellStart"/>
            <w:r w:rsidRPr="00416687">
              <w:rPr>
                <w:color w:val="000000"/>
                <w:sz w:val="24"/>
                <w:szCs w:val="24"/>
              </w:rPr>
              <w:t>қолхаттардың</w:t>
            </w:r>
            <w:proofErr w:type="spellEnd"/>
            <w:r w:rsidRPr="00416687">
              <w:rPr>
                <w:color w:val="000000"/>
                <w:sz w:val="24"/>
                <w:szCs w:val="24"/>
              </w:rPr>
              <w:t xml:space="preserve"> </w:t>
            </w:r>
            <w:proofErr w:type="spellStart"/>
            <w:r w:rsidRPr="00416687">
              <w:rPr>
                <w:color w:val="000000"/>
                <w:sz w:val="24"/>
                <w:szCs w:val="24"/>
              </w:rPr>
              <w:t>базалық</w:t>
            </w:r>
            <w:proofErr w:type="spellEnd"/>
            <w:r w:rsidRPr="00416687">
              <w:rPr>
                <w:color w:val="000000"/>
                <w:sz w:val="24"/>
                <w:szCs w:val="24"/>
              </w:rPr>
              <w:t xml:space="preserve"> </w:t>
            </w:r>
            <w:proofErr w:type="spellStart"/>
            <w:r w:rsidRPr="00416687">
              <w:rPr>
                <w:color w:val="000000"/>
                <w:sz w:val="24"/>
                <w:szCs w:val="24"/>
              </w:rPr>
              <w:t>активі</w:t>
            </w:r>
            <w:proofErr w:type="spellEnd"/>
            <w:r w:rsidRPr="00416687">
              <w:rPr>
                <w:color w:val="000000"/>
                <w:sz w:val="24"/>
                <w:szCs w:val="24"/>
              </w:rPr>
              <w:t xml:space="preserve"> </w:t>
            </w:r>
            <w:proofErr w:type="spellStart"/>
            <w:r w:rsidRPr="00416687">
              <w:rPr>
                <w:color w:val="000000"/>
                <w:sz w:val="24"/>
                <w:szCs w:val="24"/>
              </w:rPr>
              <w:t>болып</w:t>
            </w:r>
            <w:proofErr w:type="spellEnd"/>
            <w:r w:rsidRPr="00416687">
              <w:rPr>
                <w:color w:val="000000"/>
                <w:sz w:val="24"/>
                <w:szCs w:val="24"/>
              </w:rPr>
              <w:t xml:space="preserve"> </w:t>
            </w:r>
            <w:proofErr w:type="spellStart"/>
            <w:r w:rsidRPr="00416687">
              <w:rPr>
                <w:color w:val="000000"/>
                <w:sz w:val="24"/>
                <w:szCs w:val="24"/>
              </w:rPr>
              <w:t>табылатын</w:t>
            </w:r>
            <w:proofErr w:type="spellEnd"/>
            <w:r w:rsidRPr="00416687">
              <w:rPr>
                <w:color w:val="000000"/>
                <w:sz w:val="24"/>
                <w:szCs w:val="24"/>
              </w:rPr>
              <w:t xml:space="preserve"> </w:t>
            </w:r>
            <w:proofErr w:type="spellStart"/>
            <w:r w:rsidRPr="00416687">
              <w:rPr>
                <w:color w:val="000000"/>
                <w:sz w:val="24"/>
                <w:szCs w:val="24"/>
              </w:rPr>
              <w:t>акциялар</w:t>
            </w:r>
            <w:proofErr w:type="spellEnd"/>
            <w:r w:rsidRPr="00416687">
              <w:rPr>
                <w:color w:val="000000"/>
                <w:sz w:val="24"/>
                <w:szCs w:val="24"/>
              </w:rPr>
              <w:t xml:space="preserve"> </w:t>
            </w:r>
            <w:proofErr w:type="spellStart"/>
            <w:r w:rsidRPr="00416687">
              <w:rPr>
                <w:color w:val="000000"/>
                <w:sz w:val="24"/>
                <w:szCs w:val="24"/>
              </w:rPr>
              <w:t>бойынша</w:t>
            </w:r>
            <w:proofErr w:type="spellEnd"/>
            <w:r w:rsidRPr="00416687">
              <w:rPr>
                <w:color w:val="000000"/>
                <w:sz w:val="24"/>
                <w:szCs w:val="24"/>
              </w:rPr>
              <w:t xml:space="preserve"> </w:t>
            </w:r>
            <w:proofErr w:type="spellStart"/>
            <w:r w:rsidRPr="00416687">
              <w:rPr>
                <w:color w:val="000000"/>
                <w:sz w:val="24"/>
                <w:szCs w:val="24"/>
              </w:rPr>
              <w:lastRenderedPageBreak/>
              <w:t>алынған</w:t>
            </w:r>
            <w:proofErr w:type="spellEnd"/>
            <w:r w:rsidRPr="00416687">
              <w:rPr>
                <w:color w:val="000000"/>
                <w:sz w:val="24"/>
                <w:szCs w:val="24"/>
              </w:rPr>
              <w:t xml:space="preserve"> </w:t>
            </w:r>
            <w:proofErr w:type="spellStart"/>
            <w:r w:rsidRPr="00416687">
              <w:rPr>
                <w:color w:val="000000"/>
                <w:sz w:val="24"/>
                <w:szCs w:val="24"/>
              </w:rPr>
              <w:t>кірістерден</w:t>
            </w:r>
            <w:proofErr w:type="spellEnd"/>
            <w:r w:rsidRPr="00416687">
              <w:rPr>
                <w:color w:val="000000"/>
                <w:sz w:val="24"/>
                <w:szCs w:val="24"/>
              </w:rPr>
              <w:t xml:space="preserve"> </w:t>
            </w:r>
            <w:proofErr w:type="spellStart"/>
            <w:r w:rsidRPr="00416687">
              <w:rPr>
                <w:color w:val="000000"/>
                <w:sz w:val="24"/>
                <w:szCs w:val="24"/>
              </w:rPr>
              <w:t>табыс</w:t>
            </w:r>
            <w:proofErr w:type="spellEnd"/>
            <w:r w:rsidRPr="00416687">
              <w:rPr>
                <w:color w:val="000000"/>
                <w:sz w:val="24"/>
                <w:szCs w:val="24"/>
              </w:rPr>
              <w:t xml:space="preserve"> </w:t>
            </w:r>
            <w:proofErr w:type="spellStart"/>
            <w:r w:rsidRPr="00416687">
              <w:rPr>
                <w:color w:val="000000"/>
                <w:sz w:val="24"/>
                <w:szCs w:val="24"/>
              </w:rPr>
              <w:t>салығын</w:t>
            </w:r>
            <w:proofErr w:type="spellEnd"/>
            <w:r w:rsidRPr="00416687">
              <w:rPr>
                <w:color w:val="000000"/>
                <w:sz w:val="24"/>
                <w:szCs w:val="24"/>
              </w:rPr>
              <w:t xml:space="preserve"> </w:t>
            </w:r>
            <w:proofErr w:type="spellStart"/>
            <w:r w:rsidRPr="00416687">
              <w:rPr>
                <w:color w:val="000000"/>
                <w:sz w:val="24"/>
                <w:szCs w:val="24"/>
              </w:rPr>
              <w:t>қайтарып</w:t>
            </w:r>
            <w:proofErr w:type="spellEnd"/>
            <w:r w:rsidRPr="00416687">
              <w:rPr>
                <w:color w:val="000000"/>
                <w:sz w:val="24"/>
                <w:szCs w:val="24"/>
              </w:rPr>
              <w:t xml:space="preserve"> </w:t>
            </w:r>
            <w:proofErr w:type="spellStart"/>
            <w:r w:rsidRPr="00416687">
              <w:rPr>
                <w:color w:val="000000"/>
                <w:sz w:val="24"/>
                <w:szCs w:val="24"/>
              </w:rPr>
              <w:t>алуға</w:t>
            </w:r>
            <w:proofErr w:type="spellEnd"/>
            <w:r w:rsidRPr="00416687">
              <w:rPr>
                <w:color w:val="000000"/>
                <w:sz w:val="24"/>
                <w:szCs w:val="24"/>
              </w:rPr>
              <w:t xml:space="preserve"> </w:t>
            </w:r>
            <w:proofErr w:type="spellStart"/>
            <w:r w:rsidRPr="00416687">
              <w:rPr>
                <w:color w:val="000000"/>
                <w:sz w:val="24"/>
                <w:szCs w:val="24"/>
              </w:rPr>
              <w:t>өтінішті</w:t>
            </w:r>
            <w:proofErr w:type="spellEnd"/>
            <w:r w:rsidRPr="00416687">
              <w:rPr>
                <w:color w:val="000000"/>
                <w:sz w:val="24"/>
                <w:szCs w:val="24"/>
              </w:rPr>
              <w:t xml:space="preserve"> </w:t>
            </w:r>
            <w:proofErr w:type="spellStart"/>
            <w:r w:rsidRPr="00416687">
              <w:rPr>
                <w:color w:val="000000"/>
                <w:sz w:val="24"/>
                <w:szCs w:val="24"/>
              </w:rPr>
              <w:t>ұсынған</w:t>
            </w:r>
            <w:proofErr w:type="spellEnd"/>
            <w:r w:rsidRPr="00416687">
              <w:rPr>
                <w:color w:val="000000"/>
                <w:sz w:val="24"/>
                <w:szCs w:val="24"/>
              </w:rPr>
              <w:t xml:space="preserve"> </w:t>
            </w:r>
            <w:proofErr w:type="spellStart"/>
            <w:r w:rsidRPr="00416687">
              <w:rPr>
                <w:color w:val="000000"/>
                <w:sz w:val="24"/>
                <w:szCs w:val="24"/>
              </w:rPr>
              <w:t>кезде</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1) </w:t>
            </w:r>
            <w:proofErr w:type="spellStart"/>
            <w:r w:rsidRPr="00416687">
              <w:rPr>
                <w:color w:val="000000"/>
                <w:sz w:val="24"/>
                <w:szCs w:val="24"/>
              </w:rPr>
              <w:t>осы</w:t>
            </w:r>
            <w:proofErr w:type="spellEnd"/>
            <w:r w:rsidRPr="00416687">
              <w:rPr>
                <w:color w:val="000000"/>
                <w:sz w:val="24"/>
                <w:szCs w:val="24"/>
              </w:rPr>
              <w:t xml:space="preserve"> </w:t>
            </w:r>
            <w:proofErr w:type="spellStart"/>
            <w:r w:rsidRPr="00416687">
              <w:rPr>
                <w:color w:val="000000"/>
                <w:sz w:val="24"/>
                <w:szCs w:val="24"/>
              </w:rPr>
              <w:t>Қағида</w:t>
            </w:r>
            <w:proofErr w:type="spellEnd"/>
            <w:r w:rsidRPr="00416687">
              <w:rPr>
                <w:color w:val="000000"/>
                <w:sz w:val="24"/>
                <w:szCs w:val="24"/>
                <w:lang w:val="kk-KZ"/>
              </w:rPr>
              <w:t>ның</w:t>
            </w:r>
            <w:r w:rsidRPr="00416687">
              <w:rPr>
                <w:color w:val="000000"/>
                <w:sz w:val="24"/>
                <w:szCs w:val="24"/>
              </w:rPr>
              <w:t xml:space="preserve"> 3-қосымша</w:t>
            </w:r>
            <w:r w:rsidRPr="00416687">
              <w:rPr>
                <w:color w:val="000000"/>
                <w:sz w:val="24"/>
                <w:szCs w:val="24"/>
                <w:lang w:val="kk-KZ"/>
              </w:rPr>
              <w:t>сына</w:t>
            </w:r>
            <w:r w:rsidRPr="00416687">
              <w:rPr>
                <w:color w:val="000000"/>
                <w:sz w:val="24"/>
                <w:szCs w:val="24"/>
              </w:rPr>
              <w:t xml:space="preserve"> </w:t>
            </w:r>
            <w:proofErr w:type="spellStart"/>
            <w:r w:rsidRPr="00416687">
              <w:rPr>
                <w:color w:val="000000"/>
                <w:sz w:val="24"/>
                <w:szCs w:val="24"/>
              </w:rPr>
              <w:t>сәйкес</w:t>
            </w:r>
            <w:proofErr w:type="spellEnd"/>
            <w:r w:rsidRPr="00416687">
              <w:rPr>
                <w:color w:val="000000"/>
                <w:sz w:val="24"/>
                <w:szCs w:val="24"/>
              </w:rPr>
              <w:t xml:space="preserve"> </w:t>
            </w:r>
            <w:proofErr w:type="spellStart"/>
            <w:r w:rsidRPr="00416687">
              <w:rPr>
                <w:color w:val="000000"/>
                <w:sz w:val="24"/>
                <w:szCs w:val="24"/>
              </w:rPr>
              <w:t>салықтық</w:t>
            </w:r>
            <w:proofErr w:type="spellEnd"/>
            <w:r w:rsidRPr="00416687">
              <w:rPr>
                <w:color w:val="000000"/>
                <w:sz w:val="24"/>
                <w:szCs w:val="24"/>
              </w:rPr>
              <w:t xml:space="preserve"> </w:t>
            </w:r>
            <w:proofErr w:type="spellStart"/>
            <w:r w:rsidRPr="00416687">
              <w:rPr>
                <w:color w:val="000000"/>
                <w:sz w:val="24"/>
                <w:szCs w:val="24"/>
              </w:rPr>
              <w:t>өтініш</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Өтінішті</w:t>
            </w:r>
            <w:proofErr w:type="spellEnd"/>
            <w:r w:rsidRPr="00416687">
              <w:rPr>
                <w:color w:val="000000"/>
                <w:sz w:val="24"/>
                <w:szCs w:val="24"/>
              </w:rPr>
              <w:t xml:space="preserve"> </w:t>
            </w:r>
            <w:proofErr w:type="spellStart"/>
            <w:r w:rsidRPr="00416687">
              <w:rPr>
                <w:color w:val="000000"/>
                <w:sz w:val="24"/>
                <w:szCs w:val="24"/>
              </w:rPr>
              <w:t>бейрезидент</w:t>
            </w:r>
            <w:proofErr w:type="spellEnd"/>
            <w:r w:rsidRPr="00416687">
              <w:rPr>
                <w:color w:val="000000"/>
                <w:sz w:val="24"/>
                <w:szCs w:val="24"/>
              </w:rPr>
              <w:t xml:space="preserve"> </w:t>
            </w:r>
            <w:proofErr w:type="spellStart"/>
            <w:r w:rsidRPr="00416687">
              <w:rPr>
                <w:color w:val="000000"/>
                <w:sz w:val="24"/>
                <w:szCs w:val="24"/>
              </w:rPr>
              <w:t>салық</w:t>
            </w:r>
            <w:proofErr w:type="spellEnd"/>
            <w:r w:rsidRPr="00416687">
              <w:rPr>
                <w:color w:val="000000"/>
                <w:sz w:val="24"/>
                <w:szCs w:val="24"/>
              </w:rPr>
              <w:t xml:space="preserve"> </w:t>
            </w:r>
            <w:proofErr w:type="spellStart"/>
            <w:r w:rsidRPr="00416687">
              <w:rPr>
                <w:color w:val="000000"/>
                <w:sz w:val="24"/>
                <w:szCs w:val="24"/>
              </w:rPr>
              <w:t>агенті</w:t>
            </w:r>
            <w:proofErr w:type="spellEnd"/>
            <w:r w:rsidRPr="00416687">
              <w:rPr>
                <w:color w:val="000000"/>
                <w:sz w:val="24"/>
                <w:szCs w:val="24"/>
              </w:rPr>
              <w:t xml:space="preserve"> </w:t>
            </w:r>
            <w:proofErr w:type="spellStart"/>
            <w:r w:rsidRPr="00416687">
              <w:rPr>
                <w:color w:val="000000"/>
                <w:sz w:val="24"/>
                <w:szCs w:val="24"/>
              </w:rPr>
              <w:t>тұрған</w:t>
            </w:r>
            <w:proofErr w:type="spellEnd"/>
            <w:r w:rsidRPr="00416687">
              <w:rPr>
                <w:color w:val="000000"/>
                <w:sz w:val="24"/>
                <w:szCs w:val="24"/>
              </w:rPr>
              <w:t xml:space="preserve"> (</w:t>
            </w:r>
            <w:proofErr w:type="spellStart"/>
            <w:r w:rsidRPr="00416687">
              <w:rPr>
                <w:color w:val="000000"/>
                <w:sz w:val="24"/>
                <w:szCs w:val="24"/>
              </w:rPr>
              <w:t>тұрғылықты</w:t>
            </w:r>
            <w:proofErr w:type="spellEnd"/>
            <w:r w:rsidRPr="00416687">
              <w:rPr>
                <w:color w:val="000000"/>
                <w:sz w:val="24"/>
                <w:szCs w:val="24"/>
              </w:rPr>
              <w:t xml:space="preserve">, </w:t>
            </w:r>
            <w:proofErr w:type="spellStart"/>
            <w:r w:rsidRPr="00416687">
              <w:rPr>
                <w:color w:val="000000"/>
                <w:sz w:val="24"/>
                <w:szCs w:val="24"/>
              </w:rPr>
              <w:t>болатын</w:t>
            </w:r>
            <w:proofErr w:type="spellEnd"/>
            <w:r w:rsidRPr="00416687">
              <w:rPr>
                <w:color w:val="000000"/>
                <w:sz w:val="24"/>
                <w:szCs w:val="24"/>
              </w:rPr>
              <w:t xml:space="preserve">) </w:t>
            </w:r>
            <w:proofErr w:type="spellStart"/>
            <w:r w:rsidRPr="00416687">
              <w:rPr>
                <w:color w:val="000000"/>
                <w:sz w:val="24"/>
                <w:szCs w:val="24"/>
              </w:rPr>
              <w:t>жердегі</w:t>
            </w:r>
            <w:proofErr w:type="spellEnd"/>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кірістер</w:t>
            </w:r>
            <w:proofErr w:type="spellEnd"/>
            <w:r w:rsidRPr="00416687">
              <w:rPr>
                <w:color w:val="000000"/>
                <w:sz w:val="24"/>
                <w:szCs w:val="24"/>
              </w:rPr>
              <w:t xml:space="preserve"> </w:t>
            </w:r>
            <w:proofErr w:type="spellStart"/>
            <w:r w:rsidRPr="00416687">
              <w:rPr>
                <w:color w:val="000000"/>
                <w:sz w:val="24"/>
                <w:szCs w:val="24"/>
              </w:rPr>
              <w:t>органына</w:t>
            </w:r>
            <w:proofErr w:type="spellEnd"/>
            <w:r w:rsidRPr="00416687">
              <w:rPr>
                <w:color w:val="000000"/>
                <w:sz w:val="24"/>
                <w:szCs w:val="24"/>
              </w:rPr>
              <w:t xml:space="preserve"> </w:t>
            </w:r>
            <w:proofErr w:type="spellStart"/>
            <w:r w:rsidRPr="00416687">
              <w:rPr>
                <w:color w:val="000000"/>
                <w:sz w:val="24"/>
                <w:szCs w:val="24"/>
              </w:rPr>
              <w:t>қатысты</w:t>
            </w:r>
            <w:proofErr w:type="spellEnd"/>
            <w:r w:rsidRPr="00416687">
              <w:rPr>
                <w:color w:val="000000"/>
                <w:sz w:val="24"/>
                <w:szCs w:val="24"/>
              </w:rPr>
              <w:t xml:space="preserve"> </w:t>
            </w:r>
            <w:proofErr w:type="spellStart"/>
            <w:r w:rsidRPr="00416687">
              <w:rPr>
                <w:color w:val="000000"/>
                <w:sz w:val="24"/>
                <w:szCs w:val="24"/>
              </w:rPr>
              <w:t>жоғары</w:t>
            </w:r>
            <w:proofErr w:type="spellEnd"/>
            <w:r w:rsidRPr="00416687">
              <w:rPr>
                <w:color w:val="000000"/>
                <w:sz w:val="24"/>
                <w:szCs w:val="24"/>
              </w:rPr>
              <w:t xml:space="preserve"> </w:t>
            </w:r>
            <w:proofErr w:type="spellStart"/>
            <w:r w:rsidRPr="00416687">
              <w:rPr>
                <w:color w:val="000000"/>
                <w:sz w:val="24"/>
                <w:szCs w:val="24"/>
              </w:rPr>
              <w:t>тұрған</w:t>
            </w:r>
            <w:proofErr w:type="spellEnd"/>
            <w:r w:rsidRPr="00416687">
              <w:rPr>
                <w:color w:val="000000"/>
                <w:sz w:val="24"/>
                <w:szCs w:val="24"/>
              </w:rPr>
              <w:t xml:space="preserve"> </w:t>
            </w:r>
            <w:proofErr w:type="spellStart"/>
            <w:r w:rsidRPr="00416687">
              <w:rPr>
                <w:color w:val="000000"/>
                <w:sz w:val="24"/>
                <w:szCs w:val="24"/>
              </w:rPr>
              <w:t>орган</w:t>
            </w:r>
            <w:proofErr w:type="spellEnd"/>
            <w:r w:rsidRPr="00416687">
              <w:rPr>
                <w:color w:val="000000"/>
                <w:sz w:val="24"/>
                <w:szCs w:val="24"/>
              </w:rPr>
              <w:t xml:space="preserve"> </w:t>
            </w:r>
            <w:proofErr w:type="spellStart"/>
            <w:r w:rsidRPr="00416687">
              <w:rPr>
                <w:color w:val="000000"/>
                <w:sz w:val="24"/>
                <w:szCs w:val="24"/>
              </w:rPr>
              <w:t>болып</w:t>
            </w:r>
            <w:proofErr w:type="spellEnd"/>
            <w:r w:rsidRPr="00416687">
              <w:rPr>
                <w:color w:val="000000"/>
                <w:sz w:val="24"/>
                <w:szCs w:val="24"/>
              </w:rPr>
              <w:t xml:space="preserve"> </w:t>
            </w:r>
            <w:proofErr w:type="spellStart"/>
            <w:r w:rsidRPr="00416687">
              <w:rPr>
                <w:color w:val="000000"/>
                <w:sz w:val="24"/>
                <w:szCs w:val="24"/>
              </w:rPr>
              <w:t>табылатын</w:t>
            </w:r>
            <w:proofErr w:type="spellEnd"/>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кірістер</w:t>
            </w:r>
            <w:proofErr w:type="spellEnd"/>
            <w:r w:rsidRPr="00416687">
              <w:rPr>
                <w:color w:val="000000"/>
                <w:sz w:val="24"/>
                <w:szCs w:val="24"/>
              </w:rPr>
              <w:t xml:space="preserve"> </w:t>
            </w:r>
            <w:proofErr w:type="spellStart"/>
            <w:r w:rsidRPr="00416687">
              <w:rPr>
                <w:color w:val="000000"/>
                <w:sz w:val="24"/>
                <w:szCs w:val="24"/>
              </w:rPr>
              <w:t>органына</w:t>
            </w:r>
            <w:proofErr w:type="spellEnd"/>
            <w:r w:rsidRPr="00416687">
              <w:rPr>
                <w:color w:val="000000"/>
                <w:sz w:val="24"/>
                <w:szCs w:val="24"/>
              </w:rPr>
              <w:t xml:space="preserve"> </w:t>
            </w:r>
            <w:proofErr w:type="spellStart"/>
            <w:r w:rsidRPr="00416687">
              <w:rPr>
                <w:color w:val="000000"/>
                <w:sz w:val="24"/>
                <w:szCs w:val="24"/>
              </w:rPr>
              <w:t>екі</w:t>
            </w:r>
            <w:proofErr w:type="spellEnd"/>
            <w:r w:rsidRPr="00416687">
              <w:rPr>
                <w:color w:val="000000"/>
                <w:sz w:val="24"/>
                <w:szCs w:val="24"/>
              </w:rPr>
              <w:t xml:space="preserve"> </w:t>
            </w:r>
            <w:proofErr w:type="spellStart"/>
            <w:r w:rsidRPr="00416687">
              <w:rPr>
                <w:color w:val="000000"/>
                <w:sz w:val="24"/>
                <w:szCs w:val="24"/>
              </w:rPr>
              <w:t>данада</w:t>
            </w:r>
            <w:proofErr w:type="spellEnd"/>
            <w:r w:rsidRPr="00416687">
              <w:rPr>
                <w:color w:val="000000"/>
                <w:sz w:val="24"/>
                <w:szCs w:val="24"/>
              </w:rPr>
              <w:t xml:space="preserve"> </w:t>
            </w:r>
            <w:proofErr w:type="spellStart"/>
            <w:r w:rsidRPr="00416687">
              <w:rPr>
                <w:color w:val="000000"/>
                <w:sz w:val="24"/>
                <w:szCs w:val="24"/>
              </w:rPr>
              <w:t>ұсынады</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2) </w:t>
            </w:r>
            <w:proofErr w:type="spellStart"/>
            <w:r w:rsidRPr="00416687">
              <w:rPr>
                <w:color w:val="000000"/>
                <w:sz w:val="24"/>
                <w:szCs w:val="24"/>
              </w:rPr>
              <w:t>мыналарды</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бейрезиденттің</w:t>
            </w:r>
            <w:proofErr w:type="spellEnd"/>
            <w:r w:rsidRPr="00416687">
              <w:rPr>
                <w:color w:val="000000"/>
                <w:sz w:val="24"/>
                <w:szCs w:val="24"/>
              </w:rPr>
              <w:t xml:space="preserve"> </w:t>
            </w:r>
            <w:proofErr w:type="spellStart"/>
            <w:r w:rsidRPr="00416687">
              <w:rPr>
                <w:color w:val="000000"/>
                <w:sz w:val="24"/>
                <w:szCs w:val="24"/>
              </w:rPr>
              <w:t>атауын</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тегін</w:t>
            </w:r>
            <w:proofErr w:type="spellEnd"/>
            <w:r w:rsidRPr="00416687">
              <w:rPr>
                <w:color w:val="000000"/>
                <w:sz w:val="24"/>
                <w:szCs w:val="24"/>
              </w:rPr>
              <w:t xml:space="preserve">, </w:t>
            </w:r>
            <w:proofErr w:type="spellStart"/>
            <w:r w:rsidRPr="00416687">
              <w:rPr>
                <w:color w:val="000000"/>
                <w:sz w:val="24"/>
                <w:szCs w:val="24"/>
              </w:rPr>
              <w:t>атын</w:t>
            </w:r>
            <w:proofErr w:type="spellEnd"/>
            <w:r w:rsidRPr="00416687">
              <w:rPr>
                <w:color w:val="000000"/>
                <w:sz w:val="24"/>
                <w:szCs w:val="24"/>
              </w:rPr>
              <w:t xml:space="preserve">, </w:t>
            </w:r>
            <w:proofErr w:type="spellStart"/>
            <w:r w:rsidRPr="00416687">
              <w:rPr>
                <w:color w:val="000000"/>
                <w:sz w:val="24"/>
                <w:szCs w:val="24"/>
              </w:rPr>
              <w:t>әкесінің</w:t>
            </w:r>
            <w:proofErr w:type="spellEnd"/>
            <w:r w:rsidRPr="00416687">
              <w:rPr>
                <w:color w:val="000000"/>
                <w:sz w:val="24"/>
                <w:szCs w:val="24"/>
              </w:rPr>
              <w:t xml:space="preserve"> </w:t>
            </w:r>
            <w:proofErr w:type="spellStart"/>
            <w:r w:rsidRPr="00416687">
              <w:rPr>
                <w:color w:val="000000"/>
                <w:sz w:val="24"/>
                <w:szCs w:val="24"/>
              </w:rPr>
              <w:t>атын</w:t>
            </w:r>
            <w:proofErr w:type="spellEnd"/>
            <w:r w:rsidRPr="00416687">
              <w:rPr>
                <w:color w:val="000000"/>
                <w:sz w:val="24"/>
                <w:szCs w:val="24"/>
              </w:rPr>
              <w:t xml:space="preserve"> (</w:t>
            </w:r>
            <w:proofErr w:type="spellStart"/>
            <w:r w:rsidRPr="00416687">
              <w:rPr>
                <w:color w:val="000000"/>
                <w:sz w:val="24"/>
                <w:szCs w:val="24"/>
              </w:rPr>
              <w:t>егер</w:t>
            </w:r>
            <w:proofErr w:type="spellEnd"/>
            <w:r w:rsidRPr="00416687">
              <w:rPr>
                <w:color w:val="000000"/>
                <w:sz w:val="24"/>
                <w:szCs w:val="24"/>
              </w:rPr>
              <w:t xml:space="preserve"> </w:t>
            </w:r>
            <w:r w:rsidRPr="00416687">
              <w:rPr>
                <w:color w:val="000000"/>
                <w:sz w:val="24"/>
                <w:szCs w:val="24"/>
                <w:lang w:val="kk-KZ"/>
              </w:rPr>
              <w:t>ол</w:t>
            </w:r>
            <w:r w:rsidRPr="00416687">
              <w:rPr>
                <w:color w:val="000000"/>
                <w:sz w:val="24"/>
                <w:szCs w:val="24"/>
              </w:rPr>
              <w:t xml:space="preserve"> </w:t>
            </w:r>
            <w:proofErr w:type="spellStart"/>
            <w:r w:rsidRPr="00416687">
              <w:rPr>
                <w:color w:val="000000"/>
                <w:sz w:val="24"/>
                <w:szCs w:val="24"/>
              </w:rPr>
              <w:t>жеке</w:t>
            </w:r>
            <w:proofErr w:type="spellEnd"/>
            <w:r w:rsidRPr="00416687">
              <w:rPr>
                <w:color w:val="000000"/>
                <w:sz w:val="24"/>
                <w:szCs w:val="24"/>
              </w:rPr>
              <w:t xml:space="preserve"> </w:t>
            </w:r>
            <w:proofErr w:type="spellStart"/>
            <w:r w:rsidRPr="00416687">
              <w:rPr>
                <w:color w:val="000000"/>
                <w:sz w:val="24"/>
                <w:szCs w:val="24"/>
              </w:rPr>
              <w:t>бас</w:t>
            </w:r>
            <w:proofErr w:type="spellEnd"/>
            <w:r w:rsidRPr="00416687">
              <w:rPr>
                <w:color w:val="000000"/>
                <w:sz w:val="24"/>
                <w:szCs w:val="24"/>
                <w:lang w:val="kk-KZ"/>
              </w:rPr>
              <w:t>ын</w:t>
            </w:r>
            <w:r w:rsidRPr="00416687">
              <w:rPr>
                <w:color w:val="000000"/>
                <w:sz w:val="24"/>
                <w:szCs w:val="24"/>
              </w:rPr>
              <w:t xml:space="preserve"> </w:t>
            </w:r>
            <w:proofErr w:type="spellStart"/>
            <w:r w:rsidRPr="00416687">
              <w:rPr>
                <w:color w:val="000000"/>
                <w:sz w:val="24"/>
                <w:szCs w:val="24"/>
              </w:rPr>
              <w:t>куәландыратын</w:t>
            </w:r>
            <w:proofErr w:type="spellEnd"/>
            <w:r w:rsidRPr="00416687">
              <w:rPr>
                <w:color w:val="000000"/>
                <w:sz w:val="24"/>
                <w:szCs w:val="24"/>
              </w:rPr>
              <w:t xml:space="preserve"> </w:t>
            </w:r>
            <w:proofErr w:type="spellStart"/>
            <w:r w:rsidRPr="00416687">
              <w:rPr>
                <w:color w:val="000000"/>
                <w:sz w:val="24"/>
                <w:szCs w:val="24"/>
              </w:rPr>
              <w:t>құжатта</w:t>
            </w:r>
            <w:proofErr w:type="spellEnd"/>
            <w:r w:rsidRPr="00416687">
              <w:rPr>
                <w:color w:val="000000"/>
                <w:sz w:val="24"/>
                <w:szCs w:val="24"/>
              </w:rPr>
              <w:t xml:space="preserve"> </w:t>
            </w:r>
            <w:proofErr w:type="spellStart"/>
            <w:r w:rsidRPr="00416687">
              <w:rPr>
                <w:color w:val="000000"/>
                <w:sz w:val="24"/>
                <w:szCs w:val="24"/>
              </w:rPr>
              <w:t>көрсетілсе</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депозитарлық</w:t>
            </w:r>
            <w:proofErr w:type="spellEnd"/>
            <w:r w:rsidRPr="00416687">
              <w:rPr>
                <w:color w:val="000000"/>
                <w:sz w:val="24"/>
                <w:szCs w:val="24"/>
              </w:rPr>
              <w:t xml:space="preserve"> </w:t>
            </w:r>
            <w:proofErr w:type="spellStart"/>
            <w:r w:rsidRPr="00416687">
              <w:rPr>
                <w:color w:val="000000"/>
                <w:sz w:val="24"/>
                <w:szCs w:val="24"/>
              </w:rPr>
              <w:t>қолхаттардың</w:t>
            </w:r>
            <w:proofErr w:type="spellEnd"/>
            <w:r w:rsidRPr="00416687">
              <w:rPr>
                <w:color w:val="000000"/>
                <w:sz w:val="24"/>
                <w:szCs w:val="24"/>
              </w:rPr>
              <w:t xml:space="preserve"> </w:t>
            </w:r>
            <w:proofErr w:type="spellStart"/>
            <w:r w:rsidRPr="00416687">
              <w:rPr>
                <w:color w:val="000000"/>
                <w:sz w:val="24"/>
                <w:szCs w:val="24"/>
              </w:rPr>
              <w:t>саны</w:t>
            </w:r>
            <w:proofErr w:type="spellEnd"/>
            <w:r w:rsidRPr="00416687">
              <w:rPr>
                <w:color w:val="000000"/>
                <w:sz w:val="24"/>
                <w:szCs w:val="24"/>
              </w:rPr>
              <w:t xml:space="preserve"> </w:t>
            </w:r>
            <w:proofErr w:type="spellStart"/>
            <w:r w:rsidRPr="00416687">
              <w:rPr>
                <w:color w:val="000000"/>
                <w:sz w:val="24"/>
                <w:szCs w:val="24"/>
              </w:rPr>
              <w:t>мен</w:t>
            </w:r>
            <w:proofErr w:type="spellEnd"/>
            <w:r w:rsidRPr="00416687">
              <w:rPr>
                <w:color w:val="000000"/>
                <w:sz w:val="24"/>
                <w:szCs w:val="24"/>
              </w:rPr>
              <w:t xml:space="preserve"> </w:t>
            </w:r>
            <w:proofErr w:type="spellStart"/>
            <w:r w:rsidRPr="00416687">
              <w:rPr>
                <w:color w:val="000000"/>
                <w:sz w:val="24"/>
                <w:szCs w:val="24"/>
              </w:rPr>
              <w:t>түрі</w:t>
            </w:r>
            <w:proofErr w:type="spellEnd"/>
            <w:r w:rsidRPr="00416687">
              <w:rPr>
                <w:color w:val="000000"/>
                <w:sz w:val="24"/>
                <w:szCs w:val="24"/>
              </w:rPr>
              <w:t xml:space="preserve"> </w:t>
            </w:r>
            <w:proofErr w:type="spellStart"/>
            <w:r w:rsidRPr="00416687">
              <w:rPr>
                <w:color w:val="000000"/>
                <w:sz w:val="24"/>
                <w:szCs w:val="24"/>
              </w:rPr>
              <w:t>туралы</w:t>
            </w:r>
            <w:proofErr w:type="spellEnd"/>
            <w:r w:rsidRPr="00416687">
              <w:rPr>
                <w:color w:val="000000"/>
                <w:sz w:val="24"/>
                <w:szCs w:val="24"/>
              </w:rPr>
              <w:t xml:space="preserve"> </w:t>
            </w:r>
            <w:proofErr w:type="spellStart"/>
            <w:r w:rsidRPr="00416687">
              <w:rPr>
                <w:color w:val="000000"/>
                <w:sz w:val="24"/>
                <w:szCs w:val="24"/>
              </w:rPr>
              <w:t>ақпаратты</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proofErr w:type="spellStart"/>
            <w:r w:rsidRPr="00416687">
              <w:rPr>
                <w:color w:val="000000"/>
                <w:sz w:val="24"/>
                <w:szCs w:val="24"/>
              </w:rPr>
              <w:t>бейрезиденттің</w:t>
            </w:r>
            <w:proofErr w:type="spellEnd"/>
            <w:r w:rsidRPr="00416687">
              <w:rPr>
                <w:color w:val="000000"/>
                <w:sz w:val="24"/>
                <w:szCs w:val="24"/>
              </w:rPr>
              <w:t xml:space="preserve"> </w:t>
            </w:r>
            <w:proofErr w:type="spellStart"/>
            <w:r w:rsidRPr="00416687">
              <w:rPr>
                <w:color w:val="000000"/>
                <w:sz w:val="24"/>
                <w:szCs w:val="24"/>
              </w:rPr>
              <w:t>жеке</w:t>
            </w:r>
            <w:proofErr w:type="spellEnd"/>
            <w:r w:rsidRPr="00416687">
              <w:rPr>
                <w:color w:val="000000"/>
                <w:sz w:val="24"/>
                <w:szCs w:val="24"/>
              </w:rPr>
              <w:t xml:space="preserve"> </w:t>
            </w:r>
            <w:proofErr w:type="spellStart"/>
            <w:r w:rsidRPr="00416687">
              <w:rPr>
                <w:color w:val="000000"/>
                <w:sz w:val="24"/>
                <w:szCs w:val="24"/>
              </w:rPr>
              <w:t>басын</w:t>
            </w:r>
            <w:proofErr w:type="spellEnd"/>
            <w:r w:rsidRPr="00416687">
              <w:rPr>
                <w:color w:val="000000"/>
                <w:sz w:val="24"/>
                <w:szCs w:val="24"/>
              </w:rPr>
              <w:t xml:space="preserve"> </w:t>
            </w:r>
            <w:proofErr w:type="spellStart"/>
            <w:r w:rsidRPr="00416687">
              <w:rPr>
                <w:color w:val="000000"/>
                <w:sz w:val="24"/>
                <w:szCs w:val="24"/>
              </w:rPr>
              <w:t>куәландыратын</w:t>
            </w:r>
            <w:proofErr w:type="spellEnd"/>
            <w:r w:rsidRPr="00416687">
              <w:rPr>
                <w:color w:val="000000"/>
                <w:sz w:val="24"/>
                <w:szCs w:val="24"/>
              </w:rPr>
              <w:t xml:space="preserve"> </w:t>
            </w:r>
            <w:proofErr w:type="spellStart"/>
            <w:r w:rsidRPr="00416687">
              <w:rPr>
                <w:color w:val="000000"/>
                <w:sz w:val="24"/>
                <w:szCs w:val="24"/>
              </w:rPr>
              <w:t>құжаттың</w:t>
            </w:r>
            <w:proofErr w:type="spellEnd"/>
            <w:r w:rsidRPr="00416687">
              <w:rPr>
                <w:color w:val="000000"/>
                <w:sz w:val="24"/>
                <w:szCs w:val="24"/>
              </w:rPr>
              <w:t xml:space="preserve"> </w:t>
            </w:r>
            <w:proofErr w:type="spellStart"/>
            <w:r w:rsidRPr="00416687">
              <w:rPr>
                <w:color w:val="000000"/>
                <w:sz w:val="24"/>
                <w:szCs w:val="24"/>
              </w:rPr>
              <w:t>атауын</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деректемелерін</w:t>
            </w:r>
            <w:proofErr w:type="spellEnd"/>
            <w:r w:rsidRPr="00416687">
              <w:rPr>
                <w:color w:val="000000"/>
                <w:sz w:val="24"/>
                <w:szCs w:val="24"/>
              </w:rPr>
              <w:t xml:space="preserve"> (</w:t>
            </w:r>
            <w:proofErr w:type="spellStart"/>
            <w:r w:rsidRPr="00416687">
              <w:rPr>
                <w:color w:val="000000"/>
                <w:sz w:val="24"/>
                <w:szCs w:val="24"/>
              </w:rPr>
              <w:t>жеке</w:t>
            </w:r>
            <w:proofErr w:type="spellEnd"/>
            <w:r w:rsidRPr="00416687">
              <w:rPr>
                <w:color w:val="000000"/>
                <w:sz w:val="24"/>
                <w:szCs w:val="24"/>
              </w:rPr>
              <w:t xml:space="preserve"> </w:t>
            </w:r>
            <w:proofErr w:type="spellStart"/>
            <w:r w:rsidRPr="00416687">
              <w:rPr>
                <w:color w:val="000000"/>
                <w:sz w:val="24"/>
                <w:szCs w:val="24"/>
              </w:rPr>
              <w:t>тұлға</w:t>
            </w:r>
            <w:proofErr w:type="spellEnd"/>
            <w:r w:rsidRPr="00416687">
              <w:rPr>
                <w:color w:val="000000"/>
                <w:sz w:val="24"/>
                <w:szCs w:val="24"/>
              </w:rPr>
              <w:t xml:space="preserve"> </w:t>
            </w:r>
            <w:proofErr w:type="spellStart"/>
            <w:r w:rsidRPr="00416687">
              <w:rPr>
                <w:color w:val="000000"/>
                <w:sz w:val="24"/>
                <w:szCs w:val="24"/>
              </w:rPr>
              <w:t>үшін</w:t>
            </w:r>
            <w:proofErr w:type="spellEnd"/>
            <w:r w:rsidRPr="00416687">
              <w:rPr>
                <w:color w:val="000000"/>
                <w:sz w:val="24"/>
                <w:szCs w:val="24"/>
              </w:rPr>
              <w:t xml:space="preserve">), </w:t>
            </w:r>
            <w:proofErr w:type="spellStart"/>
            <w:r w:rsidRPr="00416687">
              <w:rPr>
                <w:color w:val="000000"/>
                <w:sz w:val="24"/>
                <w:szCs w:val="24"/>
              </w:rPr>
              <w:t>бейрезиденттің</w:t>
            </w:r>
            <w:proofErr w:type="spellEnd"/>
            <w:r w:rsidRPr="00416687">
              <w:rPr>
                <w:color w:val="000000"/>
                <w:sz w:val="24"/>
                <w:szCs w:val="24"/>
              </w:rPr>
              <w:t xml:space="preserve"> </w:t>
            </w:r>
            <w:proofErr w:type="spellStart"/>
            <w:r w:rsidRPr="00416687">
              <w:rPr>
                <w:color w:val="000000"/>
                <w:sz w:val="24"/>
                <w:szCs w:val="24"/>
              </w:rPr>
              <w:t>инкорпорация</w:t>
            </w:r>
            <w:proofErr w:type="spellEnd"/>
            <w:r w:rsidRPr="00416687">
              <w:rPr>
                <w:color w:val="000000"/>
                <w:sz w:val="24"/>
                <w:szCs w:val="24"/>
              </w:rPr>
              <w:t xml:space="preserve"> </w:t>
            </w:r>
            <w:proofErr w:type="spellStart"/>
            <w:r w:rsidRPr="00416687">
              <w:rPr>
                <w:color w:val="000000"/>
                <w:sz w:val="24"/>
                <w:szCs w:val="24"/>
              </w:rPr>
              <w:t>еліндегі</w:t>
            </w:r>
            <w:proofErr w:type="spellEnd"/>
            <w:r w:rsidRPr="00416687">
              <w:rPr>
                <w:color w:val="000000"/>
                <w:sz w:val="24"/>
                <w:szCs w:val="24"/>
              </w:rPr>
              <w:t xml:space="preserve"> </w:t>
            </w:r>
            <w:proofErr w:type="spellStart"/>
            <w:r w:rsidRPr="00416687">
              <w:rPr>
                <w:color w:val="000000"/>
                <w:sz w:val="24"/>
                <w:szCs w:val="24"/>
              </w:rPr>
              <w:t>салықтық</w:t>
            </w:r>
            <w:proofErr w:type="spellEnd"/>
            <w:r w:rsidRPr="00416687">
              <w:rPr>
                <w:color w:val="000000"/>
                <w:sz w:val="24"/>
                <w:szCs w:val="24"/>
              </w:rPr>
              <w:t xml:space="preserve"> </w:t>
            </w:r>
            <w:proofErr w:type="spellStart"/>
            <w:r w:rsidRPr="00416687">
              <w:rPr>
                <w:color w:val="000000"/>
                <w:sz w:val="24"/>
                <w:szCs w:val="24"/>
              </w:rPr>
              <w:t>тіркелу</w:t>
            </w:r>
            <w:proofErr w:type="spellEnd"/>
            <w:r w:rsidRPr="00416687">
              <w:rPr>
                <w:color w:val="000000"/>
                <w:sz w:val="24"/>
                <w:szCs w:val="24"/>
              </w:rPr>
              <w:t xml:space="preserve"> </w:t>
            </w:r>
            <w:proofErr w:type="spellStart"/>
            <w:r w:rsidRPr="00416687">
              <w:rPr>
                <w:color w:val="000000"/>
                <w:sz w:val="24"/>
                <w:szCs w:val="24"/>
              </w:rPr>
              <w:t>нөмірін</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оның</w:t>
            </w:r>
            <w:proofErr w:type="spellEnd"/>
            <w:r w:rsidRPr="00416687">
              <w:rPr>
                <w:color w:val="000000"/>
                <w:sz w:val="24"/>
                <w:szCs w:val="24"/>
              </w:rPr>
              <w:t xml:space="preserve"> </w:t>
            </w:r>
            <w:proofErr w:type="spellStart"/>
            <w:r w:rsidRPr="00416687">
              <w:rPr>
                <w:color w:val="000000"/>
                <w:sz w:val="24"/>
                <w:szCs w:val="24"/>
              </w:rPr>
              <w:t>аналогын</w:t>
            </w:r>
            <w:proofErr w:type="spellEnd"/>
            <w:r w:rsidRPr="00416687">
              <w:rPr>
                <w:color w:val="000000"/>
                <w:sz w:val="24"/>
                <w:szCs w:val="24"/>
              </w:rPr>
              <w:t xml:space="preserve"> (</w:t>
            </w:r>
            <w:proofErr w:type="spellStart"/>
            <w:r w:rsidRPr="00416687">
              <w:rPr>
                <w:color w:val="000000"/>
                <w:sz w:val="24"/>
                <w:szCs w:val="24"/>
              </w:rPr>
              <w:t>ол</w:t>
            </w:r>
            <w:proofErr w:type="spellEnd"/>
            <w:r w:rsidRPr="00416687">
              <w:rPr>
                <w:color w:val="000000"/>
                <w:sz w:val="24"/>
                <w:szCs w:val="24"/>
              </w:rPr>
              <w:t xml:space="preserve"> </w:t>
            </w:r>
            <w:proofErr w:type="spellStart"/>
            <w:r w:rsidRPr="00416687">
              <w:rPr>
                <w:color w:val="000000"/>
                <w:sz w:val="24"/>
                <w:szCs w:val="24"/>
              </w:rPr>
              <w:t>болған</w:t>
            </w:r>
            <w:proofErr w:type="spellEnd"/>
            <w:r w:rsidRPr="00416687">
              <w:rPr>
                <w:color w:val="000000"/>
                <w:sz w:val="24"/>
                <w:szCs w:val="24"/>
              </w:rPr>
              <w:t xml:space="preserve"> </w:t>
            </w:r>
            <w:proofErr w:type="spellStart"/>
            <w:r w:rsidRPr="00416687">
              <w:rPr>
                <w:color w:val="000000"/>
                <w:sz w:val="24"/>
                <w:szCs w:val="24"/>
              </w:rPr>
              <w:t>кезде</w:t>
            </w:r>
            <w:proofErr w:type="spellEnd"/>
            <w:r w:rsidRPr="00416687">
              <w:rPr>
                <w:color w:val="000000"/>
                <w:sz w:val="24"/>
                <w:szCs w:val="24"/>
              </w:rPr>
              <w:t xml:space="preserve">), </w:t>
            </w:r>
            <w:proofErr w:type="spellStart"/>
            <w:r w:rsidRPr="00416687">
              <w:rPr>
                <w:color w:val="000000"/>
                <w:sz w:val="24"/>
                <w:szCs w:val="24"/>
              </w:rPr>
              <w:t>бейрезиденттің</w:t>
            </w:r>
            <w:proofErr w:type="spellEnd"/>
            <w:r w:rsidRPr="00416687">
              <w:rPr>
                <w:color w:val="000000"/>
                <w:sz w:val="24"/>
                <w:szCs w:val="24"/>
              </w:rPr>
              <w:t xml:space="preserve"> </w:t>
            </w:r>
            <w:proofErr w:type="spellStart"/>
            <w:r w:rsidRPr="00416687">
              <w:rPr>
                <w:color w:val="000000"/>
                <w:sz w:val="24"/>
                <w:szCs w:val="24"/>
              </w:rPr>
              <w:t>мемлекеттік</w:t>
            </w:r>
            <w:proofErr w:type="spellEnd"/>
            <w:r w:rsidRPr="00416687">
              <w:rPr>
                <w:color w:val="000000"/>
                <w:sz w:val="24"/>
                <w:szCs w:val="24"/>
              </w:rPr>
              <w:t xml:space="preserve"> </w:t>
            </w:r>
            <w:proofErr w:type="spellStart"/>
            <w:r w:rsidRPr="00416687">
              <w:rPr>
                <w:color w:val="000000"/>
                <w:sz w:val="24"/>
                <w:szCs w:val="24"/>
              </w:rPr>
              <w:t>тіркелу</w:t>
            </w:r>
            <w:proofErr w:type="spellEnd"/>
            <w:r w:rsidRPr="00416687">
              <w:rPr>
                <w:color w:val="000000"/>
                <w:sz w:val="24"/>
                <w:szCs w:val="24"/>
              </w:rPr>
              <w:t xml:space="preserve"> </w:t>
            </w:r>
            <w:proofErr w:type="spellStart"/>
            <w:r w:rsidRPr="00416687">
              <w:rPr>
                <w:color w:val="000000"/>
                <w:sz w:val="24"/>
                <w:szCs w:val="24"/>
              </w:rPr>
              <w:t>нөмірін</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күнін</w:t>
            </w:r>
            <w:proofErr w:type="spellEnd"/>
            <w:r w:rsidRPr="00416687">
              <w:rPr>
                <w:color w:val="000000"/>
                <w:sz w:val="24"/>
                <w:szCs w:val="24"/>
              </w:rPr>
              <w:t xml:space="preserve"> (</w:t>
            </w:r>
            <w:proofErr w:type="spellStart"/>
            <w:r w:rsidRPr="00416687">
              <w:rPr>
                <w:color w:val="000000"/>
                <w:sz w:val="24"/>
                <w:szCs w:val="24"/>
              </w:rPr>
              <w:t>заңды</w:t>
            </w:r>
            <w:proofErr w:type="spellEnd"/>
            <w:r w:rsidRPr="00416687">
              <w:rPr>
                <w:color w:val="000000"/>
                <w:sz w:val="24"/>
                <w:szCs w:val="24"/>
              </w:rPr>
              <w:t xml:space="preserve"> </w:t>
            </w:r>
            <w:proofErr w:type="spellStart"/>
            <w:r w:rsidRPr="00416687">
              <w:rPr>
                <w:color w:val="000000"/>
                <w:sz w:val="24"/>
                <w:szCs w:val="24"/>
              </w:rPr>
              <w:t>тұлға</w:t>
            </w:r>
            <w:proofErr w:type="spellEnd"/>
            <w:r w:rsidRPr="00416687">
              <w:rPr>
                <w:color w:val="000000"/>
                <w:sz w:val="24"/>
                <w:szCs w:val="24"/>
              </w:rPr>
              <w:t xml:space="preserve"> </w:t>
            </w:r>
            <w:proofErr w:type="spellStart"/>
            <w:r w:rsidRPr="00416687">
              <w:rPr>
                <w:color w:val="000000"/>
                <w:sz w:val="24"/>
                <w:szCs w:val="24"/>
              </w:rPr>
              <w:t>үшін</w:t>
            </w:r>
            <w:proofErr w:type="spellEnd"/>
            <w:r w:rsidRPr="00416687">
              <w:rPr>
                <w:color w:val="000000"/>
                <w:sz w:val="24"/>
                <w:szCs w:val="24"/>
              </w:rPr>
              <w:t xml:space="preserve">) </w:t>
            </w:r>
            <w:proofErr w:type="spellStart"/>
            <w:r w:rsidRPr="00416687">
              <w:rPr>
                <w:color w:val="000000"/>
                <w:sz w:val="24"/>
                <w:szCs w:val="24"/>
              </w:rPr>
              <w:t>қамтитын</w:t>
            </w:r>
            <w:proofErr w:type="spellEnd"/>
            <w:r w:rsidRPr="00416687">
              <w:rPr>
                <w:color w:val="000000"/>
                <w:sz w:val="24"/>
                <w:szCs w:val="24"/>
              </w:rPr>
              <w:t xml:space="preserve"> </w:t>
            </w:r>
            <w:proofErr w:type="spellStart"/>
            <w:r w:rsidRPr="00416687">
              <w:rPr>
                <w:color w:val="000000"/>
                <w:sz w:val="24"/>
                <w:szCs w:val="24"/>
              </w:rPr>
              <w:t>орталық</w:t>
            </w:r>
            <w:proofErr w:type="spellEnd"/>
            <w:r w:rsidRPr="00416687">
              <w:rPr>
                <w:color w:val="000000"/>
                <w:sz w:val="24"/>
                <w:szCs w:val="24"/>
              </w:rPr>
              <w:t xml:space="preserve"> </w:t>
            </w:r>
            <w:proofErr w:type="spellStart"/>
            <w:r w:rsidRPr="00416687">
              <w:rPr>
                <w:color w:val="000000"/>
                <w:sz w:val="24"/>
                <w:szCs w:val="24"/>
              </w:rPr>
              <w:t>депозитарийден</w:t>
            </w:r>
            <w:proofErr w:type="spellEnd"/>
            <w:r w:rsidRPr="00416687">
              <w:rPr>
                <w:color w:val="000000"/>
                <w:sz w:val="24"/>
                <w:szCs w:val="24"/>
              </w:rPr>
              <w:t xml:space="preserve"> </w:t>
            </w:r>
            <w:proofErr w:type="spellStart"/>
            <w:r w:rsidRPr="00416687">
              <w:rPr>
                <w:color w:val="000000"/>
                <w:sz w:val="24"/>
                <w:szCs w:val="24"/>
              </w:rPr>
              <w:t>алынған</w:t>
            </w:r>
            <w:proofErr w:type="spellEnd"/>
            <w:r w:rsidRPr="00416687">
              <w:rPr>
                <w:color w:val="000000"/>
                <w:sz w:val="24"/>
                <w:szCs w:val="24"/>
              </w:rPr>
              <w:t xml:space="preserve"> </w:t>
            </w:r>
            <w:proofErr w:type="spellStart"/>
            <w:r w:rsidRPr="00416687">
              <w:rPr>
                <w:color w:val="000000"/>
                <w:sz w:val="24"/>
                <w:szCs w:val="24"/>
              </w:rPr>
              <w:t>шоттан</w:t>
            </w:r>
            <w:proofErr w:type="spellEnd"/>
            <w:r w:rsidRPr="00416687">
              <w:rPr>
                <w:color w:val="000000"/>
                <w:sz w:val="24"/>
                <w:szCs w:val="24"/>
              </w:rPr>
              <w:t xml:space="preserve"> </w:t>
            </w:r>
            <w:proofErr w:type="spellStart"/>
            <w:r w:rsidRPr="00416687">
              <w:rPr>
                <w:color w:val="000000"/>
                <w:sz w:val="24"/>
                <w:szCs w:val="24"/>
              </w:rPr>
              <w:t>үзінді</w:t>
            </w:r>
            <w:proofErr w:type="spellEnd"/>
            <w:r w:rsidRPr="00416687">
              <w:rPr>
                <w:color w:val="000000"/>
                <w:sz w:val="24"/>
                <w:szCs w:val="24"/>
              </w:rPr>
              <w:t xml:space="preserve"> </w:t>
            </w:r>
            <w:proofErr w:type="spellStart"/>
            <w:r w:rsidRPr="00416687">
              <w:rPr>
                <w:color w:val="000000"/>
                <w:sz w:val="24"/>
                <w:szCs w:val="24"/>
              </w:rPr>
              <w:t>көшірме</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3) </w:t>
            </w:r>
            <w:proofErr w:type="spellStart"/>
            <w:r w:rsidRPr="00416687">
              <w:rPr>
                <w:color w:val="000000"/>
                <w:sz w:val="24"/>
                <w:szCs w:val="24"/>
              </w:rPr>
              <w:t>депозитарлық</w:t>
            </w:r>
            <w:proofErr w:type="spellEnd"/>
            <w:r w:rsidRPr="00416687">
              <w:rPr>
                <w:color w:val="000000"/>
                <w:sz w:val="24"/>
                <w:szCs w:val="24"/>
              </w:rPr>
              <w:t xml:space="preserve"> </w:t>
            </w:r>
            <w:proofErr w:type="spellStart"/>
            <w:r w:rsidRPr="00416687">
              <w:rPr>
                <w:color w:val="000000"/>
                <w:sz w:val="24"/>
                <w:szCs w:val="24"/>
              </w:rPr>
              <w:t>қолхаттардың</w:t>
            </w:r>
            <w:proofErr w:type="spellEnd"/>
            <w:r w:rsidRPr="00416687">
              <w:rPr>
                <w:color w:val="000000"/>
                <w:sz w:val="24"/>
                <w:szCs w:val="24"/>
              </w:rPr>
              <w:t xml:space="preserve"> </w:t>
            </w:r>
            <w:proofErr w:type="spellStart"/>
            <w:r w:rsidRPr="00416687">
              <w:rPr>
                <w:color w:val="000000"/>
                <w:sz w:val="24"/>
                <w:szCs w:val="24"/>
              </w:rPr>
              <w:t>базалық</w:t>
            </w:r>
            <w:proofErr w:type="spellEnd"/>
            <w:r w:rsidRPr="00416687">
              <w:rPr>
                <w:color w:val="000000"/>
                <w:sz w:val="24"/>
                <w:szCs w:val="24"/>
              </w:rPr>
              <w:t xml:space="preserve"> </w:t>
            </w:r>
            <w:proofErr w:type="spellStart"/>
            <w:r w:rsidRPr="00416687">
              <w:rPr>
                <w:color w:val="000000"/>
                <w:sz w:val="24"/>
                <w:szCs w:val="24"/>
              </w:rPr>
              <w:t>активі</w:t>
            </w:r>
            <w:proofErr w:type="spellEnd"/>
            <w:r w:rsidRPr="00416687">
              <w:rPr>
                <w:color w:val="000000"/>
                <w:sz w:val="24"/>
                <w:szCs w:val="24"/>
              </w:rPr>
              <w:t xml:space="preserve"> </w:t>
            </w:r>
            <w:proofErr w:type="spellStart"/>
            <w:r w:rsidRPr="00416687">
              <w:rPr>
                <w:color w:val="000000"/>
                <w:sz w:val="24"/>
                <w:szCs w:val="24"/>
              </w:rPr>
              <w:t>болып</w:t>
            </w:r>
            <w:proofErr w:type="spellEnd"/>
            <w:r w:rsidRPr="00416687">
              <w:rPr>
                <w:color w:val="000000"/>
                <w:sz w:val="24"/>
                <w:szCs w:val="24"/>
              </w:rPr>
              <w:t xml:space="preserve"> </w:t>
            </w:r>
            <w:proofErr w:type="spellStart"/>
            <w:r w:rsidRPr="00416687">
              <w:rPr>
                <w:color w:val="000000"/>
                <w:sz w:val="24"/>
                <w:szCs w:val="24"/>
              </w:rPr>
              <w:t>табылатын</w:t>
            </w:r>
            <w:proofErr w:type="spellEnd"/>
            <w:r w:rsidRPr="00416687">
              <w:rPr>
                <w:color w:val="000000"/>
                <w:sz w:val="24"/>
                <w:szCs w:val="24"/>
              </w:rPr>
              <w:t xml:space="preserve"> </w:t>
            </w:r>
            <w:proofErr w:type="spellStart"/>
            <w:r w:rsidRPr="00416687">
              <w:rPr>
                <w:color w:val="000000"/>
                <w:sz w:val="24"/>
                <w:szCs w:val="24"/>
              </w:rPr>
              <w:t>акциялар</w:t>
            </w:r>
            <w:proofErr w:type="spellEnd"/>
            <w:r w:rsidRPr="00416687">
              <w:rPr>
                <w:color w:val="000000"/>
                <w:sz w:val="24"/>
                <w:szCs w:val="24"/>
              </w:rPr>
              <w:t xml:space="preserve"> </w:t>
            </w:r>
            <w:proofErr w:type="spellStart"/>
            <w:r w:rsidRPr="00416687">
              <w:rPr>
                <w:color w:val="000000"/>
                <w:sz w:val="24"/>
                <w:szCs w:val="24"/>
              </w:rPr>
              <w:t>эмитентінің</w:t>
            </w:r>
            <w:proofErr w:type="spellEnd"/>
            <w:r w:rsidRPr="00416687">
              <w:rPr>
                <w:color w:val="000000"/>
                <w:sz w:val="24"/>
                <w:szCs w:val="24"/>
              </w:rPr>
              <w:t xml:space="preserve"> </w:t>
            </w:r>
            <w:proofErr w:type="spellStart"/>
            <w:r w:rsidRPr="00416687">
              <w:rPr>
                <w:color w:val="000000"/>
                <w:sz w:val="24"/>
                <w:szCs w:val="24"/>
              </w:rPr>
              <w:t>акционерлері</w:t>
            </w:r>
            <w:proofErr w:type="spellEnd"/>
            <w:r w:rsidRPr="00416687">
              <w:rPr>
                <w:color w:val="000000"/>
                <w:sz w:val="24"/>
                <w:szCs w:val="24"/>
              </w:rPr>
              <w:t xml:space="preserve"> </w:t>
            </w:r>
            <w:proofErr w:type="spellStart"/>
            <w:r w:rsidRPr="00416687">
              <w:rPr>
                <w:color w:val="000000"/>
                <w:sz w:val="24"/>
                <w:szCs w:val="24"/>
              </w:rPr>
              <w:t>жалпы</w:t>
            </w:r>
            <w:proofErr w:type="spellEnd"/>
            <w:r w:rsidRPr="00416687">
              <w:rPr>
                <w:color w:val="000000"/>
                <w:sz w:val="24"/>
                <w:szCs w:val="24"/>
              </w:rPr>
              <w:t xml:space="preserve"> </w:t>
            </w:r>
            <w:proofErr w:type="spellStart"/>
            <w:r w:rsidRPr="00416687">
              <w:rPr>
                <w:color w:val="000000"/>
                <w:sz w:val="24"/>
                <w:szCs w:val="24"/>
              </w:rPr>
              <w:t>жиналысының</w:t>
            </w:r>
            <w:proofErr w:type="spellEnd"/>
            <w:r w:rsidRPr="00416687">
              <w:rPr>
                <w:color w:val="000000"/>
                <w:sz w:val="24"/>
                <w:szCs w:val="24"/>
              </w:rPr>
              <w:t xml:space="preserve"> </w:t>
            </w:r>
            <w:proofErr w:type="spellStart"/>
            <w:r w:rsidRPr="00416687">
              <w:rPr>
                <w:color w:val="000000"/>
                <w:sz w:val="24"/>
                <w:szCs w:val="24"/>
              </w:rPr>
              <w:t>бір</w:t>
            </w:r>
            <w:proofErr w:type="spellEnd"/>
            <w:r w:rsidRPr="00416687">
              <w:rPr>
                <w:color w:val="000000"/>
                <w:sz w:val="24"/>
                <w:szCs w:val="24"/>
              </w:rPr>
              <w:t xml:space="preserve"> </w:t>
            </w:r>
            <w:proofErr w:type="spellStart"/>
            <w:r w:rsidRPr="00416687">
              <w:rPr>
                <w:color w:val="000000"/>
                <w:sz w:val="24"/>
                <w:szCs w:val="24"/>
              </w:rPr>
              <w:t>акция</w:t>
            </w:r>
            <w:proofErr w:type="spellEnd"/>
            <w:r w:rsidRPr="00416687">
              <w:rPr>
                <w:color w:val="000000"/>
                <w:sz w:val="24"/>
                <w:szCs w:val="24"/>
              </w:rPr>
              <w:t xml:space="preserve"> </w:t>
            </w:r>
            <w:proofErr w:type="spellStart"/>
            <w:r w:rsidRPr="00416687">
              <w:rPr>
                <w:color w:val="000000"/>
                <w:sz w:val="24"/>
                <w:szCs w:val="24"/>
              </w:rPr>
              <w:t>есебінен</w:t>
            </w:r>
            <w:proofErr w:type="spellEnd"/>
            <w:r w:rsidRPr="00416687">
              <w:rPr>
                <w:color w:val="000000"/>
                <w:sz w:val="24"/>
                <w:szCs w:val="24"/>
              </w:rPr>
              <w:t xml:space="preserve"> </w:t>
            </w:r>
            <w:proofErr w:type="spellStart"/>
            <w:r w:rsidRPr="00416687">
              <w:rPr>
                <w:color w:val="000000"/>
                <w:sz w:val="24"/>
                <w:szCs w:val="24"/>
              </w:rPr>
              <w:t>дивидендтің</w:t>
            </w:r>
            <w:proofErr w:type="spellEnd"/>
            <w:r w:rsidRPr="00416687">
              <w:rPr>
                <w:color w:val="000000"/>
                <w:sz w:val="24"/>
                <w:szCs w:val="24"/>
              </w:rPr>
              <w:t xml:space="preserve"> </w:t>
            </w:r>
            <w:proofErr w:type="spellStart"/>
            <w:r w:rsidRPr="00416687">
              <w:rPr>
                <w:color w:val="000000"/>
                <w:sz w:val="24"/>
                <w:szCs w:val="24"/>
              </w:rPr>
              <w:t>мөлшерін</w:t>
            </w:r>
            <w:proofErr w:type="spellEnd"/>
            <w:r w:rsidRPr="00416687">
              <w:rPr>
                <w:color w:val="000000"/>
                <w:sz w:val="24"/>
                <w:szCs w:val="24"/>
              </w:rPr>
              <w:t xml:space="preserve"> </w:t>
            </w:r>
            <w:proofErr w:type="spellStart"/>
            <w:r w:rsidRPr="00416687">
              <w:rPr>
                <w:color w:val="000000"/>
                <w:sz w:val="24"/>
                <w:szCs w:val="24"/>
              </w:rPr>
              <w:t>және</w:t>
            </w:r>
            <w:proofErr w:type="spellEnd"/>
            <w:r w:rsidRPr="00416687">
              <w:rPr>
                <w:color w:val="000000"/>
                <w:sz w:val="24"/>
                <w:szCs w:val="24"/>
              </w:rPr>
              <w:t xml:space="preserve"> </w:t>
            </w:r>
            <w:proofErr w:type="spellStart"/>
            <w:r w:rsidRPr="00416687">
              <w:rPr>
                <w:color w:val="000000"/>
                <w:sz w:val="24"/>
                <w:szCs w:val="24"/>
              </w:rPr>
              <w:t>дивидендтер</w:t>
            </w:r>
            <w:proofErr w:type="spellEnd"/>
            <w:r w:rsidRPr="00416687">
              <w:rPr>
                <w:color w:val="000000"/>
                <w:sz w:val="24"/>
                <w:szCs w:val="24"/>
              </w:rPr>
              <w:t xml:space="preserve"> </w:t>
            </w:r>
            <w:proofErr w:type="spellStart"/>
            <w:r w:rsidRPr="00416687">
              <w:rPr>
                <w:color w:val="000000"/>
                <w:sz w:val="24"/>
                <w:szCs w:val="24"/>
              </w:rPr>
              <w:t>алуға</w:t>
            </w:r>
            <w:proofErr w:type="spellEnd"/>
            <w:r w:rsidRPr="00416687">
              <w:rPr>
                <w:color w:val="000000"/>
                <w:sz w:val="24"/>
                <w:szCs w:val="24"/>
              </w:rPr>
              <w:t xml:space="preserve"> </w:t>
            </w:r>
            <w:proofErr w:type="spellStart"/>
            <w:r w:rsidRPr="00416687">
              <w:rPr>
                <w:color w:val="000000"/>
                <w:sz w:val="24"/>
                <w:szCs w:val="24"/>
              </w:rPr>
              <w:t>құқығы</w:t>
            </w:r>
            <w:proofErr w:type="spellEnd"/>
            <w:r w:rsidRPr="00416687">
              <w:rPr>
                <w:color w:val="000000"/>
                <w:sz w:val="24"/>
                <w:szCs w:val="24"/>
              </w:rPr>
              <w:t xml:space="preserve"> </w:t>
            </w:r>
            <w:proofErr w:type="spellStart"/>
            <w:r w:rsidRPr="00416687">
              <w:rPr>
                <w:color w:val="000000"/>
                <w:sz w:val="24"/>
                <w:szCs w:val="24"/>
              </w:rPr>
              <w:t>бар</w:t>
            </w:r>
            <w:proofErr w:type="spellEnd"/>
            <w:r w:rsidRPr="00416687">
              <w:rPr>
                <w:color w:val="000000"/>
                <w:sz w:val="24"/>
                <w:szCs w:val="24"/>
              </w:rPr>
              <w:t xml:space="preserve"> </w:t>
            </w:r>
            <w:proofErr w:type="spellStart"/>
            <w:r w:rsidRPr="00416687">
              <w:rPr>
                <w:color w:val="000000"/>
                <w:sz w:val="24"/>
                <w:szCs w:val="24"/>
              </w:rPr>
              <w:t>акционерлердің</w:t>
            </w:r>
            <w:proofErr w:type="spellEnd"/>
            <w:r w:rsidRPr="00416687">
              <w:rPr>
                <w:color w:val="000000"/>
                <w:sz w:val="24"/>
                <w:szCs w:val="24"/>
              </w:rPr>
              <w:t xml:space="preserve"> </w:t>
            </w:r>
            <w:proofErr w:type="spellStart"/>
            <w:r w:rsidRPr="00416687">
              <w:rPr>
                <w:color w:val="000000"/>
                <w:sz w:val="24"/>
                <w:szCs w:val="24"/>
              </w:rPr>
              <w:t>тізімі</w:t>
            </w:r>
            <w:proofErr w:type="spellEnd"/>
            <w:r w:rsidRPr="00416687">
              <w:rPr>
                <w:color w:val="000000"/>
                <w:sz w:val="24"/>
                <w:szCs w:val="24"/>
              </w:rPr>
              <w:t xml:space="preserve"> </w:t>
            </w:r>
            <w:proofErr w:type="spellStart"/>
            <w:r w:rsidRPr="00416687">
              <w:rPr>
                <w:color w:val="000000"/>
                <w:sz w:val="24"/>
                <w:szCs w:val="24"/>
              </w:rPr>
              <w:t>жасалған</w:t>
            </w:r>
            <w:proofErr w:type="spellEnd"/>
            <w:r w:rsidRPr="00416687">
              <w:rPr>
                <w:color w:val="000000"/>
                <w:sz w:val="24"/>
                <w:szCs w:val="24"/>
              </w:rPr>
              <w:t xml:space="preserve"> </w:t>
            </w:r>
            <w:proofErr w:type="spellStart"/>
            <w:r w:rsidRPr="00416687">
              <w:rPr>
                <w:color w:val="000000"/>
                <w:sz w:val="24"/>
                <w:szCs w:val="24"/>
              </w:rPr>
              <w:t>күнді</w:t>
            </w:r>
            <w:proofErr w:type="spellEnd"/>
            <w:r w:rsidRPr="00416687">
              <w:rPr>
                <w:color w:val="000000"/>
                <w:sz w:val="24"/>
                <w:szCs w:val="24"/>
              </w:rPr>
              <w:t xml:space="preserve"> </w:t>
            </w:r>
            <w:proofErr w:type="spellStart"/>
            <w:r w:rsidRPr="00416687">
              <w:rPr>
                <w:color w:val="000000"/>
                <w:sz w:val="24"/>
                <w:szCs w:val="24"/>
              </w:rPr>
              <w:t>көрсете</w:t>
            </w:r>
            <w:proofErr w:type="spellEnd"/>
            <w:r w:rsidRPr="00416687">
              <w:rPr>
                <w:color w:val="000000"/>
                <w:sz w:val="24"/>
                <w:szCs w:val="24"/>
              </w:rPr>
              <w:t xml:space="preserve"> </w:t>
            </w:r>
            <w:proofErr w:type="spellStart"/>
            <w:r w:rsidRPr="00416687">
              <w:rPr>
                <w:color w:val="000000"/>
                <w:sz w:val="24"/>
                <w:szCs w:val="24"/>
              </w:rPr>
              <w:t>отырып</w:t>
            </w:r>
            <w:proofErr w:type="spellEnd"/>
            <w:r w:rsidRPr="00416687">
              <w:rPr>
                <w:color w:val="000000"/>
                <w:sz w:val="24"/>
                <w:szCs w:val="24"/>
              </w:rPr>
              <w:t xml:space="preserve">, </w:t>
            </w:r>
            <w:proofErr w:type="spellStart"/>
            <w:r w:rsidRPr="00416687">
              <w:rPr>
                <w:color w:val="000000"/>
                <w:sz w:val="24"/>
                <w:szCs w:val="24"/>
              </w:rPr>
              <w:t>белгілі</w:t>
            </w:r>
            <w:proofErr w:type="spellEnd"/>
            <w:r w:rsidRPr="00416687">
              <w:rPr>
                <w:color w:val="000000"/>
                <w:sz w:val="24"/>
                <w:szCs w:val="24"/>
              </w:rPr>
              <w:t xml:space="preserve"> </w:t>
            </w:r>
            <w:proofErr w:type="spellStart"/>
            <w:r w:rsidRPr="00416687">
              <w:rPr>
                <w:color w:val="000000"/>
                <w:sz w:val="24"/>
                <w:szCs w:val="24"/>
              </w:rPr>
              <w:t>бір</w:t>
            </w:r>
            <w:proofErr w:type="spellEnd"/>
            <w:r w:rsidRPr="00416687">
              <w:rPr>
                <w:color w:val="000000"/>
                <w:sz w:val="24"/>
                <w:szCs w:val="24"/>
              </w:rPr>
              <w:t xml:space="preserve"> </w:t>
            </w:r>
            <w:proofErr w:type="spellStart"/>
            <w:r w:rsidRPr="00416687">
              <w:rPr>
                <w:color w:val="000000"/>
                <w:sz w:val="24"/>
                <w:szCs w:val="24"/>
              </w:rPr>
              <w:t>кезең</w:t>
            </w:r>
            <w:proofErr w:type="spellEnd"/>
            <w:r w:rsidRPr="00416687">
              <w:rPr>
                <w:color w:val="000000"/>
                <w:sz w:val="24"/>
                <w:szCs w:val="24"/>
              </w:rPr>
              <w:t xml:space="preserve"> </w:t>
            </w:r>
            <w:proofErr w:type="spellStart"/>
            <w:r w:rsidRPr="00416687">
              <w:rPr>
                <w:color w:val="000000"/>
                <w:sz w:val="24"/>
                <w:szCs w:val="24"/>
              </w:rPr>
              <w:t>үшін</w:t>
            </w:r>
            <w:proofErr w:type="spellEnd"/>
            <w:r w:rsidRPr="00416687">
              <w:rPr>
                <w:color w:val="000000"/>
                <w:sz w:val="24"/>
                <w:szCs w:val="24"/>
              </w:rPr>
              <w:t xml:space="preserve"> </w:t>
            </w:r>
            <w:proofErr w:type="spellStart"/>
            <w:r w:rsidRPr="00416687">
              <w:rPr>
                <w:color w:val="000000"/>
                <w:sz w:val="24"/>
                <w:szCs w:val="24"/>
              </w:rPr>
              <w:t>дивидендтер</w:t>
            </w:r>
            <w:proofErr w:type="spellEnd"/>
            <w:r w:rsidRPr="00416687">
              <w:rPr>
                <w:color w:val="000000"/>
                <w:sz w:val="24"/>
                <w:szCs w:val="24"/>
              </w:rPr>
              <w:t xml:space="preserve"> </w:t>
            </w:r>
            <w:proofErr w:type="spellStart"/>
            <w:r w:rsidRPr="00416687">
              <w:rPr>
                <w:color w:val="000000"/>
                <w:sz w:val="24"/>
                <w:szCs w:val="24"/>
              </w:rPr>
              <w:t>төлеу</w:t>
            </w:r>
            <w:proofErr w:type="spellEnd"/>
            <w:r w:rsidRPr="00416687">
              <w:rPr>
                <w:color w:val="000000"/>
                <w:sz w:val="24"/>
                <w:szCs w:val="24"/>
              </w:rPr>
              <w:t xml:space="preserve"> </w:t>
            </w:r>
            <w:proofErr w:type="spellStart"/>
            <w:r w:rsidRPr="00416687">
              <w:rPr>
                <w:color w:val="000000"/>
                <w:sz w:val="24"/>
                <w:szCs w:val="24"/>
              </w:rPr>
              <w:t>туралы</w:t>
            </w:r>
            <w:proofErr w:type="spellEnd"/>
            <w:r w:rsidRPr="00416687">
              <w:rPr>
                <w:color w:val="000000"/>
                <w:sz w:val="24"/>
                <w:szCs w:val="24"/>
              </w:rPr>
              <w:t xml:space="preserve"> </w:t>
            </w:r>
            <w:proofErr w:type="spellStart"/>
            <w:r w:rsidRPr="00416687">
              <w:rPr>
                <w:color w:val="000000"/>
                <w:sz w:val="24"/>
                <w:szCs w:val="24"/>
              </w:rPr>
              <w:t>шешімі</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4) </w:t>
            </w:r>
            <w:proofErr w:type="spellStart"/>
            <w:r w:rsidRPr="00416687">
              <w:rPr>
                <w:color w:val="000000"/>
                <w:sz w:val="24"/>
                <w:szCs w:val="24"/>
              </w:rPr>
              <w:t>келіп</w:t>
            </w:r>
            <w:proofErr w:type="spellEnd"/>
            <w:r w:rsidRPr="00416687">
              <w:rPr>
                <w:color w:val="000000"/>
                <w:sz w:val="24"/>
                <w:szCs w:val="24"/>
              </w:rPr>
              <w:t xml:space="preserve"> </w:t>
            </w:r>
            <w:proofErr w:type="spellStart"/>
            <w:r w:rsidRPr="00416687">
              <w:rPr>
                <w:color w:val="000000"/>
                <w:sz w:val="24"/>
                <w:szCs w:val="24"/>
              </w:rPr>
              <w:t>түскен</w:t>
            </w:r>
            <w:proofErr w:type="spellEnd"/>
            <w:r w:rsidRPr="00416687">
              <w:rPr>
                <w:color w:val="000000"/>
                <w:sz w:val="24"/>
                <w:szCs w:val="24"/>
              </w:rPr>
              <w:t xml:space="preserve"> </w:t>
            </w:r>
            <w:proofErr w:type="spellStart"/>
            <w:r w:rsidRPr="00416687">
              <w:rPr>
                <w:color w:val="000000"/>
                <w:sz w:val="24"/>
                <w:szCs w:val="24"/>
              </w:rPr>
              <w:t>дивидендтердің</w:t>
            </w:r>
            <w:proofErr w:type="spellEnd"/>
            <w:r w:rsidRPr="00416687">
              <w:rPr>
                <w:color w:val="000000"/>
                <w:sz w:val="24"/>
                <w:szCs w:val="24"/>
              </w:rPr>
              <w:t xml:space="preserve"> </w:t>
            </w:r>
            <w:proofErr w:type="spellStart"/>
            <w:r w:rsidRPr="00416687">
              <w:rPr>
                <w:color w:val="000000"/>
                <w:sz w:val="24"/>
                <w:szCs w:val="24"/>
              </w:rPr>
              <w:t>сомалары</w:t>
            </w:r>
            <w:proofErr w:type="spellEnd"/>
            <w:r w:rsidRPr="00416687">
              <w:rPr>
                <w:color w:val="000000"/>
                <w:sz w:val="24"/>
                <w:szCs w:val="24"/>
              </w:rPr>
              <w:t xml:space="preserve"> </w:t>
            </w:r>
            <w:proofErr w:type="spellStart"/>
            <w:r w:rsidRPr="00416687">
              <w:rPr>
                <w:color w:val="000000"/>
                <w:sz w:val="24"/>
                <w:szCs w:val="24"/>
              </w:rPr>
              <w:t>бойынша</w:t>
            </w:r>
            <w:proofErr w:type="spellEnd"/>
            <w:r w:rsidRPr="00416687">
              <w:rPr>
                <w:color w:val="000000"/>
                <w:sz w:val="24"/>
                <w:szCs w:val="24"/>
              </w:rPr>
              <w:t xml:space="preserve"> </w:t>
            </w:r>
            <w:proofErr w:type="spellStart"/>
            <w:r w:rsidRPr="00416687">
              <w:rPr>
                <w:color w:val="000000"/>
                <w:sz w:val="24"/>
                <w:szCs w:val="24"/>
              </w:rPr>
              <w:t>валюта</w:t>
            </w:r>
            <w:proofErr w:type="spellEnd"/>
            <w:r w:rsidRPr="00416687">
              <w:rPr>
                <w:color w:val="000000"/>
                <w:sz w:val="24"/>
                <w:szCs w:val="24"/>
              </w:rPr>
              <w:t xml:space="preserve"> </w:t>
            </w:r>
            <w:proofErr w:type="spellStart"/>
            <w:r w:rsidRPr="00416687">
              <w:rPr>
                <w:color w:val="000000"/>
                <w:sz w:val="24"/>
                <w:szCs w:val="24"/>
              </w:rPr>
              <w:t>шотынан</w:t>
            </w:r>
            <w:proofErr w:type="spellEnd"/>
            <w:r w:rsidRPr="00416687">
              <w:rPr>
                <w:color w:val="000000"/>
                <w:sz w:val="24"/>
                <w:szCs w:val="24"/>
              </w:rPr>
              <w:t xml:space="preserve"> </w:t>
            </w:r>
            <w:proofErr w:type="spellStart"/>
            <w:r w:rsidRPr="00416687">
              <w:rPr>
                <w:color w:val="000000"/>
                <w:sz w:val="24"/>
                <w:szCs w:val="24"/>
              </w:rPr>
              <w:t>үзінді</w:t>
            </w:r>
            <w:proofErr w:type="spellEnd"/>
            <w:r w:rsidRPr="00416687">
              <w:rPr>
                <w:color w:val="000000"/>
                <w:sz w:val="24"/>
                <w:szCs w:val="24"/>
              </w:rPr>
              <w:t xml:space="preserve"> </w:t>
            </w:r>
            <w:proofErr w:type="spellStart"/>
            <w:r w:rsidRPr="00416687">
              <w:rPr>
                <w:color w:val="000000"/>
                <w:sz w:val="24"/>
                <w:szCs w:val="24"/>
              </w:rPr>
              <w:t>көшірме</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rPr>
            </w:pPr>
            <w:r w:rsidRPr="00416687">
              <w:rPr>
                <w:color w:val="000000"/>
                <w:sz w:val="24"/>
                <w:szCs w:val="24"/>
              </w:rPr>
              <w:t xml:space="preserve">5) </w:t>
            </w:r>
            <w:proofErr w:type="spellStart"/>
            <w:r w:rsidRPr="00416687">
              <w:rPr>
                <w:color w:val="000000"/>
                <w:sz w:val="24"/>
                <w:szCs w:val="24"/>
              </w:rPr>
              <w:t>депозитарлық</w:t>
            </w:r>
            <w:proofErr w:type="spellEnd"/>
            <w:r w:rsidRPr="00416687">
              <w:rPr>
                <w:color w:val="000000"/>
                <w:sz w:val="24"/>
                <w:szCs w:val="24"/>
              </w:rPr>
              <w:t xml:space="preserve"> </w:t>
            </w:r>
            <w:proofErr w:type="spellStart"/>
            <w:r w:rsidRPr="00416687">
              <w:rPr>
                <w:color w:val="000000"/>
                <w:sz w:val="24"/>
                <w:szCs w:val="24"/>
              </w:rPr>
              <w:t>қолхаттардың</w:t>
            </w:r>
            <w:proofErr w:type="spellEnd"/>
            <w:r w:rsidRPr="00416687">
              <w:rPr>
                <w:color w:val="000000"/>
                <w:sz w:val="24"/>
                <w:szCs w:val="24"/>
              </w:rPr>
              <w:t xml:space="preserve"> </w:t>
            </w:r>
            <w:proofErr w:type="spellStart"/>
            <w:r w:rsidRPr="00416687">
              <w:rPr>
                <w:color w:val="000000"/>
                <w:sz w:val="24"/>
                <w:szCs w:val="24"/>
              </w:rPr>
              <w:t>базалық</w:t>
            </w:r>
            <w:proofErr w:type="spellEnd"/>
            <w:r w:rsidRPr="00416687">
              <w:rPr>
                <w:color w:val="000000"/>
                <w:sz w:val="24"/>
                <w:szCs w:val="24"/>
              </w:rPr>
              <w:t xml:space="preserve"> </w:t>
            </w:r>
            <w:proofErr w:type="spellStart"/>
            <w:r w:rsidRPr="00416687">
              <w:rPr>
                <w:color w:val="000000"/>
                <w:sz w:val="24"/>
                <w:szCs w:val="24"/>
              </w:rPr>
              <w:t>активі</w:t>
            </w:r>
            <w:proofErr w:type="spellEnd"/>
            <w:r w:rsidRPr="00416687">
              <w:rPr>
                <w:color w:val="000000"/>
                <w:sz w:val="24"/>
                <w:szCs w:val="24"/>
              </w:rPr>
              <w:t xml:space="preserve"> </w:t>
            </w:r>
            <w:proofErr w:type="spellStart"/>
            <w:r w:rsidRPr="00416687">
              <w:rPr>
                <w:color w:val="000000"/>
                <w:sz w:val="24"/>
                <w:szCs w:val="24"/>
              </w:rPr>
              <w:t>болып</w:t>
            </w:r>
            <w:proofErr w:type="spellEnd"/>
            <w:r w:rsidRPr="00416687">
              <w:rPr>
                <w:color w:val="000000"/>
                <w:sz w:val="24"/>
                <w:szCs w:val="24"/>
              </w:rPr>
              <w:t xml:space="preserve"> </w:t>
            </w:r>
            <w:proofErr w:type="spellStart"/>
            <w:r w:rsidRPr="00416687">
              <w:rPr>
                <w:color w:val="000000"/>
                <w:sz w:val="24"/>
                <w:szCs w:val="24"/>
              </w:rPr>
              <w:t>табылатын</w:t>
            </w:r>
            <w:proofErr w:type="spellEnd"/>
            <w:r w:rsidRPr="00416687">
              <w:rPr>
                <w:color w:val="000000"/>
                <w:sz w:val="24"/>
                <w:szCs w:val="24"/>
              </w:rPr>
              <w:t xml:space="preserve"> </w:t>
            </w:r>
            <w:proofErr w:type="spellStart"/>
            <w:r w:rsidRPr="00416687">
              <w:rPr>
                <w:color w:val="000000"/>
                <w:sz w:val="24"/>
                <w:szCs w:val="24"/>
              </w:rPr>
              <w:t>акциялар</w:t>
            </w:r>
            <w:proofErr w:type="spellEnd"/>
            <w:r w:rsidRPr="00416687">
              <w:rPr>
                <w:color w:val="000000"/>
                <w:sz w:val="24"/>
                <w:szCs w:val="24"/>
              </w:rPr>
              <w:t xml:space="preserve"> </w:t>
            </w:r>
            <w:proofErr w:type="spellStart"/>
            <w:r w:rsidRPr="00416687">
              <w:rPr>
                <w:color w:val="000000"/>
                <w:sz w:val="24"/>
                <w:szCs w:val="24"/>
              </w:rPr>
              <w:t>бойынша</w:t>
            </w:r>
            <w:proofErr w:type="spellEnd"/>
            <w:r w:rsidRPr="00416687">
              <w:rPr>
                <w:color w:val="000000"/>
                <w:sz w:val="24"/>
                <w:szCs w:val="24"/>
              </w:rPr>
              <w:t xml:space="preserve"> </w:t>
            </w:r>
            <w:proofErr w:type="spellStart"/>
            <w:r w:rsidRPr="00416687">
              <w:rPr>
                <w:color w:val="000000"/>
                <w:sz w:val="24"/>
                <w:szCs w:val="24"/>
              </w:rPr>
              <w:t>кірістерді</w:t>
            </w:r>
            <w:proofErr w:type="spellEnd"/>
            <w:r w:rsidRPr="00416687">
              <w:rPr>
                <w:color w:val="000000"/>
                <w:sz w:val="24"/>
                <w:szCs w:val="24"/>
              </w:rPr>
              <w:t xml:space="preserve"> </w:t>
            </w:r>
            <w:proofErr w:type="spellStart"/>
            <w:r w:rsidRPr="00416687">
              <w:rPr>
                <w:color w:val="000000"/>
                <w:sz w:val="24"/>
                <w:szCs w:val="24"/>
              </w:rPr>
              <w:t>түпкілікті</w:t>
            </w:r>
            <w:proofErr w:type="spellEnd"/>
            <w:r w:rsidRPr="00416687">
              <w:rPr>
                <w:color w:val="000000"/>
                <w:sz w:val="24"/>
                <w:szCs w:val="24"/>
              </w:rPr>
              <w:t xml:space="preserve"> (</w:t>
            </w:r>
            <w:proofErr w:type="spellStart"/>
            <w:r w:rsidRPr="00416687">
              <w:rPr>
                <w:color w:val="000000"/>
                <w:sz w:val="24"/>
                <w:szCs w:val="24"/>
              </w:rPr>
              <w:t>нақты</w:t>
            </w:r>
            <w:proofErr w:type="spellEnd"/>
            <w:r w:rsidRPr="00416687">
              <w:rPr>
                <w:color w:val="000000"/>
                <w:sz w:val="24"/>
                <w:szCs w:val="24"/>
              </w:rPr>
              <w:t xml:space="preserve">) </w:t>
            </w:r>
            <w:proofErr w:type="spellStart"/>
            <w:r w:rsidRPr="00416687">
              <w:rPr>
                <w:color w:val="000000"/>
                <w:sz w:val="24"/>
                <w:szCs w:val="24"/>
              </w:rPr>
              <w:t>алушы</w:t>
            </w:r>
            <w:proofErr w:type="spellEnd"/>
            <w:r w:rsidRPr="00416687">
              <w:rPr>
                <w:color w:val="000000"/>
                <w:sz w:val="24"/>
                <w:szCs w:val="24"/>
              </w:rPr>
              <w:t xml:space="preserve"> (</w:t>
            </w:r>
            <w:proofErr w:type="spellStart"/>
            <w:r w:rsidRPr="00416687">
              <w:rPr>
                <w:color w:val="000000"/>
                <w:sz w:val="24"/>
                <w:szCs w:val="24"/>
              </w:rPr>
              <w:t>иеленуші</w:t>
            </w:r>
            <w:proofErr w:type="spellEnd"/>
            <w:r w:rsidRPr="00416687">
              <w:rPr>
                <w:color w:val="000000"/>
                <w:sz w:val="24"/>
                <w:szCs w:val="24"/>
              </w:rPr>
              <w:t xml:space="preserve">) </w:t>
            </w:r>
            <w:proofErr w:type="spellStart"/>
            <w:r w:rsidRPr="00416687">
              <w:rPr>
                <w:color w:val="000000"/>
                <w:sz w:val="24"/>
                <w:szCs w:val="24"/>
              </w:rPr>
              <w:t>болып</w:t>
            </w:r>
            <w:proofErr w:type="spellEnd"/>
            <w:r w:rsidRPr="00416687">
              <w:rPr>
                <w:color w:val="000000"/>
                <w:sz w:val="24"/>
                <w:szCs w:val="24"/>
              </w:rPr>
              <w:t xml:space="preserve"> </w:t>
            </w:r>
            <w:proofErr w:type="spellStart"/>
            <w:r w:rsidRPr="00416687">
              <w:rPr>
                <w:color w:val="000000"/>
                <w:sz w:val="24"/>
                <w:szCs w:val="24"/>
              </w:rPr>
              <w:t>табылатын</w:t>
            </w:r>
            <w:proofErr w:type="spellEnd"/>
            <w:r w:rsidRPr="00416687">
              <w:rPr>
                <w:color w:val="000000"/>
                <w:sz w:val="24"/>
                <w:szCs w:val="24"/>
              </w:rPr>
              <w:t xml:space="preserve"> </w:t>
            </w:r>
            <w:proofErr w:type="spellStart"/>
            <w:r w:rsidRPr="00416687">
              <w:rPr>
                <w:color w:val="000000"/>
                <w:sz w:val="24"/>
                <w:szCs w:val="24"/>
              </w:rPr>
              <w:t>бейрезиденттің</w:t>
            </w:r>
            <w:proofErr w:type="spellEnd"/>
            <w:r w:rsidRPr="00416687">
              <w:rPr>
                <w:color w:val="000000"/>
                <w:sz w:val="24"/>
                <w:szCs w:val="24"/>
              </w:rPr>
              <w:t xml:space="preserve"> </w:t>
            </w:r>
            <w:proofErr w:type="spellStart"/>
            <w:r w:rsidRPr="00416687">
              <w:rPr>
                <w:color w:val="000000"/>
                <w:sz w:val="24"/>
                <w:szCs w:val="24"/>
              </w:rPr>
              <w:t>резиденттігін</w:t>
            </w:r>
            <w:proofErr w:type="spellEnd"/>
            <w:r w:rsidRPr="00416687">
              <w:rPr>
                <w:color w:val="000000"/>
                <w:sz w:val="24"/>
                <w:szCs w:val="24"/>
              </w:rPr>
              <w:t xml:space="preserve"> </w:t>
            </w:r>
            <w:proofErr w:type="spellStart"/>
            <w:r w:rsidRPr="00416687">
              <w:rPr>
                <w:color w:val="000000"/>
                <w:sz w:val="24"/>
                <w:szCs w:val="24"/>
              </w:rPr>
              <w:t>растайтын</w:t>
            </w:r>
            <w:proofErr w:type="spellEnd"/>
            <w:r w:rsidRPr="00416687">
              <w:rPr>
                <w:color w:val="000000"/>
                <w:sz w:val="24"/>
                <w:szCs w:val="24"/>
              </w:rPr>
              <w:t xml:space="preserve"> </w:t>
            </w:r>
            <w:proofErr w:type="spellStart"/>
            <w:r w:rsidRPr="00416687">
              <w:rPr>
                <w:color w:val="000000"/>
                <w:sz w:val="24"/>
                <w:szCs w:val="24"/>
              </w:rPr>
              <w:t>құжат</w:t>
            </w:r>
            <w:proofErr w:type="spellEnd"/>
            <w:r w:rsidRPr="00416687">
              <w:rPr>
                <w:color w:val="000000"/>
                <w:sz w:val="24"/>
                <w:szCs w:val="24"/>
              </w:rPr>
              <w:t xml:space="preserve"> </w:t>
            </w:r>
            <w:proofErr w:type="spellStart"/>
            <w:r w:rsidRPr="00416687">
              <w:rPr>
                <w:color w:val="000000"/>
                <w:sz w:val="24"/>
                <w:szCs w:val="24"/>
              </w:rPr>
              <w:t>қоса</w:t>
            </w:r>
            <w:proofErr w:type="spellEnd"/>
            <w:r w:rsidRPr="00416687">
              <w:rPr>
                <w:color w:val="000000"/>
                <w:sz w:val="24"/>
                <w:szCs w:val="24"/>
              </w:rPr>
              <w:t xml:space="preserve"> </w:t>
            </w:r>
            <w:proofErr w:type="spellStart"/>
            <w:r w:rsidRPr="00416687">
              <w:rPr>
                <w:color w:val="000000"/>
                <w:sz w:val="24"/>
                <w:szCs w:val="24"/>
              </w:rPr>
              <w:t>беріледі</w:t>
            </w:r>
            <w:proofErr w:type="spellEnd"/>
            <w:r w:rsidRPr="00416687">
              <w:rPr>
                <w:color w:val="000000"/>
                <w:sz w:val="24"/>
                <w:szCs w:val="24"/>
              </w:rPr>
              <w:t>.</w:t>
            </w:r>
          </w:p>
          <w:p w:rsidR="0059039A" w:rsidRDefault="0059039A" w:rsidP="00B42853">
            <w:pPr>
              <w:spacing w:after="0" w:line="240" w:lineRule="auto"/>
              <w:ind w:right="125" w:firstLine="142"/>
              <w:jc w:val="both"/>
              <w:rPr>
                <w:color w:val="000000"/>
                <w:sz w:val="24"/>
                <w:szCs w:val="24"/>
                <w:lang w:val="kk-KZ"/>
              </w:rPr>
            </w:pPr>
            <w:proofErr w:type="spellStart"/>
            <w:r w:rsidRPr="00416687">
              <w:rPr>
                <w:color w:val="000000"/>
                <w:sz w:val="24"/>
                <w:szCs w:val="24"/>
              </w:rPr>
              <w:t>Егер</w:t>
            </w:r>
            <w:proofErr w:type="spellEnd"/>
            <w:r w:rsidRPr="00416687">
              <w:rPr>
                <w:color w:val="000000"/>
                <w:sz w:val="24"/>
                <w:szCs w:val="24"/>
              </w:rPr>
              <w:t xml:space="preserve"> </w:t>
            </w:r>
            <w:proofErr w:type="spellStart"/>
            <w:r w:rsidRPr="00416687">
              <w:rPr>
                <w:color w:val="000000"/>
                <w:sz w:val="24"/>
                <w:szCs w:val="24"/>
              </w:rPr>
              <w:t>осы</w:t>
            </w:r>
            <w:proofErr w:type="spellEnd"/>
            <w:r w:rsidRPr="00416687">
              <w:rPr>
                <w:color w:val="000000"/>
                <w:sz w:val="24"/>
                <w:szCs w:val="24"/>
                <w:lang w:val="kk-KZ"/>
              </w:rPr>
              <w:t xml:space="preserve"> тармақта</w:t>
            </w:r>
            <w:r w:rsidRPr="00416687">
              <w:rPr>
                <w:color w:val="000000"/>
                <w:sz w:val="24"/>
                <w:szCs w:val="24"/>
              </w:rPr>
              <w:t xml:space="preserve"> </w:t>
            </w:r>
            <w:proofErr w:type="spellStart"/>
            <w:r w:rsidRPr="00416687">
              <w:rPr>
                <w:color w:val="000000"/>
                <w:sz w:val="24"/>
                <w:szCs w:val="24"/>
              </w:rPr>
              <w:t>көрсетілген</w:t>
            </w:r>
            <w:proofErr w:type="spellEnd"/>
            <w:r w:rsidRPr="00416687">
              <w:rPr>
                <w:color w:val="000000"/>
                <w:sz w:val="24"/>
                <w:szCs w:val="24"/>
              </w:rPr>
              <w:t xml:space="preserve"> </w:t>
            </w:r>
            <w:proofErr w:type="spellStart"/>
            <w:r w:rsidRPr="00416687">
              <w:rPr>
                <w:color w:val="000000"/>
                <w:sz w:val="24"/>
                <w:szCs w:val="24"/>
              </w:rPr>
              <w:t>құжаттар</w:t>
            </w:r>
            <w:proofErr w:type="spellEnd"/>
            <w:r w:rsidRPr="00416687">
              <w:rPr>
                <w:color w:val="000000"/>
                <w:sz w:val="24"/>
                <w:szCs w:val="24"/>
              </w:rPr>
              <w:t xml:space="preserve"> </w:t>
            </w:r>
            <w:proofErr w:type="spellStart"/>
            <w:r w:rsidRPr="00416687">
              <w:rPr>
                <w:color w:val="000000"/>
                <w:sz w:val="24"/>
                <w:szCs w:val="24"/>
              </w:rPr>
              <w:t>шет</w:t>
            </w:r>
            <w:proofErr w:type="spellEnd"/>
            <w:r w:rsidRPr="00416687">
              <w:rPr>
                <w:color w:val="000000"/>
                <w:sz w:val="24"/>
                <w:szCs w:val="24"/>
              </w:rPr>
              <w:t xml:space="preserve"> </w:t>
            </w:r>
            <w:proofErr w:type="spellStart"/>
            <w:r w:rsidRPr="00416687">
              <w:rPr>
                <w:color w:val="000000"/>
                <w:sz w:val="24"/>
                <w:szCs w:val="24"/>
              </w:rPr>
              <w:t>тілінде</w:t>
            </w:r>
            <w:proofErr w:type="spellEnd"/>
            <w:r w:rsidRPr="00416687">
              <w:rPr>
                <w:color w:val="000000"/>
                <w:sz w:val="24"/>
                <w:szCs w:val="24"/>
              </w:rPr>
              <w:t xml:space="preserve"> </w:t>
            </w:r>
            <w:proofErr w:type="spellStart"/>
            <w:r w:rsidRPr="00416687">
              <w:rPr>
                <w:color w:val="000000"/>
                <w:sz w:val="24"/>
                <w:szCs w:val="24"/>
              </w:rPr>
              <w:t>жасалған</w:t>
            </w:r>
            <w:proofErr w:type="spellEnd"/>
            <w:r w:rsidRPr="00416687">
              <w:rPr>
                <w:color w:val="000000"/>
                <w:sz w:val="24"/>
                <w:szCs w:val="24"/>
              </w:rPr>
              <w:t xml:space="preserve"> </w:t>
            </w:r>
            <w:proofErr w:type="spellStart"/>
            <w:r w:rsidRPr="00416687">
              <w:rPr>
                <w:color w:val="000000"/>
                <w:sz w:val="24"/>
                <w:szCs w:val="24"/>
              </w:rPr>
              <w:t>болса</w:t>
            </w:r>
            <w:proofErr w:type="spellEnd"/>
            <w:r w:rsidRPr="00416687">
              <w:rPr>
                <w:color w:val="000000"/>
                <w:sz w:val="24"/>
                <w:szCs w:val="24"/>
              </w:rPr>
              <w:t xml:space="preserve">, </w:t>
            </w:r>
            <w:proofErr w:type="spellStart"/>
            <w:r w:rsidRPr="00416687">
              <w:rPr>
                <w:color w:val="000000"/>
                <w:sz w:val="24"/>
                <w:szCs w:val="24"/>
              </w:rPr>
              <w:t>бейрезидент</w:t>
            </w:r>
            <w:proofErr w:type="spellEnd"/>
            <w:r w:rsidRPr="00416687">
              <w:rPr>
                <w:color w:val="000000"/>
                <w:sz w:val="24"/>
                <w:szCs w:val="24"/>
              </w:rPr>
              <w:t xml:space="preserve"> </w:t>
            </w:r>
            <w:proofErr w:type="spellStart"/>
            <w:r w:rsidRPr="00416687">
              <w:rPr>
                <w:color w:val="000000"/>
                <w:sz w:val="24"/>
                <w:szCs w:val="24"/>
              </w:rPr>
              <w:t>олардың</w:t>
            </w:r>
            <w:proofErr w:type="spellEnd"/>
            <w:r w:rsidRPr="00416687">
              <w:rPr>
                <w:color w:val="000000"/>
                <w:sz w:val="24"/>
                <w:szCs w:val="24"/>
              </w:rPr>
              <w:t xml:space="preserve"> </w:t>
            </w:r>
            <w:proofErr w:type="spellStart"/>
            <w:r w:rsidRPr="00416687">
              <w:rPr>
                <w:color w:val="000000"/>
                <w:sz w:val="24"/>
                <w:szCs w:val="24"/>
              </w:rPr>
              <w:t>қазақ</w:t>
            </w:r>
            <w:proofErr w:type="spellEnd"/>
            <w:r w:rsidRPr="00416687">
              <w:rPr>
                <w:color w:val="000000"/>
                <w:sz w:val="24"/>
                <w:szCs w:val="24"/>
              </w:rPr>
              <w:t xml:space="preserve"> </w:t>
            </w:r>
            <w:proofErr w:type="spellStart"/>
            <w:r w:rsidRPr="00416687">
              <w:rPr>
                <w:color w:val="000000"/>
                <w:sz w:val="24"/>
                <w:szCs w:val="24"/>
              </w:rPr>
              <w:t>немесе</w:t>
            </w:r>
            <w:proofErr w:type="spellEnd"/>
            <w:r w:rsidRPr="00416687">
              <w:rPr>
                <w:color w:val="000000"/>
                <w:sz w:val="24"/>
                <w:szCs w:val="24"/>
              </w:rPr>
              <w:t xml:space="preserve"> </w:t>
            </w:r>
            <w:proofErr w:type="spellStart"/>
            <w:r w:rsidRPr="00416687">
              <w:rPr>
                <w:color w:val="000000"/>
                <w:sz w:val="24"/>
                <w:szCs w:val="24"/>
              </w:rPr>
              <w:t>орыс</w:t>
            </w:r>
            <w:proofErr w:type="spellEnd"/>
            <w:r w:rsidRPr="00416687">
              <w:rPr>
                <w:color w:val="000000"/>
                <w:sz w:val="24"/>
                <w:szCs w:val="24"/>
              </w:rPr>
              <w:t xml:space="preserve"> </w:t>
            </w:r>
            <w:proofErr w:type="spellStart"/>
            <w:r w:rsidRPr="00416687">
              <w:rPr>
                <w:color w:val="000000"/>
                <w:sz w:val="24"/>
                <w:szCs w:val="24"/>
              </w:rPr>
              <w:t>тілдеріндегі</w:t>
            </w:r>
            <w:proofErr w:type="spellEnd"/>
            <w:r w:rsidRPr="00416687">
              <w:rPr>
                <w:color w:val="000000"/>
                <w:sz w:val="24"/>
                <w:szCs w:val="24"/>
              </w:rPr>
              <w:t xml:space="preserve"> </w:t>
            </w:r>
            <w:proofErr w:type="spellStart"/>
            <w:r w:rsidRPr="00416687">
              <w:rPr>
                <w:color w:val="000000"/>
                <w:sz w:val="24"/>
                <w:szCs w:val="24"/>
              </w:rPr>
              <w:t>нотариат</w:t>
            </w:r>
            <w:proofErr w:type="spellEnd"/>
            <w:r w:rsidRPr="00416687">
              <w:rPr>
                <w:color w:val="000000"/>
                <w:sz w:val="24"/>
                <w:szCs w:val="24"/>
              </w:rPr>
              <w:t xml:space="preserve"> </w:t>
            </w:r>
            <w:proofErr w:type="spellStart"/>
            <w:r w:rsidRPr="00416687">
              <w:rPr>
                <w:color w:val="000000"/>
                <w:sz w:val="24"/>
                <w:szCs w:val="24"/>
              </w:rPr>
              <w:t>куәландырған</w:t>
            </w:r>
            <w:proofErr w:type="spellEnd"/>
            <w:r w:rsidRPr="00416687">
              <w:rPr>
                <w:color w:val="000000"/>
                <w:sz w:val="24"/>
                <w:szCs w:val="24"/>
              </w:rPr>
              <w:t xml:space="preserve"> </w:t>
            </w:r>
            <w:proofErr w:type="spellStart"/>
            <w:r w:rsidRPr="00416687">
              <w:rPr>
                <w:color w:val="000000"/>
                <w:sz w:val="24"/>
                <w:szCs w:val="24"/>
              </w:rPr>
              <w:t>аудармасын</w:t>
            </w:r>
            <w:proofErr w:type="spellEnd"/>
            <w:r w:rsidRPr="00416687">
              <w:rPr>
                <w:color w:val="000000"/>
                <w:sz w:val="24"/>
                <w:szCs w:val="24"/>
              </w:rPr>
              <w:t xml:space="preserve"> </w:t>
            </w:r>
            <w:proofErr w:type="spellStart"/>
            <w:r w:rsidRPr="00416687">
              <w:rPr>
                <w:color w:val="000000"/>
                <w:sz w:val="24"/>
                <w:szCs w:val="24"/>
              </w:rPr>
              <w:t>қоса</w:t>
            </w:r>
            <w:proofErr w:type="spellEnd"/>
            <w:r w:rsidRPr="00416687">
              <w:rPr>
                <w:color w:val="000000"/>
                <w:sz w:val="24"/>
                <w:szCs w:val="24"/>
              </w:rPr>
              <w:t xml:space="preserve"> </w:t>
            </w:r>
            <w:proofErr w:type="spellStart"/>
            <w:r w:rsidRPr="00416687">
              <w:rPr>
                <w:color w:val="000000"/>
                <w:sz w:val="24"/>
                <w:szCs w:val="24"/>
              </w:rPr>
              <w:t>беруге</w:t>
            </w:r>
            <w:proofErr w:type="spellEnd"/>
            <w:r w:rsidRPr="00416687">
              <w:rPr>
                <w:color w:val="000000"/>
                <w:sz w:val="24"/>
                <w:szCs w:val="24"/>
              </w:rPr>
              <w:t xml:space="preserve"> </w:t>
            </w:r>
            <w:proofErr w:type="spellStart"/>
            <w:r w:rsidRPr="00416687">
              <w:rPr>
                <w:color w:val="000000"/>
                <w:sz w:val="24"/>
                <w:szCs w:val="24"/>
              </w:rPr>
              <w:t>міндетті</w:t>
            </w:r>
            <w:proofErr w:type="spellEnd"/>
            <w:r w:rsidRPr="00416687">
              <w:rPr>
                <w:color w:val="000000"/>
                <w:sz w:val="24"/>
                <w:szCs w:val="24"/>
              </w:rPr>
              <w:t>.</w:t>
            </w:r>
          </w:p>
          <w:p w:rsidR="0059039A" w:rsidRDefault="0059039A" w:rsidP="00B42853">
            <w:pPr>
              <w:spacing w:after="0" w:line="240" w:lineRule="auto"/>
              <w:ind w:right="125" w:firstLine="142"/>
              <w:jc w:val="both"/>
              <w:rPr>
                <w:sz w:val="24"/>
                <w:szCs w:val="24"/>
                <w:lang w:val="kk-KZ"/>
              </w:rPr>
            </w:pPr>
            <w:r w:rsidRPr="00416687">
              <w:rPr>
                <w:sz w:val="24"/>
                <w:szCs w:val="24"/>
                <w:lang w:val="kk-KZ"/>
              </w:rPr>
              <w:t>Көрсетілетін қызметті берушілер цифрлық құжаттарды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 хабарламасына жауап ретінде қысқа мәтіндік хабарлама жіберу</w:t>
            </w:r>
            <w:r>
              <w:rPr>
                <w:sz w:val="24"/>
                <w:szCs w:val="24"/>
                <w:lang w:val="kk-KZ"/>
              </w:rPr>
              <w:t xml:space="preserve"> арқылы алады;</w:t>
            </w:r>
          </w:p>
          <w:p w:rsidR="0059039A" w:rsidRDefault="0059039A" w:rsidP="00B42853">
            <w:pPr>
              <w:spacing w:after="0" w:line="240" w:lineRule="auto"/>
              <w:ind w:right="125" w:firstLine="142"/>
              <w:jc w:val="both"/>
              <w:rPr>
                <w:sz w:val="24"/>
                <w:szCs w:val="24"/>
                <w:lang w:val="kk-KZ"/>
              </w:rPr>
            </w:pPr>
          </w:p>
        </w:tc>
      </w:tr>
      <w:tr w:rsidR="0059039A" w:rsidRPr="00BD353E" w:rsidTr="00B42853">
        <w:trPr>
          <w:trHeight w:val="30"/>
        </w:trPr>
        <w:tc>
          <w:tcPr>
            <w:tcW w:w="709" w:type="dxa"/>
            <w:tcBorders>
              <w:bottom w:val="single" w:sz="6" w:space="0" w:color="AEAAAA" w:themeColor="background2" w:themeShade="BF"/>
            </w:tcBorders>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lastRenderedPageBreak/>
              <w:t>9</w:t>
            </w:r>
          </w:p>
        </w:tc>
        <w:tc>
          <w:tcPr>
            <w:tcW w:w="3260" w:type="dxa"/>
            <w:tcBorders>
              <w:bottom w:val="single" w:sz="6" w:space="0" w:color="AEAAAA" w:themeColor="background2" w:themeShade="BF"/>
            </w:tcBorders>
            <w:tcMar>
              <w:top w:w="15" w:type="dxa"/>
              <w:left w:w="15" w:type="dxa"/>
              <w:bottom w:w="15" w:type="dxa"/>
              <w:right w:w="15" w:type="dxa"/>
            </w:tcMar>
          </w:tcPr>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
          <w:p w:rsidR="0059039A" w:rsidRDefault="0059039A" w:rsidP="00B42853">
            <w:pPr>
              <w:spacing w:line="240" w:lineRule="auto"/>
              <w:ind w:firstLine="142"/>
              <w:jc w:val="both"/>
              <w:rPr>
                <w:sz w:val="24"/>
                <w:szCs w:val="24"/>
              </w:rPr>
            </w:pPr>
            <w:proofErr w:type="spellStart"/>
            <w:r w:rsidRPr="00416687">
              <w:rPr>
                <w:sz w:val="24"/>
                <w:szCs w:val="24"/>
              </w:rPr>
              <w:t>Қазақстан</w:t>
            </w:r>
            <w:proofErr w:type="spellEnd"/>
            <w:r w:rsidRPr="00416687">
              <w:rPr>
                <w:sz w:val="24"/>
                <w:szCs w:val="24"/>
              </w:rPr>
              <w:t xml:space="preserve"> </w:t>
            </w:r>
            <w:proofErr w:type="spellStart"/>
            <w:r w:rsidRPr="00416687">
              <w:rPr>
                <w:sz w:val="24"/>
                <w:szCs w:val="24"/>
              </w:rPr>
              <w:t>Республикасы</w:t>
            </w:r>
            <w:proofErr w:type="spellEnd"/>
            <w:r w:rsidRPr="00416687">
              <w:rPr>
                <w:sz w:val="24"/>
                <w:szCs w:val="24"/>
              </w:rPr>
              <w:t xml:space="preserve"> </w:t>
            </w:r>
            <w:proofErr w:type="spellStart"/>
            <w:r w:rsidRPr="00416687">
              <w:rPr>
                <w:sz w:val="24"/>
                <w:szCs w:val="24"/>
              </w:rPr>
              <w:t>заңдарымен</w:t>
            </w:r>
            <w:proofErr w:type="spellEnd"/>
            <w:r w:rsidRPr="00416687">
              <w:rPr>
                <w:sz w:val="24"/>
                <w:szCs w:val="24"/>
              </w:rPr>
              <w:t xml:space="preserve"> </w:t>
            </w:r>
            <w:proofErr w:type="spellStart"/>
            <w:r w:rsidRPr="00416687">
              <w:rPr>
                <w:sz w:val="24"/>
                <w:szCs w:val="24"/>
              </w:rPr>
              <w:t>белгіленген</w:t>
            </w:r>
            <w:proofErr w:type="spellEnd"/>
            <w:r w:rsidRPr="00416687">
              <w:rPr>
                <w:sz w:val="24"/>
                <w:szCs w:val="24"/>
              </w:rPr>
              <w:t xml:space="preserve"> </w:t>
            </w: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көрсетілетін</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беруден</w:t>
            </w:r>
            <w:proofErr w:type="spellEnd"/>
            <w:r w:rsidRPr="00416687">
              <w:rPr>
                <w:sz w:val="24"/>
                <w:szCs w:val="24"/>
              </w:rPr>
              <w:t xml:space="preserve"> </w:t>
            </w:r>
            <w:proofErr w:type="spellStart"/>
            <w:r w:rsidRPr="00416687">
              <w:rPr>
                <w:sz w:val="24"/>
                <w:szCs w:val="24"/>
              </w:rPr>
              <w:t>бас</w:t>
            </w:r>
            <w:proofErr w:type="spellEnd"/>
            <w:r w:rsidRPr="00416687">
              <w:rPr>
                <w:sz w:val="24"/>
                <w:szCs w:val="24"/>
              </w:rPr>
              <w:t xml:space="preserve"> </w:t>
            </w:r>
            <w:proofErr w:type="spellStart"/>
            <w:r w:rsidRPr="00416687">
              <w:rPr>
                <w:sz w:val="24"/>
                <w:szCs w:val="24"/>
              </w:rPr>
              <w:t>тарту</w:t>
            </w:r>
            <w:proofErr w:type="spellEnd"/>
            <w:r w:rsidRPr="00416687">
              <w:rPr>
                <w:sz w:val="24"/>
                <w:szCs w:val="24"/>
              </w:rPr>
              <w:t xml:space="preserve"> </w:t>
            </w:r>
            <w:proofErr w:type="spellStart"/>
            <w:r w:rsidRPr="00416687">
              <w:rPr>
                <w:sz w:val="24"/>
                <w:szCs w:val="24"/>
              </w:rPr>
              <w:t>негіздемелері</w:t>
            </w:r>
            <w:proofErr w:type="spellEnd"/>
          </w:p>
        </w:tc>
        <w:tc>
          <w:tcPr>
            <w:tcW w:w="5521" w:type="dxa"/>
            <w:gridSpan w:val="2"/>
            <w:tcBorders>
              <w:bottom w:val="single" w:sz="6" w:space="0" w:color="AEAAAA" w:themeColor="background2" w:themeShade="BF"/>
            </w:tcBorders>
            <w:tcMar>
              <w:top w:w="15" w:type="dxa"/>
              <w:left w:w="15" w:type="dxa"/>
              <w:bottom w:w="15" w:type="dxa"/>
              <w:right w:w="15" w:type="dxa"/>
            </w:tcMar>
          </w:tcPr>
          <w:p w:rsidR="0059039A" w:rsidRDefault="0059039A" w:rsidP="00B42853">
            <w:pPr>
              <w:spacing w:after="0" w:line="240" w:lineRule="auto"/>
              <w:ind w:right="125" w:firstLine="142"/>
              <w:jc w:val="both"/>
              <w:rPr>
                <w:sz w:val="24"/>
                <w:szCs w:val="24"/>
              </w:rPr>
            </w:pPr>
            <w:r w:rsidRPr="00416687">
              <w:rPr>
                <w:sz w:val="24"/>
                <w:szCs w:val="24"/>
              </w:rPr>
              <w:t xml:space="preserve">1) </w:t>
            </w:r>
            <w:proofErr w:type="spellStart"/>
            <w:r w:rsidRPr="00416687">
              <w:rPr>
                <w:sz w:val="24"/>
                <w:szCs w:val="24"/>
              </w:rPr>
              <w:t>егер</w:t>
            </w:r>
            <w:proofErr w:type="spellEnd"/>
            <w:r w:rsidRPr="00416687">
              <w:rPr>
                <w:sz w:val="24"/>
                <w:szCs w:val="24"/>
              </w:rPr>
              <w:t xml:space="preserve"> </w:t>
            </w:r>
            <w:proofErr w:type="spellStart"/>
            <w:r w:rsidRPr="00416687">
              <w:rPr>
                <w:sz w:val="24"/>
                <w:szCs w:val="24"/>
              </w:rPr>
              <w:t>халықаралық</w:t>
            </w:r>
            <w:proofErr w:type="spellEnd"/>
            <w:r w:rsidRPr="00416687">
              <w:rPr>
                <w:sz w:val="24"/>
                <w:szCs w:val="24"/>
              </w:rPr>
              <w:t xml:space="preserve"> </w:t>
            </w:r>
            <w:proofErr w:type="spellStart"/>
            <w:r w:rsidRPr="00416687">
              <w:rPr>
                <w:sz w:val="24"/>
                <w:szCs w:val="24"/>
              </w:rPr>
              <w:t>шартта</w:t>
            </w:r>
            <w:proofErr w:type="spellEnd"/>
            <w:r w:rsidRPr="00416687">
              <w:rPr>
                <w:sz w:val="24"/>
                <w:szCs w:val="24"/>
              </w:rPr>
              <w:t xml:space="preserve"> </w:t>
            </w:r>
            <w:proofErr w:type="spellStart"/>
            <w:r w:rsidRPr="00416687">
              <w:rPr>
                <w:sz w:val="24"/>
                <w:szCs w:val="24"/>
              </w:rPr>
              <w:t>өзгеше</w:t>
            </w:r>
            <w:proofErr w:type="spellEnd"/>
            <w:r w:rsidRPr="00416687">
              <w:rPr>
                <w:sz w:val="24"/>
                <w:szCs w:val="24"/>
              </w:rPr>
              <w:t xml:space="preserve"> </w:t>
            </w:r>
            <w:proofErr w:type="spellStart"/>
            <w:r w:rsidRPr="00416687">
              <w:rPr>
                <w:sz w:val="24"/>
                <w:szCs w:val="24"/>
              </w:rPr>
              <w:t>белгіленбесе</w:t>
            </w:r>
            <w:proofErr w:type="spellEnd"/>
            <w:r w:rsidRPr="00416687">
              <w:rPr>
                <w:sz w:val="24"/>
                <w:szCs w:val="24"/>
              </w:rPr>
              <w:t xml:space="preserve">, </w:t>
            </w:r>
            <w:proofErr w:type="spellStart"/>
            <w:r w:rsidRPr="00416687">
              <w:rPr>
                <w:sz w:val="24"/>
                <w:szCs w:val="24"/>
              </w:rPr>
              <w:t>көрсетілетін</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алушының</w:t>
            </w:r>
            <w:proofErr w:type="spellEnd"/>
            <w:r w:rsidRPr="00416687">
              <w:rPr>
                <w:sz w:val="24"/>
                <w:szCs w:val="24"/>
              </w:rPr>
              <w:t xml:space="preserve"> (</w:t>
            </w:r>
            <w:proofErr w:type="spellStart"/>
            <w:r w:rsidRPr="00416687">
              <w:rPr>
                <w:sz w:val="24"/>
                <w:szCs w:val="24"/>
              </w:rPr>
              <w:t>бейрезиденттің</w:t>
            </w:r>
            <w:proofErr w:type="spellEnd"/>
            <w:r w:rsidRPr="00416687">
              <w:rPr>
                <w:sz w:val="24"/>
                <w:szCs w:val="24"/>
              </w:rPr>
              <w:t xml:space="preserve">) </w:t>
            </w:r>
            <w:proofErr w:type="spellStart"/>
            <w:r w:rsidRPr="00416687">
              <w:rPr>
                <w:sz w:val="24"/>
                <w:szCs w:val="24"/>
              </w:rPr>
              <w:t>өтінішті</w:t>
            </w:r>
            <w:proofErr w:type="spellEnd"/>
            <w:r w:rsidRPr="00416687">
              <w:rPr>
                <w:sz w:val="24"/>
                <w:szCs w:val="24"/>
              </w:rPr>
              <w:t xml:space="preserve"> </w:t>
            </w:r>
            <w:proofErr w:type="spellStart"/>
            <w:r w:rsidRPr="00416687">
              <w:rPr>
                <w:sz w:val="24"/>
                <w:szCs w:val="24"/>
              </w:rPr>
              <w:t>талап</w:t>
            </w:r>
            <w:proofErr w:type="spellEnd"/>
            <w:r w:rsidRPr="00416687">
              <w:rPr>
                <w:sz w:val="24"/>
                <w:szCs w:val="24"/>
              </w:rPr>
              <w:t xml:space="preserve"> </w:t>
            </w:r>
            <w:proofErr w:type="spellStart"/>
            <w:r w:rsidRPr="00416687">
              <w:rPr>
                <w:sz w:val="24"/>
                <w:szCs w:val="24"/>
              </w:rPr>
              <w:t>ету</w:t>
            </w:r>
            <w:proofErr w:type="spellEnd"/>
            <w:r w:rsidRPr="00416687">
              <w:rPr>
                <w:sz w:val="24"/>
                <w:szCs w:val="24"/>
              </w:rPr>
              <w:t xml:space="preserve"> </w:t>
            </w:r>
            <w:proofErr w:type="spellStart"/>
            <w:r w:rsidRPr="00416687">
              <w:rPr>
                <w:sz w:val="24"/>
                <w:szCs w:val="24"/>
              </w:rPr>
              <w:t>мерзімі</w:t>
            </w:r>
            <w:proofErr w:type="spellEnd"/>
            <w:r w:rsidRPr="00416687">
              <w:rPr>
                <w:sz w:val="24"/>
                <w:szCs w:val="24"/>
              </w:rPr>
              <w:t xml:space="preserve"> </w:t>
            </w:r>
            <w:proofErr w:type="spellStart"/>
            <w:r w:rsidRPr="00416687">
              <w:rPr>
                <w:sz w:val="24"/>
                <w:szCs w:val="24"/>
              </w:rPr>
              <w:t>өткен</w:t>
            </w:r>
            <w:proofErr w:type="spellEnd"/>
            <w:r w:rsidRPr="00416687">
              <w:rPr>
                <w:sz w:val="24"/>
                <w:szCs w:val="24"/>
              </w:rPr>
              <w:t xml:space="preserve"> </w:t>
            </w:r>
            <w:proofErr w:type="spellStart"/>
            <w:r w:rsidRPr="00416687">
              <w:rPr>
                <w:sz w:val="24"/>
                <w:szCs w:val="24"/>
              </w:rPr>
              <w:t>соң</w:t>
            </w:r>
            <w:proofErr w:type="spellEnd"/>
            <w:r w:rsidRPr="00416687">
              <w:rPr>
                <w:sz w:val="24"/>
                <w:szCs w:val="24"/>
              </w:rPr>
              <w:t xml:space="preserve"> </w:t>
            </w:r>
            <w:proofErr w:type="spellStart"/>
            <w:r w:rsidRPr="00416687">
              <w:rPr>
                <w:sz w:val="24"/>
                <w:szCs w:val="24"/>
              </w:rPr>
              <w:t>табыс</w:t>
            </w:r>
            <w:proofErr w:type="spellEnd"/>
            <w:r w:rsidRPr="00416687">
              <w:rPr>
                <w:sz w:val="24"/>
                <w:szCs w:val="24"/>
              </w:rPr>
              <w:t xml:space="preserve"> </w:t>
            </w:r>
            <w:proofErr w:type="spellStart"/>
            <w:r w:rsidRPr="00416687">
              <w:rPr>
                <w:sz w:val="24"/>
                <w:szCs w:val="24"/>
              </w:rPr>
              <w:t>етуі</w:t>
            </w:r>
            <w:proofErr w:type="spellEnd"/>
            <w:r w:rsidRPr="00416687">
              <w:rPr>
                <w:sz w:val="24"/>
                <w:szCs w:val="24"/>
              </w:rPr>
              <w:t xml:space="preserve">. </w:t>
            </w:r>
            <w:proofErr w:type="spellStart"/>
            <w:r w:rsidRPr="00416687">
              <w:rPr>
                <w:sz w:val="24"/>
                <w:szCs w:val="24"/>
              </w:rPr>
              <w:t>Бұл</w:t>
            </w:r>
            <w:proofErr w:type="spellEnd"/>
            <w:r w:rsidRPr="00416687">
              <w:rPr>
                <w:sz w:val="24"/>
                <w:szCs w:val="24"/>
              </w:rPr>
              <w:t xml:space="preserve"> </w:t>
            </w:r>
            <w:proofErr w:type="spellStart"/>
            <w:r w:rsidRPr="00416687">
              <w:rPr>
                <w:sz w:val="24"/>
                <w:szCs w:val="24"/>
              </w:rPr>
              <w:t>ретте</w:t>
            </w:r>
            <w:proofErr w:type="spellEnd"/>
            <w:r w:rsidRPr="00416687">
              <w:rPr>
                <w:sz w:val="24"/>
                <w:szCs w:val="24"/>
              </w:rPr>
              <w:t xml:space="preserve"> </w:t>
            </w:r>
            <w:proofErr w:type="spellStart"/>
            <w:r w:rsidRPr="00416687">
              <w:rPr>
                <w:sz w:val="24"/>
                <w:szCs w:val="24"/>
              </w:rPr>
              <w:t>бейрезидент</w:t>
            </w:r>
            <w:proofErr w:type="spellEnd"/>
            <w:r w:rsidRPr="00416687">
              <w:rPr>
                <w:sz w:val="24"/>
                <w:szCs w:val="24"/>
              </w:rPr>
              <w:t xml:space="preserve"> </w:t>
            </w:r>
            <w:proofErr w:type="spellStart"/>
            <w:r w:rsidRPr="00416687">
              <w:rPr>
                <w:sz w:val="24"/>
                <w:szCs w:val="24"/>
              </w:rPr>
              <w:t>өтінішті</w:t>
            </w:r>
            <w:proofErr w:type="spellEnd"/>
            <w:r w:rsidRPr="00416687">
              <w:rPr>
                <w:sz w:val="24"/>
                <w:szCs w:val="24"/>
              </w:rPr>
              <w:t xml:space="preserve"> </w:t>
            </w:r>
            <w:proofErr w:type="spellStart"/>
            <w:r w:rsidRPr="00416687">
              <w:rPr>
                <w:sz w:val="24"/>
                <w:szCs w:val="24"/>
              </w:rPr>
              <w:t>қайта</w:t>
            </w:r>
            <w:proofErr w:type="spellEnd"/>
            <w:r w:rsidRPr="00416687">
              <w:rPr>
                <w:sz w:val="24"/>
                <w:szCs w:val="24"/>
              </w:rPr>
              <w:t xml:space="preserve"> </w:t>
            </w:r>
            <w:proofErr w:type="spellStart"/>
            <w:r w:rsidRPr="00416687">
              <w:rPr>
                <w:sz w:val="24"/>
                <w:szCs w:val="24"/>
              </w:rPr>
              <w:t>беруге</w:t>
            </w:r>
            <w:proofErr w:type="spellEnd"/>
            <w:r w:rsidRPr="00416687">
              <w:rPr>
                <w:sz w:val="24"/>
                <w:szCs w:val="24"/>
              </w:rPr>
              <w:t xml:space="preserve"> </w:t>
            </w:r>
            <w:proofErr w:type="spellStart"/>
            <w:r w:rsidRPr="00416687">
              <w:rPr>
                <w:sz w:val="24"/>
                <w:szCs w:val="24"/>
              </w:rPr>
              <w:t>құқылы</w:t>
            </w:r>
            <w:proofErr w:type="spellEnd"/>
            <w:r w:rsidRPr="00416687">
              <w:rPr>
                <w:sz w:val="24"/>
                <w:szCs w:val="24"/>
              </w:rPr>
              <w:t xml:space="preserve"> </w:t>
            </w:r>
            <w:proofErr w:type="spellStart"/>
            <w:r w:rsidRPr="00416687">
              <w:rPr>
                <w:sz w:val="24"/>
                <w:szCs w:val="24"/>
              </w:rPr>
              <w:t>емес</w:t>
            </w:r>
            <w:proofErr w:type="spellEnd"/>
            <w:r w:rsidRPr="00416687">
              <w:rPr>
                <w:sz w:val="24"/>
                <w:szCs w:val="24"/>
              </w:rPr>
              <w:t>;</w:t>
            </w:r>
          </w:p>
          <w:p w:rsidR="0059039A" w:rsidRDefault="0059039A" w:rsidP="00B42853">
            <w:pPr>
              <w:spacing w:after="0" w:line="240" w:lineRule="auto"/>
              <w:ind w:right="125" w:firstLine="142"/>
              <w:jc w:val="both"/>
              <w:rPr>
                <w:sz w:val="24"/>
                <w:szCs w:val="24"/>
                <w:lang w:val="kk-KZ"/>
              </w:rPr>
            </w:pPr>
            <w:r w:rsidRPr="00416687">
              <w:rPr>
                <w:sz w:val="24"/>
                <w:szCs w:val="24"/>
              </w:rPr>
              <w:t xml:space="preserve">2) </w:t>
            </w:r>
            <w:proofErr w:type="spellStart"/>
            <w:r w:rsidRPr="00416687">
              <w:rPr>
                <w:sz w:val="24"/>
                <w:szCs w:val="24"/>
              </w:rPr>
              <w:t>резиденттікті</w:t>
            </w:r>
            <w:proofErr w:type="spellEnd"/>
            <w:r w:rsidRPr="00416687">
              <w:rPr>
                <w:sz w:val="24"/>
                <w:szCs w:val="24"/>
              </w:rPr>
              <w:t xml:space="preserve"> </w:t>
            </w:r>
            <w:proofErr w:type="spellStart"/>
            <w:r w:rsidRPr="00416687">
              <w:rPr>
                <w:sz w:val="24"/>
                <w:szCs w:val="24"/>
              </w:rPr>
              <w:t>растайтын</w:t>
            </w:r>
            <w:proofErr w:type="spellEnd"/>
            <w:r w:rsidRPr="00416687">
              <w:rPr>
                <w:sz w:val="24"/>
                <w:szCs w:val="24"/>
              </w:rPr>
              <w:t xml:space="preserve"> </w:t>
            </w:r>
            <w:proofErr w:type="spellStart"/>
            <w:r w:rsidRPr="00416687">
              <w:rPr>
                <w:sz w:val="24"/>
                <w:szCs w:val="24"/>
              </w:rPr>
              <w:t>құжат</w:t>
            </w:r>
            <w:proofErr w:type="spellEnd"/>
            <w:r w:rsidRPr="00416687">
              <w:rPr>
                <w:sz w:val="24"/>
                <w:szCs w:val="24"/>
              </w:rPr>
              <w:t xml:space="preserve"> </w:t>
            </w:r>
            <w:proofErr w:type="spellStart"/>
            <w:r w:rsidRPr="00416687">
              <w:rPr>
                <w:sz w:val="24"/>
                <w:szCs w:val="24"/>
              </w:rPr>
              <w:t>мынадай</w:t>
            </w:r>
            <w:proofErr w:type="spellEnd"/>
            <w:r w:rsidRPr="00416687">
              <w:rPr>
                <w:sz w:val="24"/>
                <w:szCs w:val="24"/>
              </w:rPr>
              <w:t xml:space="preserve"> </w:t>
            </w:r>
            <w:proofErr w:type="spellStart"/>
            <w:r w:rsidRPr="00416687">
              <w:rPr>
                <w:sz w:val="24"/>
                <w:szCs w:val="24"/>
              </w:rPr>
              <w:t>талаптарға</w:t>
            </w:r>
            <w:proofErr w:type="spellEnd"/>
            <w:r w:rsidRPr="00416687">
              <w:rPr>
                <w:sz w:val="24"/>
                <w:szCs w:val="24"/>
              </w:rPr>
              <w:t xml:space="preserve"> </w:t>
            </w:r>
            <w:proofErr w:type="spellStart"/>
            <w:r w:rsidRPr="00416687">
              <w:rPr>
                <w:sz w:val="24"/>
                <w:szCs w:val="24"/>
              </w:rPr>
              <w:t>сәйкес</w:t>
            </w:r>
            <w:proofErr w:type="spellEnd"/>
            <w:r w:rsidRPr="00416687">
              <w:rPr>
                <w:sz w:val="24"/>
                <w:szCs w:val="24"/>
              </w:rPr>
              <w:t xml:space="preserve"> </w:t>
            </w:r>
            <w:proofErr w:type="spellStart"/>
            <w:r w:rsidRPr="00416687">
              <w:rPr>
                <w:sz w:val="24"/>
                <w:szCs w:val="24"/>
              </w:rPr>
              <w:t>келмеген</w:t>
            </w:r>
            <w:proofErr w:type="spellEnd"/>
            <w:r w:rsidRPr="00416687">
              <w:rPr>
                <w:sz w:val="24"/>
                <w:szCs w:val="24"/>
                <w:lang w:val="kk-KZ"/>
              </w:rPr>
              <w:t>:</w:t>
            </w:r>
          </w:p>
          <w:p w:rsidR="0059039A" w:rsidRDefault="0059039A" w:rsidP="00B42853">
            <w:pPr>
              <w:spacing w:after="0" w:line="240" w:lineRule="auto"/>
              <w:ind w:right="125" w:firstLine="142"/>
              <w:jc w:val="both"/>
              <w:rPr>
                <w:sz w:val="24"/>
                <w:szCs w:val="24"/>
                <w:lang w:val="kk-KZ"/>
              </w:rPr>
            </w:pPr>
            <w:r w:rsidRPr="00416687">
              <w:rPr>
                <w:sz w:val="24"/>
                <w:szCs w:val="24"/>
                <w:lang w:val="kk-KZ"/>
              </w:rPr>
              <w:t>бейрезиденттің резиденттігін растайтын құжат кірісті алушы – бейрезиденттің Қазақстан Республикасымен халықаралық шарт жасасқан мемлекеттің резиденті болып табылатынын растайтын, мынадай:</w:t>
            </w:r>
          </w:p>
          <w:p w:rsidR="0059039A" w:rsidRDefault="0059039A" w:rsidP="00B42853">
            <w:pPr>
              <w:spacing w:after="0" w:line="240" w:lineRule="auto"/>
              <w:ind w:right="125" w:firstLine="142"/>
              <w:jc w:val="both"/>
              <w:rPr>
                <w:sz w:val="24"/>
                <w:szCs w:val="24"/>
                <w:lang w:val="kk-KZ"/>
              </w:rPr>
            </w:pPr>
            <w:r w:rsidRPr="00416687">
              <w:rPr>
                <w:sz w:val="24"/>
                <w:szCs w:val="24"/>
                <w:lang w:val="kk-KZ"/>
              </w:rPr>
              <w:t>бейрезидент резиденті болып табылатын шет мемлекеттің құзыретті органы куәландырған түпнұсқада ұсынылған ресми құжат болып табылады. Бейрезиденттің резиденттігін растайтын құзыретті органның лауазымды адамының қолтаңбасы мен мөрі Қазақстан Республикасының заңнамасында айқындалған тәртіппен заңдастырылуға немесе құзыретті органның лауазымды адамының қолтаңбасы мен мөрін заңдастыратын құжат:</w:t>
            </w:r>
          </w:p>
          <w:p w:rsidR="0059039A" w:rsidRDefault="0059039A" w:rsidP="00B42853">
            <w:pPr>
              <w:spacing w:after="0" w:line="240" w:lineRule="auto"/>
              <w:ind w:right="125" w:firstLine="142"/>
              <w:jc w:val="both"/>
              <w:rPr>
                <w:sz w:val="24"/>
                <w:szCs w:val="24"/>
                <w:lang w:val="kk-KZ"/>
              </w:rPr>
            </w:pPr>
            <w:r w:rsidRPr="00416687">
              <w:rPr>
                <w:sz w:val="24"/>
                <w:szCs w:val="24"/>
                <w:lang w:val="kk-KZ"/>
              </w:rPr>
              <w:t>заңдастыруды жүзеге асыратын мемлекеттік органның интернет-ресурсында;</w:t>
            </w:r>
          </w:p>
          <w:p w:rsidR="0059039A" w:rsidRDefault="0059039A" w:rsidP="00B42853">
            <w:pPr>
              <w:spacing w:after="0" w:line="240" w:lineRule="auto"/>
              <w:ind w:right="125" w:firstLine="142"/>
              <w:jc w:val="both"/>
              <w:rPr>
                <w:sz w:val="24"/>
                <w:szCs w:val="24"/>
                <w:lang w:val="kk-KZ"/>
              </w:rPr>
            </w:pPr>
            <w:r w:rsidRPr="00416687">
              <w:rPr>
                <w:sz w:val="24"/>
                <w:szCs w:val="24"/>
                <w:lang w:val="kk-KZ"/>
              </w:rPr>
              <w:t>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p w:rsidR="0059039A" w:rsidRDefault="0059039A" w:rsidP="00B42853">
            <w:pPr>
              <w:spacing w:after="0" w:line="240" w:lineRule="auto"/>
              <w:ind w:right="125" w:firstLine="142"/>
              <w:jc w:val="both"/>
              <w:rPr>
                <w:sz w:val="24"/>
                <w:szCs w:val="24"/>
                <w:lang w:val="kk-KZ"/>
              </w:rPr>
            </w:pPr>
            <w:r w:rsidRPr="00416687">
              <w:rPr>
                <w:sz w:val="24"/>
                <w:szCs w:val="24"/>
                <w:lang w:val="kk-KZ"/>
              </w:rPr>
              <w:t>жоғарыдағы талаптарға сәйкес келетін құжат түпнұсқасының нотариат куәландырған көшірмесі түрінде ұсынылған ресми құжат. Шетелдік нотариустың қолтаңбасы мен мөрі Қазақстан Республикасының заңнамасында айқындалған тәртіппен заңдастырылуға немесе шетелдік нотариустың қолтаңбасы мен мөрін заңдастыратын құжат:</w:t>
            </w:r>
          </w:p>
          <w:p w:rsidR="0059039A" w:rsidRDefault="0059039A" w:rsidP="00B42853">
            <w:pPr>
              <w:spacing w:after="0" w:line="240" w:lineRule="auto"/>
              <w:ind w:right="125" w:firstLine="142"/>
              <w:jc w:val="both"/>
              <w:rPr>
                <w:sz w:val="24"/>
                <w:szCs w:val="24"/>
                <w:lang w:val="kk-KZ"/>
              </w:rPr>
            </w:pPr>
            <w:r w:rsidRPr="00416687">
              <w:rPr>
                <w:sz w:val="24"/>
                <w:szCs w:val="24"/>
                <w:lang w:val="kk-KZ"/>
              </w:rPr>
              <w:t>заңдастыруды жүзеге асыратын мемлекеттік органның интернет-ресурсында;</w:t>
            </w:r>
          </w:p>
          <w:p w:rsidR="0059039A" w:rsidRDefault="0059039A" w:rsidP="00B42853">
            <w:pPr>
              <w:spacing w:after="0" w:line="240" w:lineRule="auto"/>
              <w:ind w:right="125" w:firstLine="142"/>
              <w:jc w:val="both"/>
              <w:rPr>
                <w:sz w:val="24"/>
                <w:szCs w:val="24"/>
                <w:lang w:val="kk-KZ"/>
              </w:rPr>
            </w:pPr>
            <w:r w:rsidRPr="00416687">
              <w:rPr>
                <w:sz w:val="24"/>
                <w:szCs w:val="24"/>
                <w:lang w:val="kk-KZ"/>
              </w:rPr>
              <w:t>өзге мемлекеттік ұйымның немесе шет мемлекеттің электрондық апостилдерін жинауды (сақтауды) жүзеге асыратын қоғамдық нотариаттық палатаның интернет-ресурсында орналастырылуға тиіс.</w:t>
            </w:r>
          </w:p>
          <w:p w:rsidR="0059039A" w:rsidRDefault="0059039A" w:rsidP="00B42853">
            <w:pPr>
              <w:spacing w:after="0" w:line="240" w:lineRule="auto"/>
              <w:ind w:right="125" w:firstLine="142"/>
              <w:jc w:val="both"/>
              <w:rPr>
                <w:sz w:val="24"/>
                <w:szCs w:val="24"/>
                <w:lang w:val="kk-KZ"/>
              </w:rPr>
            </w:pPr>
            <w:r w:rsidRPr="00416687">
              <w:rPr>
                <w:sz w:val="24"/>
                <w:szCs w:val="24"/>
                <w:lang w:val="kk-KZ"/>
              </w:rPr>
              <w:t>шет мемлекеттің құзыретті органының интернет-ресурсында орналастырылған, бейрезиденттің резиденттігін растайтын электрондық құжаттың қағаз көшiрмесi түрінде ұсынылған ресми құжат болып табылады.</w:t>
            </w:r>
          </w:p>
          <w:p w:rsidR="0059039A" w:rsidRDefault="0059039A" w:rsidP="00B42853">
            <w:pPr>
              <w:spacing w:after="0" w:line="240" w:lineRule="auto"/>
              <w:ind w:right="125" w:firstLine="142"/>
              <w:jc w:val="both"/>
              <w:rPr>
                <w:sz w:val="24"/>
                <w:szCs w:val="24"/>
                <w:lang w:val="kk-KZ"/>
              </w:rPr>
            </w:pPr>
            <w:r w:rsidRPr="00416687">
              <w:rPr>
                <w:sz w:val="24"/>
                <w:szCs w:val="24"/>
                <w:lang w:val="kk-KZ"/>
              </w:rPr>
              <w:t>Бұл ретте, Кодекстің 675-бабының 2-тармағына сәйкес егер мынадай жағдайларда:</w:t>
            </w:r>
          </w:p>
          <w:p w:rsidR="0059039A" w:rsidRDefault="0059039A" w:rsidP="00B42853">
            <w:pPr>
              <w:spacing w:after="0" w:line="240" w:lineRule="auto"/>
              <w:ind w:right="125" w:firstLine="142"/>
              <w:jc w:val="both"/>
              <w:rPr>
                <w:sz w:val="24"/>
                <w:szCs w:val="24"/>
                <w:lang w:val="kk-KZ"/>
              </w:rPr>
            </w:pPr>
            <w:r w:rsidRPr="00416687">
              <w:rPr>
                <w:sz w:val="24"/>
                <w:szCs w:val="24"/>
                <w:lang w:val="kk-KZ"/>
              </w:rPr>
              <w:lastRenderedPageBreak/>
              <w:t>бейрезиденттің резиденттігін растайтын құжат шет мемлекеттің құзыретті органының интернет-ресурсында орналастырылған болса;</w:t>
            </w:r>
          </w:p>
          <w:p w:rsidR="0059039A" w:rsidRDefault="0059039A" w:rsidP="00B42853">
            <w:pPr>
              <w:spacing w:after="0" w:line="240" w:lineRule="auto"/>
              <w:ind w:right="125" w:firstLine="142"/>
              <w:jc w:val="both"/>
              <w:rPr>
                <w:sz w:val="24"/>
                <w:szCs w:val="24"/>
                <w:lang w:val="kk-KZ"/>
              </w:rPr>
            </w:pPr>
            <w:r w:rsidRPr="00416687">
              <w:rPr>
                <w:sz w:val="24"/>
                <w:szCs w:val="24"/>
                <w:lang w:val="kk-KZ"/>
              </w:rPr>
              <w:t>Кодекстің 675-бабының 1-тармағында көрсетілген (көрсетілетін) тұлғаның (тұлғалардың) қолтаңбасы мен мөрінің түпнұсқалығын куәландырудың өзге тәртібі:</w:t>
            </w:r>
          </w:p>
          <w:p w:rsidR="0059039A" w:rsidRDefault="0059039A" w:rsidP="00B42853">
            <w:pPr>
              <w:spacing w:after="0" w:line="240" w:lineRule="auto"/>
              <w:ind w:right="125" w:firstLine="142"/>
              <w:jc w:val="both"/>
              <w:rPr>
                <w:sz w:val="24"/>
                <w:szCs w:val="24"/>
                <w:lang w:val="kk-KZ"/>
              </w:rPr>
            </w:pPr>
            <w:r w:rsidRPr="00416687">
              <w:rPr>
                <w:sz w:val="24"/>
                <w:szCs w:val="24"/>
                <w:lang w:val="kk-KZ"/>
              </w:rPr>
              <w:t>Қазақстан Республикасының халықаралық шартында;</w:t>
            </w:r>
          </w:p>
          <w:p w:rsidR="0059039A" w:rsidRDefault="0059039A" w:rsidP="00B42853">
            <w:pPr>
              <w:spacing w:after="0" w:line="240" w:lineRule="auto"/>
              <w:ind w:right="125" w:firstLine="142"/>
              <w:jc w:val="both"/>
              <w:rPr>
                <w:sz w:val="24"/>
                <w:szCs w:val="24"/>
                <w:lang w:val="kk-KZ"/>
              </w:rPr>
            </w:pPr>
            <w:r w:rsidRPr="00416687">
              <w:rPr>
                <w:sz w:val="24"/>
                <w:szCs w:val="24"/>
                <w:lang w:val="kk-KZ"/>
              </w:rPr>
              <w:t>Кодекстің 221-бабына сәйкес жүргізілетін өзара келісу рәсімі шеңберінде уәкілетті орган мен шет мемлекеттің құзыретті органы арасында;</w:t>
            </w:r>
          </w:p>
          <w:p w:rsidR="0059039A" w:rsidRDefault="0059039A" w:rsidP="00B42853">
            <w:pPr>
              <w:spacing w:after="0" w:line="240" w:lineRule="auto"/>
              <w:ind w:right="125" w:firstLine="142"/>
              <w:jc w:val="both"/>
              <w:rPr>
                <w:sz w:val="24"/>
                <w:szCs w:val="24"/>
                <w:lang w:val="kk-KZ"/>
              </w:rPr>
            </w:pPr>
            <w:r w:rsidRPr="00416687">
              <w:rPr>
                <w:sz w:val="24"/>
                <w:szCs w:val="24"/>
                <w:lang w:val="kk-KZ"/>
              </w:rPr>
              <w:t>Еуразиялық экономикалық одақ органының шешімімен белгіленсе, Қазақстан Республикасының заңнамасында айқындалған тәртіппен заңдастыру талап етілмейді;</w:t>
            </w:r>
          </w:p>
          <w:p w:rsidR="0059039A" w:rsidRDefault="0059039A" w:rsidP="00B42853">
            <w:pPr>
              <w:spacing w:after="0" w:line="240" w:lineRule="auto"/>
              <w:ind w:right="125" w:firstLine="142"/>
              <w:jc w:val="both"/>
              <w:rPr>
                <w:sz w:val="24"/>
                <w:szCs w:val="24"/>
                <w:lang w:val="kk-KZ"/>
              </w:rPr>
            </w:pPr>
            <w:r w:rsidRPr="00416687">
              <w:rPr>
                <w:sz w:val="24"/>
                <w:szCs w:val="24"/>
                <w:lang w:val="kk-KZ"/>
              </w:rPr>
              <w:t>3) көрсетілетін қызметті алушының (бейрезиденттің) осы Тізбенің 8-тармағында көрсетілген құжаттарды табыс етпеуі;</w:t>
            </w:r>
          </w:p>
          <w:p w:rsidR="0059039A" w:rsidRDefault="0059039A" w:rsidP="00B42853">
            <w:pPr>
              <w:spacing w:after="0" w:line="240" w:lineRule="auto"/>
              <w:ind w:right="125" w:firstLine="142"/>
              <w:jc w:val="both"/>
              <w:rPr>
                <w:sz w:val="24"/>
                <w:szCs w:val="24"/>
                <w:lang w:val="kk-KZ"/>
              </w:rPr>
            </w:pPr>
            <w:r w:rsidRPr="00416687">
              <w:rPr>
                <w:sz w:val="24"/>
                <w:szCs w:val="24"/>
                <w:lang w:val="kk-KZ"/>
              </w:rPr>
              <w:t>4) көрсетілетін қызметті алушының (бейрезиденттің) осы Тізбенің 8-тармағының үшінші және он төртінші бөлігінің ережелерін сақтамауы.</w:t>
            </w:r>
          </w:p>
          <w:p w:rsidR="0059039A" w:rsidRDefault="0059039A" w:rsidP="00B42853">
            <w:pPr>
              <w:spacing w:after="0" w:line="240" w:lineRule="auto"/>
              <w:ind w:right="125" w:firstLine="142"/>
              <w:jc w:val="both"/>
              <w:rPr>
                <w:sz w:val="24"/>
                <w:szCs w:val="24"/>
                <w:lang w:val="kk-KZ"/>
              </w:rPr>
            </w:pPr>
            <w:r w:rsidRPr="00416687">
              <w:rPr>
                <w:sz w:val="24"/>
                <w:szCs w:val="24"/>
                <w:lang w:val="kk-KZ"/>
              </w:rPr>
              <w:t>Осы тармақтың 2), 3) және 4) тармақшаларында көзделген негіздер бойынша өтінішті қараудан көрсетілетін қызметті беруші бас тартқан жағдайда, егер халықаралық шартта өзгеше белгіленбесе, егер бейрезидент жіберген бұзушылықтарды жойса, оның талап ету мерзімі ішінде қайт</w:t>
            </w:r>
            <w:r>
              <w:rPr>
                <w:sz w:val="24"/>
                <w:szCs w:val="24"/>
                <w:lang w:val="kk-KZ"/>
              </w:rPr>
              <w:t>а өтініш табыс етуге құқығы бар;</w:t>
            </w:r>
          </w:p>
          <w:p w:rsidR="0059039A" w:rsidRDefault="0059039A" w:rsidP="00B42853">
            <w:pPr>
              <w:spacing w:after="0" w:line="240" w:lineRule="auto"/>
              <w:ind w:right="125" w:firstLine="142"/>
              <w:jc w:val="both"/>
              <w:rPr>
                <w:sz w:val="24"/>
                <w:szCs w:val="24"/>
                <w:lang w:val="kk-KZ"/>
              </w:rPr>
            </w:pPr>
            <w:r>
              <w:rPr>
                <w:sz w:val="24"/>
                <w:szCs w:val="24"/>
                <w:lang w:val="kk-KZ"/>
              </w:rPr>
              <w:t>5</w:t>
            </w:r>
            <w:r w:rsidRPr="00F757FD">
              <w:rPr>
                <w:sz w:val="24"/>
                <w:szCs w:val="24"/>
                <w:lang w:val="kk-KZ"/>
              </w:rPr>
              <w:t>)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p w:rsidR="0059039A" w:rsidRDefault="0059039A" w:rsidP="00B42853">
            <w:pPr>
              <w:spacing w:after="0" w:line="240" w:lineRule="auto"/>
              <w:ind w:right="125" w:firstLine="142"/>
              <w:jc w:val="both"/>
              <w:rPr>
                <w:sz w:val="24"/>
                <w:szCs w:val="24"/>
                <w:lang w:val="kk-KZ"/>
              </w:rPr>
            </w:pPr>
            <w:r>
              <w:rPr>
                <w:sz w:val="24"/>
                <w:szCs w:val="24"/>
                <w:lang w:val="kk-KZ"/>
              </w:rPr>
              <w:t>6</w:t>
            </w:r>
            <w:r w:rsidRPr="00F757FD">
              <w:rPr>
                <w:sz w:val="24"/>
                <w:szCs w:val="24"/>
                <w:lang w:val="kk-KZ"/>
              </w:rPr>
              <w:t>)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талаптарға сәйкес келмеуі;</w:t>
            </w:r>
          </w:p>
          <w:p w:rsidR="0059039A" w:rsidRDefault="0059039A" w:rsidP="00B42853">
            <w:pPr>
              <w:spacing w:after="0" w:line="240" w:lineRule="auto"/>
              <w:ind w:right="125" w:firstLine="142"/>
              <w:jc w:val="both"/>
              <w:rPr>
                <w:sz w:val="24"/>
                <w:szCs w:val="24"/>
                <w:lang w:val="kk-KZ"/>
              </w:rPr>
            </w:pPr>
            <w:r>
              <w:rPr>
                <w:sz w:val="24"/>
                <w:szCs w:val="24"/>
                <w:lang w:val="kk-KZ"/>
              </w:rPr>
              <w:t>7</w:t>
            </w:r>
            <w:r w:rsidRPr="00F757FD">
              <w:rPr>
                <w:sz w:val="24"/>
                <w:szCs w:val="24"/>
                <w:lang w:val="kk-KZ"/>
              </w:rPr>
              <w:t>)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59039A" w:rsidRDefault="0059039A" w:rsidP="00B42853">
            <w:pPr>
              <w:spacing w:after="0" w:line="240" w:lineRule="auto"/>
              <w:ind w:right="125" w:firstLine="142"/>
              <w:jc w:val="both"/>
              <w:rPr>
                <w:sz w:val="24"/>
                <w:szCs w:val="24"/>
                <w:lang w:val="kk-KZ"/>
              </w:rPr>
            </w:pPr>
          </w:p>
        </w:tc>
      </w:tr>
      <w:tr w:rsidR="0059039A" w:rsidRPr="00BD353E" w:rsidTr="00B42853">
        <w:trPr>
          <w:trHeight w:val="30"/>
        </w:trPr>
        <w:tc>
          <w:tcPr>
            <w:tcW w:w="709" w:type="dxa"/>
            <w:tcBorders>
              <w:bottom w:val="single" w:sz="6" w:space="0" w:color="AEAAAA" w:themeColor="background2" w:themeShade="BF"/>
            </w:tcBorders>
            <w:tcMar>
              <w:top w:w="15" w:type="dxa"/>
              <w:left w:w="15" w:type="dxa"/>
              <w:bottom w:w="15" w:type="dxa"/>
              <w:right w:w="15" w:type="dxa"/>
            </w:tcMar>
            <w:vAlign w:val="center"/>
          </w:tcPr>
          <w:p w:rsidR="0059039A" w:rsidRDefault="0059039A" w:rsidP="00B42853">
            <w:pPr>
              <w:spacing w:after="20" w:line="240" w:lineRule="auto"/>
              <w:ind w:firstLine="142"/>
              <w:jc w:val="both"/>
              <w:rPr>
                <w:sz w:val="24"/>
                <w:szCs w:val="24"/>
              </w:rPr>
            </w:pPr>
            <w:r w:rsidRPr="00416687">
              <w:rPr>
                <w:color w:val="000000"/>
                <w:sz w:val="24"/>
                <w:szCs w:val="24"/>
              </w:rPr>
              <w:lastRenderedPageBreak/>
              <w:t>10</w:t>
            </w:r>
          </w:p>
        </w:tc>
        <w:tc>
          <w:tcPr>
            <w:tcW w:w="3260" w:type="dxa"/>
            <w:tcBorders>
              <w:bottom w:val="single" w:sz="6" w:space="0" w:color="AEAAAA" w:themeColor="background2" w:themeShade="BF"/>
            </w:tcBorders>
            <w:tcMar>
              <w:top w:w="15" w:type="dxa"/>
              <w:left w:w="15" w:type="dxa"/>
              <w:bottom w:w="15" w:type="dxa"/>
              <w:right w:w="15" w:type="dxa"/>
            </w:tcMar>
          </w:tcPr>
          <w:p w:rsidR="0059039A" w:rsidRDefault="0059039A" w:rsidP="00B42853">
            <w:pPr>
              <w:spacing w:line="240" w:lineRule="auto"/>
              <w:ind w:firstLine="142"/>
              <w:jc w:val="both"/>
              <w:rPr>
                <w:sz w:val="24"/>
                <w:szCs w:val="24"/>
              </w:rPr>
            </w:pP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оның</w:t>
            </w:r>
            <w:proofErr w:type="spellEnd"/>
            <w:r w:rsidRPr="00416687">
              <w:rPr>
                <w:sz w:val="24"/>
                <w:szCs w:val="24"/>
              </w:rPr>
              <w:t xml:space="preserve"> </w:t>
            </w:r>
            <w:proofErr w:type="spellStart"/>
            <w:r w:rsidRPr="00416687">
              <w:rPr>
                <w:sz w:val="24"/>
                <w:szCs w:val="24"/>
              </w:rPr>
              <w:t>ішінде</w:t>
            </w:r>
            <w:proofErr w:type="spellEnd"/>
            <w:r w:rsidRPr="00416687">
              <w:rPr>
                <w:sz w:val="24"/>
                <w:szCs w:val="24"/>
              </w:rPr>
              <w:t xml:space="preserve"> </w:t>
            </w:r>
            <w:proofErr w:type="spellStart"/>
            <w:r w:rsidRPr="00416687">
              <w:rPr>
                <w:sz w:val="24"/>
                <w:szCs w:val="24"/>
              </w:rPr>
              <w:t>электрондық</w:t>
            </w:r>
            <w:proofErr w:type="spellEnd"/>
            <w:r w:rsidRPr="00416687">
              <w:rPr>
                <w:sz w:val="24"/>
                <w:szCs w:val="24"/>
              </w:rPr>
              <w:t xml:space="preserve"> </w:t>
            </w:r>
            <w:proofErr w:type="spellStart"/>
            <w:r w:rsidRPr="00416687">
              <w:rPr>
                <w:sz w:val="24"/>
                <w:szCs w:val="24"/>
              </w:rPr>
              <w:t>нысанда</w:t>
            </w:r>
            <w:proofErr w:type="spellEnd"/>
            <w:r w:rsidRPr="00416687">
              <w:rPr>
                <w:sz w:val="24"/>
                <w:szCs w:val="24"/>
              </w:rPr>
              <w:t xml:space="preserve"> </w:t>
            </w:r>
            <w:proofErr w:type="spellStart"/>
            <w:r w:rsidRPr="00416687">
              <w:rPr>
                <w:sz w:val="24"/>
                <w:szCs w:val="24"/>
              </w:rPr>
              <w:t>және</w:t>
            </w:r>
            <w:proofErr w:type="spellEnd"/>
            <w:r w:rsidRPr="00416687">
              <w:rPr>
                <w:sz w:val="24"/>
                <w:szCs w:val="24"/>
              </w:rPr>
              <w:t xml:space="preserve"> </w:t>
            </w: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корпорация</w:t>
            </w:r>
            <w:proofErr w:type="spellEnd"/>
            <w:r w:rsidRPr="00416687">
              <w:rPr>
                <w:sz w:val="24"/>
                <w:szCs w:val="24"/>
              </w:rPr>
              <w:t xml:space="preserve"> </w:t>
            </w:r>
            <w:proofErr w:type="spellStart"/>
            <w:r w:rsidRPr="00416687">
              <w:rPr>
                <w:sz w:val="24"/>
                <w:szCs w:val="24"/>
              </w:rPr>
              <w:lastRenderedPageBreak/>
              <w:t>арқылы</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ерекшеліктері</w:t>
            </w:r>
            <w:proofErr w:type="spellEnd"/>
            <w:r w:rsidRPr="00416687">
              <w:rPr>
                <w:sz w:val="24"/>
                <w:szCs w:val="24"/>
              </w:rPr>
              <w:t xml:space="preserve"> </w:t>
            </w:r>
            <w:proofErr w:type="spellStart"/>
            <w:r w:rsidRPr="00416687">
              <w:rPr>
                <w:sz w:val="24"/>
                <w:szCs w:val="24"/>
              </w:rPr>
              <w:t>ескеріле</w:t>
            </w:r>
            <w:proofErr w:type="spellEnd"/>
            <w:r w:rsidRPr="00416687">
              <w:rPr>
                <w:sz w:val="24"/>
                <w:szCs w:val="24"/>
              </w:rPr>
              <w:t xml:space="preserve"> </w:t>
            </w:r>
            <w:proofErr w:type="spellStart"/>
            <w:r w:rsidRPr="00416687">
              <w:rPr>
                <w:sz w:val="24"/>
                <w:szCs w:val="24"/>
              </w:rPr>
              <w:t>отырып</w:t>
            </w:r>
            <w:proofErr w:type="spellEnd"/>
            <w:r w:rsidRPr="00416687">
              <w:rPr>
                <w:sz w:val="24"/>
                <w:szCs w:val="24"/>
              </w:rPr>
              <w:t xml:space="preserve"> </w:t>
            </w:r>
            <w:proofErr w:type="spellStart"/>
            <w:r w:rsidRPr="00416687">
              <w:rPr>
                <w:sz w:val="24"/>
                <w:szCs w:val="24"/>
              </w:rPr>
              <w:t>қойылатын</w:t>
            </w:r>
            <w:proofErr w:type="spellEnd"/>
            <w:r w:rsidRPr="00416687">
              <w:rPr>
                <w:sz w:val="24"/>
                <w:szCs w:val="24"/>
              </w:rPr>
              <w:t xml:space="preserve"> </w:t>
            </w:r>
            <w:proofErr w:type="spellStart"/>
            <w:r w:rsidRPr="00416687">
              <w:rPr>
                <w:sz w:val="24"/>
                <w:szCs w:val="24"/>
              </w:rPr>
              <w:t>өзге</w:t>
            </w:r>
            <w:proofErr w:type="spellEnd"/>
            <w:r w:rsidRPr="00416687">
              <w:rPr>
                <w:sz w:val="24"/>
                <w:szCs w:val="24"/>
              </w:rPr>
              <w:t xml:space="preserve"> </w:t>
            </w:r>
            <w:proofErr w:type="spellStart"/>
            <w:r w:rsidRPr="00416687">
              <w:rPr>
                <w:sz w:val="24"/>
                <w:szCs w:val="24"/>
              </w:rPr>
              <w:t>де</w:t>
            </w:r>
            <w:proofErr w:type="spellEnd"/>
            <w:r w:rsidRPr="00416687">
              <w:rPr>
                <w:sz w:val="24"/>
                <w:szCs w:val="24"/>
              </w:rPr>
              <w:t xml:space="preserve"> </w:t>
            </w:r>
            <w:proofErr w:type="spellStart"/>
            <w:r w:rsidRPr="00416687">
              <w:rPr>
                <w:sz w:val="24"/>
                <w:szCs w:val="24"/>
              </w:rPr>
              <w:t>талаптар</w:t>
            </w:r>
            <w:proofErr w:type="spellEnd"/>
          </w:p>
        </w:tc>
        <w:tc>
          <w:tcPr>
            <w:tcW w:w="5521" w:type="dxa"/>
            <w:gridSpan w:val="2"/>
            <w:tcBorders>
              <w:bottom w:val="single" w:sz="6" w:space="0" w:color="AEAAAA" w:themeColor="background2" w:themeShade="BF"/>
            </w:tcBorders>
            <w:tcMar>
              <w:top w:w="15" w:type="dxa"/>
              <w:left w:w="15" w:type="dxa"/>
              <w:bottom w:w="15" w:type="dxa"/>
              <w:right w:w="15" w:type="dxa"/>
            </w:tcMar>
          </w:tcPr>
          <w:p w:rsidR="0059039A" w:rsidRDefault="0059039A" w:rsidP="00B42853">
            <w:pPr>
              <w:spacing w:after="0" w:line="240" w:lineRule="auto"/>
              <w:ind w:right="125" w:firstLine="142"/>
              <w:jc w:val="both"/>
              <w:rPr>
                <w:color w:val="000000"/>
                <w:sz w:val="24"/>
                <w:szCs w:val="24"/>
                <w:lang w:val="kk-KZ"/>
              </w:rPr>
            </w:pPr>
            <w:r w:rsidRPr="00416687">
              <w:rPr>
                <w:sz w:val="24"/>
                <w:szCs w:val="24"/>
                <w:lang w:val="kk-KZ"/>
              </w:rPr>
              <w:lastRenderedPageBreak/>
              <w:t>«</w:t>
            </w:r>
            <w:proofErr w:type="spellStart"/>
            <w:r w:rsidRPr="00416687">
              <w:rPr>
                <w:sz w:val="24"/>
                <w:szCs w:val="24"/>
              </w:rPr>
              <w:t>Халық</w:t>
            </w:r>
            <w:proofErr w:type="spellEnd"/>
            <w:r w:rsidRPr="00416687">
              <w:rPr>
                <w:sz w:val="24"/>
                <w:szCs w:val="24"/>
              </w:rPr>
              <w:t xml:space="preserve"> </w:t>
            </w:r>
            <w:proofErr w:type="spellStart"/>
            <w:r w:rsidRPr="00416687">
              <w:rPr>
                <w:sz w:val="24"/>
                <w:szCs w:val="24"/>
              </w:rPr>
              <w:t>денсаулығы</w:t>
            </w:r>
            <w:proofErr w:type="spellEnd"/>
            <w:r w:rsidRPr="00416687">
              <w:rPr>
                <w:sz w:val="24"/>
                <w:szCs w:val="24"/>
              </w:rPr>
              <w:t xml:space="preserve"> </w:t>
            </w:r>
            <w:proofErr w:type="spellStart"/>
            <w:r w:rsidRPr="00416687">
              <w:rPr>
                <w:sz w:val="24"/>
                <w:szCs w:val="24"/>
              </w:rPr>
              <w:t>және</w:t>
            </w:r>
            <w:proofErr w:type="spellEnd"/>
            <w:r w:rsidRPr="00416687">
              <w:rPr>
                <w:sz w:val="24"/>
                <w:szCs w:val="24"/>
              </w:rPr>
              <w:t xml:space="preserve"> </w:t>
            </w:r>
            <w:proofErr w:type="spellStart"/>
            <w:r w:rsidRPr="00416687">
              <w:rPr>
                <w:sz w:val="24"/>
                <w:szCs w:val="24"/>
              </w:rPr>
              <w:t>денсаулық</w:t>
            </w:r>
            <w:proofErr w:type="spellEnd"/>
            <w:r w:rsidRPr="00416687">
              <w:rPr>
                <w:sz w:val="24"/>
                <w:szCs w:val="24"/>
              </w:rPr>
              <w:t xml:space="preserve"> </w:t>
            </w:r>
            <w:proofErr w:type="spellStart"/>
            <w:r w:rsidRPr="00416687">
              <w:rPr>
                <w:sz w:val="24"/>
                <w:szCs w:val="24"/>
              </w:rPr>
              <w:t>сақтау</w:t>
            </w:r>
            <w:proofErr w:type="spellEnd"/>
            <w:r w:rsidRPr="00416687">
              <w:rPr>
                <w:sz w:val="24"/>
                <w:szCs w:val="24"/>
              </w:rPr>
              <w:t xml:space="preserve"> </w:t>
            </w:r>
            <w:proofErr w:type="spellStart"/>
            <w:r w:rsidRPr="00416687">
              <w:rPr>
                <w:sz w:val="24"/>
                <w:szCs w:val="24"/>
              </w:rPr>
              <w:t>жүйесі</w:t>
            </w:r>
            <w:proofErr w:type="spellEnd"/>
            <w:r w:rsidRPr="00416687">
              <w:rPr>
                <w:sz w:val="24"/>
                <w:szCs w:val="24"/>
              </w:rPr>
              <w:t xml:space="preserve"> </w:t>
            </w:r>
            <w:proofErr w:type="spellStart"/>
            <w:r w:rsidRPr="00416687">
              <w:rPr>
                <w:sz w:val="24"/>
                <w:szCs w:val="24"/>
              </w:rPr>
              <w:t>туралы</w:t>
            </w:r>
            <w:proofErr w:type="spellEnd"/>
            <w:r w:rsidRPr="00416687">
              <w:rPr>
                <w:sz w:val="24"/>
                <w:szCs w:val="24"/>
                <w:lang w:val="kk-KZ"/>
              </w:rPr>
              <w:t>»</w:t>
            </w:r>
            <w:r w:rsidRPr="00416687">
              <w:rPr>
                <w:sz w:val="24"/>
                <w:szCs w:val="24"/>
              </w:rPr>
              <w:t xml:space="preserve"> </w:t>
            </w:r>
            <w:proofErr w:type="spellStart"/>
            <w:r w:rsidRPr="00416687">
              <w:rPr>
                <w:sz w:val="24"/>
                <w:szCs w:val="24"/>
              </w:rPr>
              <w:t>Қазақстан</w:t>
            </w:r>
            <w:proofErr w:type="spellEnd"/>
            <w:r w:rsidRPr="00416687">
              <w:rPr>
                <w:sz w:val="24"/>
                <w:szCs w:val="24"/>
              </w:rPr>
              <w:t xml:space="preserve"> </w:t>
            </w:r>
            <w:proofErr w:type="spellStart"/>
            <w:r w:rsidRPr="00416687">
              <w:rPr>
                <w:sz w:val="24"/>
                <w:szCs w:val="24"/>
              </w:rPr>
              <w:t>Республикасының</w:t>
            </w:r>
            <w:proofErr w:type="spellEnd"/>
            <w:r w:rsidRPr="00416687">
              <w:rPr>
                <w:sz w:val="24"/>
                <w:szCs w:val="24"/>
              </w:rPr>
              <w:t xml:space="preserve"> </w:t>
            </w:r>
            <w:proofErr w:type="spellStart"/>
            <w:r w:rsidRPr="00416687">
              <w:rPr>
                <w:sz w:val="24"/>
                <w:szCs w:val="24"/>
              </w:rPr>
              <w:t>Кодексін</w:t>
            </w:r>
            <w:proofErr w:type="spellEnd"/>
            <w:r w:rsidRPr="00416687">
              <w:rPr>
                <w:sz w:val="24"/>
                <w:szCs w:val="24"/>
                <w:lang w:val="kk-KZ"/>
              </w:rPr>
              <w:t>де</w:t>
            </w:r>
            <w:r w:rsidRPr="00416687">
              <w:rPr>
                <w:sz w:val="24"/>
                <w:szCs w:val="24"/>
              </w:rPr>
              <w:t xml:space="preserve"> </w:t>
            </w:r>
            <w:proofErr w:type="spellStart"/>
            <w:r w:rsidRPr="00416687">
              <w:rPr>
                <w:sz w:val="24"/>
                <w:szCs w:val="24"/>
              </w:rPr>
              <w:t>белгіленген</w:t>
            </w:r>
            <w:proofErr w:type="spellEnd"/>
            <w:r w:rsidRPr="00416687">
              <w:rPr>
                <w:sz w:val="24"/>
                <w:szCs w:val="24"/>
              </w:rPr>
              <w:t xml:space="preserve"> </w:t>
            </w:r>
            <w:proofErr w:type="spellStart"/>
            <w:r w:rsidRPr="00416687">
              <w:rPr>
                <w:sz w:val="24"/>
                <w:szCs w:val="24"/>
              </w:rPr>
              <w:t>өзіне</w:t>
            </w:r>
            <w:proofErr w:type="spellEnd"/>
            <w:r w:rsidRPr="00416687">
              <w:rPr>
                <w:sz w:val="24"/>
                <w:szCs w:val="24"/>
              </w:rPr>
              <w:t xml:space="preserve"> </w:t>
            </w:r>
            <w:proofErr w:type="spellStart"/>
            <w:r w:rsidRPr="00416687">
              <w:rPr>
                <w:sz w:val="24"/>
                <w:szCs w:val="24"/>
              </w:rPr>
              <w:t>өзі</w:t>
            </w:r>
            <w:proofErr w:type="spellEnd"/>
            <w:r w:rsidRPr="00416687">
              <w:rPr>
                <w:sz w:val="24"/>
                <w:szCs w:val="24"/>
              </w:rPr>
              <w:t xml:space="preserve"> </w:t>
            </w:r>
            <w:proofErr w:type="spellStart"/>
            <w:r w:rsidRPr="00416687">
              <w:rPr>
                <w:sz w:val="24"/>
                <w:szCs w:val="24"/>
              </w:rPr>
              <w:t>қызмет</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өздігінен</w:t>
            </w:r>
            <w:proofErr w:type="spellEnd"/>
            <w:r w:rsidRPr="00416687">
              <w:rPr>
                <w:sz w:val="24"/>
                <w:szCs w:val="24"/>
              </w:rPr>
              <w:t xml:space="preserve"> </w:t>
            </w:r>
            <w:proofErr w:type="spellStart"/>
            <w:r w:rsidRPr="00416687">
              <w:rPr>
                <w:sz w:val="24"/>
                <w:szCs w:val="24"/>
              </w:rPr>
              <w:t>қозғалу</w:t>
            </w:r>
            <w:proofErr w:type="spellEnd"/>
            <w:r w:rsidRPr="00416687">
              <w:rPr>
                <w:sz w:val="24"/>
                <w:szCs w:val="24"/>
              </w:rPr>
              <w:t xml:space="preserve">, </w:t>
            </w:r>
            <w:proofErr w:type="spellStart"/>
            <w:r w:rsidRPr="00416687">
              <w:rPr>
                <w:sz w:val="24"/>
                <w:szCs w:val="24"/>
              </w:rPr>
              <w:t>бағдарлау</w:t>
            </w:r>
            <w:proofErr w:type="spellEnd"/>
            <w:r w:rsidRPr="00416687">
              <w:rPr>
                <w:sz w:val="24"/>
                <w:szCs w:val="24"/>
              </w:rPr>
              <w:t xml:space="preserve"> </w:t>
            </w:r>
            <w:proofErr w:type="spellStart"/>
            <w:r w:rsidRPr="00416687">
              <w:rPr>
                <w:sz w:val="24"/>
                <w:szCs w:val="24"/>
              </w:rPr>
              <w:t>қабілетін</w:t>
            </w:r>
            <w:proofErr w:type="spellEnd"/>
            <w:r w:rsidRPr="00416687">
              <w:rPr>
                <w:sz w:val="24"/>
                <w:szCs w:val="24"/>
              </w:rPr>
              <w:t xml:space="preserve"> </w:t>
            </w:r>
            <w:proofErr w:type="spellStart"/>
            <w:r w:rsidRPr="00416687">
              <w:rPr>
                <w:sz w:val="24"/>
                <w:szCs w:val="24"/>
              </w:rPr>
              <w:t>немесе</w:t>
            </w:r>
            <w:proofErr w:type="spellEnd"/>
            <w:r w:rsidRPr="00416687">
              <w:rPr>
                <w:sz w:val="24"/>
                <w:szCs w:val="24"/>
              </w:rPr>
              <w:t xml:space="preserve"> </w:t>
            </w:r>
            <w:proofErr w:type="spellStart"/>
            <w:r w:rsidRPr="00416687">
              <w:rPr>
                <w:sz w:val="24"/>
                <w:szCs w:val="24"/>
              </w:rPr>
              <w:lastRenderedPageBreak/>
              <w:t>мүмкіндігін</w:t>
            </w:r>
            <w:proofErr w:type="spellEnd"/>
            <w:r w:rsidRPr="00416687">
              <w:rPr>
                <w:sz w:val="24"/>
                <w:szCs w:val="24"/>
              </w:rPr>
              <w:t xml:space="preserve"> </w:t>
            </w:r>
            <w:proofErr w:type="spellStart"/>
            <w:r w:rsidRPr="00416687">
              <w:rPr>
                <w:sz w:val="24"/>
                <w:szCs w:val="24"/>
              </w:rPr>
              <w:t>толық</w:t>
            </w:r>
            <w:proofErr w:type="spellEnd"/>
            <w:r w:rsidRPr="00416687">
              <w:rPr>
                <w:sz w:val="24"/>
                <w:szCs w:val="24"/>
              </w:rPr>
              <w:t xml:space="preserve"> </w:t>
            </w:r>
            <w:proofErr w:type="spellStart"/>
            <w:r w:rsidRPr="00416687">
              <w:rPr>
                <w:sz w:val="24"/>
                <w:szCs w:val="24"/>
              </w:rPr>
              <w:t>немесе</w:t>
            </w:r>
            <w:proofErr w:type="spellEnd"/>
            <w:r w:rsidRPr="00416687">
              <w:rPr>
                <w:sz w:val="24"/>
                <w:szCs w:val="24"/>
              </w:rPr>
              <w:t xml:space="preserve"> </w:t>
            </w:r>
            <w:proofErr w:type="spellStart"/>
            <w:r w:rsidRPr="00416687">
              <w:rPr>
                <w:sz w:val="24"/>
                <w:szCs w:val="24"/>
              </w:rPr>
              <w:t>ішінара</w:t>
            </w:r>
            <w:proofErr w:type="spellEnd"/>
            <w:r w:rsidRPr="00416687">
              <w:rPr>
                <w:sz w:val="24"/>
                <w:szCs w:val="24"/>
              </w:rPr>
              <w:t xml:space="preserve"> </w:t>
            </w:r>
            <w:proofErr w:type="spellStart"/>
            <w:r w:rsidRPr="00416687">
              <w:rPr>
                <w:sz w:val="24"/>
                <w:szCs w:val="24"/>
              </w:rPr>
              <w:t>жоғалтқан</w:t>
            </w:r>
            <w:proofErr w:type="spellEnd"/>
            <w:r w:rsidRPr="00416687">
              <w:rPr>
                <w:sz w:val="24"/>
                <w:szCs w:val="24"/>
              </w:rPr>
              <w:t xml:space="preserve"> </w:t>
            </w:r>
            <w:proofErr w:type="spellStart"/>
            <w:r w:rsidRPr="00416687">
              <w:rPr>
                <w:sz w:val="24"/>
                <w:szCs w:val="24"/>
              </w:rPr>
              <w:t>көрсетілетін</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алушыларға</w:t>
            </w:r>
            <w:proofErr w:type="spellEnd"/>
            <w:r w:rsidRPr="00416687">
              <w:rPr>
                <w:sz w:val="24"/>
                <w:szCs w:val="24"/>
              </w:rPr>
              <w:t xml:space="preserve"> </w:t>
            </w: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үшін</w:t>
            </w:r>
            <w:proofErr w:type="spellEnd"/>
            <w:r w:rsidRPr="00416687">
              <w:rPr>
                <w:sz w:val="24"/>
                <w:szCs w:val="24"/>
              </w:rPr>
              <w:t xml:space="preserve"> </w:t>
            </w:r>
            <w:proofErr w:type="spellStart"/>
            <w:r w:rsidRPr="00416687">
              <w:rPr>
                <w:sz w:val="24"/>
                <w:szCs w:val="24"/>
              </w:rPr>
              <w:t>құжаттарды</w:t>
            </w:r>
            <w:proofErr w:type="spellEnd"/>
            <w:r w:rsidRPr="00416687">
              <w:rPr>
                <w:sz w:val="24"/>
                <w:szCs w:val="24"/>
              </w:rPr>
              <w:t xml:space="preserve"> </w:t>
            </w:r>
            <w:proofErr w:type="spellStart"/>
            <w:r w:rsidRPr="00416687">
              <w:rPr>
                <w:sz w:val="24"/>
                <w:szCs w:val="24"/>
              </w:rPr>
              <w:t>қабылдауды</w:t>
            </w:r>
            <w:proofErr w:type="spellEnd"/>
            <w:r w:rsidRPr="00416687">
              <w:rPr>
                <w:sz w:val="24"/>
                <w:szCs w:val="24"/>
              </w:rPr>
              <w:t xml:space="preserve"> 1414, 8 800 080 7777 </w:t>
            </w:r>
            <w:proofErr w:type="spellStart"/>
            <w:r w:rsidRPr="00416687">
              <w:rPr>
                <w:sz w:val="24"/>
                <w:szCs w:val="24"/>
              </w:rPr>
              <w:t>Бірыңғай</w:t>
            </w:r>
            <w:proofErr w:type="spellEnd"/>
            <w:r w:rsidRPr="00416687">
              <w:rPr>
                <w:sz w:val="24"/>
                <w:szCs w:val="24"/>
              </w:rPr>
              <w:t xml:space="preserve"> </w:t>
            </w:r>
            <w:proofErr w:type="spellStart"/>
            <w:r w:rsidRPr="00416687">
              <w:rPr>
                <w:sz w:val="24"/>
                <w:szCs w:val="24"/>
              </w:rPr>
              <w:t>байланыс</w:t>
            </w:r>
            <w:proofErr w:type="spellEnd"/>
            <w:r w:rsidRPr="00416687">
              <w:rPr>
                <w:sz w:val="24"/>
                <w:szCs w:val="24"/>
              </w:rPr>
              <w:t xml:space="preserve"> </w:t>
            </w:r>
            <w:proofErr w:type="spellStart"/>
            <w:r w:rsidRPr="00416687">
              <w:rPr>
                <w:sz w:val="24"/>
                <w:szCs w:val="24"/>
              </w:rPr>
              <w:t>орталығына</w:t>
            </w:r>
            <w:proofErr w:type="spellEnd"/>
            <w:r w:rsidRPr="00416687">
              <w:rPr>
                <w:sz w:val="24"/>
                <w:szCs w:val="24"/>
              </w:rPr>
              <w:t xml:space="preserve"> </w:t>
            </w:r>
            <w:proofErr w:type="spellStart"/>
            <w:r w:rsidRPr="00416687">
              <w:rPr>
                <w:sz w:val="24"/>
                <w:szCs w:val="24"/>
              </w:rPr>
              <w:t>жүгіну</w:t>
            </w:r>
            <w:proofErr w:type="spellEnd"/>
            <w:r w:rsidRPr="00416687">
              <w:rPr>
                <w:sz w:val="24"/>
                <w:szCs w:val="24"/>
              </w:rPr>
              <w:t xml:space="preserve"> </w:t>
            </w:r>
            <w:proofErr w:type="spellStart"/>
            <w:r w:rsidRPr="00416687">
              <w:rPr>
                <w:sz w:val="24"/>
                <w:szCs w:val="24"/>
              </w:rPr>
              <w:t>арқылы</w:t>
            </w:r>
            <w:proofErr w:type="spellEnd"/>
            <w:r w:rsidRPr="00416687">
              <w:rPr>
                <w:sz w:val="24"/>
                <w:szCs w:val="24"/>
              </w:rPr>
              <w:t xml:space="preserve"> </w:t>
            </w:r>
            <w:proofErr w:type="spellStart"/>
            <w:r w:rsidRPr="00416687">
              <w:rPr>
                <w:sz w:val="24"/>
                <w:szCs w:val="24"/>
              </w:rPr>
              <w:t>тұрғылықты</w:t>
            </w:r>
            <w:proofErr w:type="spellEnd"/>
            <w:r w:rsidRPr="00416687">
              <w:rPr>
                <w:sz w:val="24"/>
                <w:szCs w:val="24"/>
              </w:rPr>
              <w:t xml:space="preserve"> </w:t>
            </w:r>
            <w:proofErr w:type="spellStart"/>
            <w:r w:rsidRPr="00416687">
              <w:rPr>
                <w:sz w:val="24"/>
                <w:szCs w:val="24"/>
              </w:rPr>
              <w:t>жері</w:t>
            </w:r>
            <w:proofErr w:type="spellEnd"/>
            <w:r w:rsidRPr="00416687">
              <w:rPr>
                <w:sz w:val="24"/>
                <w:szCs w:val="24"/>
                <w:lang w:val="kk-KZ"/>
              </w:rPr>
              <w:t>не</w:t>
            </w:r>
            <w:r w:rsidRPr="00416687">
              <w:rPr>
                <w:sz w:val="24"/>
                <w:szCs w:val="24"/>
              </w:rPr>
              <w:t xml:space="preserve"> </w:t>
            </w:r>
            <w:proofErr w:type="spellStart"/>
            <w:r w:rsidRPr="00416687">
              <w:rPr>
                <w:sz w:val="24"/>
                <w:szCs w:val="24"/>
              </w:rPr>
              <w:t>барып</w:t>
            </w:r>
            <w:proofErr w:type="spellEnd"/>
            <w:r w:rsidRPr="00416687">
              <w:rPr>
                <w:sz w:val="24"/>
                <w:szCs w:val="24"/>
              </w:rPr>
              <w:t xml:space="preserve">, </w:t>
            </w: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корпорацияның</w:t>
            </w:r>
            <w:proofErr w:type="spellEnd"/>
            <w:r w:rsidRPr="00416687">
              <w:rPr>
                <w:sz w:val="24"/>
                <w:szCs w:val="24"/>
              </w:rPr>
              <w:t xml:space="preserve"> </w:t>
            </w:r>
            <w:proofErr w:type="spellStart"/>
            <w:r w:rsidRPr="00416687">
              <w:rPr>
                <w:sz w:val="24"/>
                <w:szCs w:val="24"/>
              </w:rPr>
              <w:t>қызметкерлері</w:t>
            </w:r>
            <w:proofErr w:type="spellEnd"/>
            <w:r w:rsidRPr="00416687">
              <w:rPr>
                <w:sz w:val="24"/>
                <w:szCs w:val="24"/>
              </w:rPr>
              <w:t xml:space="preserve"> </w:t>
            </w:r>
            <w:proofErr w:type="spellStart"/>
            <w:r w:rsidRPr="00416687">
              <w:rPr>
                <w:sz w:val="24"/>
                <w:szCs w:val="24"/>
              </w:rPr>
              <w:t>жүргізеді</w:t>
            </w:r>
            <w:proofErr w:type="spellEnd"/>
            <w:r w:rsidRPr="00416687">
              <w:rPr>
                <w:sz w:val="24"/>
                <w:szCs w:val="24"/>
              </w:rPr>
              <w:t xml:space="preserve"> (</w:t>
            </w:r>
            <w:proofErr w:type="spellStart"/>
            <w:r w:rsidRPr="00416687">
              <w:rPr>
                <w:sz w:val="24"/>
                <w:szCs w:val="24"/>
              </w:rPr>
              <w:t>мемлекеттік</w:t>
            </w:r>
            <w:proofErr w:type="spellEnd"/>
            <w:r w:rsidRPr="00416687">
              <w:rPr>
                <w:sz w:val="24"/>
                <w:szCs w:val="24"/>
              </w:rPr>
              <w:t xml:space="preserve"> </w:t>
            </w:r>
            <w:proofErr w:type="spellStart"/>
            <w:r w:rsidRPr="00416687">
              <w:rPr>
                <w:sz w:val="24"/>
                <w:szCs w:val="24"/>
              </w:rPr>
              <w:t>қызметті</w:t>
            </w:r>
            <w:proofErr w:type="spellEnd"/>
            <w:r w:rsidRPr="00416687">
              <w:rPr>
                <w:sz w:val="24"/>
                <w:szCs w:val="24"/>
              </w:rPr>
              <w:t xml:space="preserve"> </w:t>
            </w:r>
            <w:r w:rsidRPr="00416687">
              <w:rPr>
                <w:sz w:val="24"/>
                <w:szCs w:val="24"/>
                <w:lang w:val="kk-KZ"/>
              </w:rPr>
              <w:t>М</w:t>
            </w:r>
            <w:proofErr w:type="spellStart"/>
            <w:r w:rsidRPr="00416687">
              <w:rPr>
                <w:sz w:val="24"/>
                <w:szCs w:val="24"/>
              </w:rPr>
              <w:t>емлекеттік</w:t>
            </w:r>
            <w:proofErr w:type="spellEnd"/>
            <w:r w:rsidRPr="00416687">
              <w:rPr>
                <w:sz w:val="24"/>
                <w:szCs w:val="24"/>
              </w:rPr>
              <w:t xml:space="preserve"> </w:t>
            </w:r>
            <w:proofErr w:type="spellStart"/>
            <w:r w:rsidRPr="00416687">
              <w:rPr>
                <w:sz w:val="24"/>
                <w:szCs w:val="24"/>
              </w:rPr>
              <w:t>корпорация</w:t>
            </w:r>
            <w:proofErr w:type="spellEnd"/>
            <w:r w:rsidRPr="00416687">
              <w:rPr>
                <w:sz w:val="24"/>
                <w:szCs w:val="24"/>
              </w:rPr>
              <w:t xml:space="preserve"> </w:t>
            </w:r>
            <w:proofErr w:type="spellStart"/>
            <w:r w:rsidRPr="00416687">
              <w:rPr>
                <w:sz w:val="24"/>
                <w:szCs w:val="24"/>
              </w:rPr>
              <w:t>арқылы</w:t>
            </w:r>
            <w:proofErr w:type="spellEnd"/>
            <w:r w:rsidRPr="00416687">
              <w:rPr>
                <w:sz w:val="24"/>
                <w:szCs w:val="24"/>
              </w:rPr>
              <w:t xml:space="preserve"> </w:t>
            </w:r>
            <w:proofErr w:type="spellStart"/>
            <w:r w:rsidRPr="00416687">
              <w:rPr>
                <w:sz w:val="24"/>
                <w:szCs w:val="24"/>
              </w:rPr>
              <w:t>көрсету</w:t>
            </w:r>
            <w:proofErr w:type="spellEnd"/>
            <w:r w:rsidRPr="00416687">
              <w:rPr>
                <w:sz w:val="24"/>
                <w:szCs w:val="24"/>
              </w:rPr>
              <w:t xml:space="preserve"> </w:t>
            </w:r>
            <w:proofErr w:type="spellStart"/>
            <w:r w:rsidRPr="00416687">
              <w:rPr>
                <w:sz w:val="24"/>
                <w:szCs w:val="24"/>
              </w:rPr>
              <w:t>кезінде</w:t>
            </w:r>
            <w:proofErr w:type="spellEnd"/>
            <w:r w:rsidRPr="00416687">
              <w:rPr>
                <w:sz w:val="24"/>
                <w:szCs w:val="24"/>
              </w:rPr>
              <w:t>).</w:t>
            </w:r>
            <w:r w:rsidRPr="00416687">
              <w:rPr>
                <w:sz w:val="24"/>
                <w:szCs w:val="24"/>
                <w:lang w:val="kk-KZ"/>
              </w:rPr>
              <w:t xml:space="preserve"> </w:t>
            </w:r>
          </w:p>
          <w:p w:rsidR="0059039A" w:rsidRDefault="0059039A" w:rsidP="00B42853">
            <w:pPr>
              <w:spacing w:after="0" w:line="240" w:lineRule="auto"/>
              <w:ind w:right="125" w:firstLine="142"/>
              <w:jc w:val="both"/>
              <w:rPr>
                <w:sz w:val="24"/>
                <w:szCs w:val="24"/>
                <w:lang w:val="kk-KZ"/>
              </w:rPr>
            </w:pPr>
            <w:r w:rsidRPr="00416687">
              <w:rPr>
                <w:sz w:val="24"/>
                <w:szCs w:val="24"/>
                <w:lang w:val="kk-KZ"/>
              </w:rPr>
              <w:t>Көрсетілетін қызметті алушының мемлекеттік қызмет көрсету мәртебесі туралы ақпаратты Бірыңғай байланыс орталығы арқылы қашықтықтан қол жеткізу режимінде алу мүмкіндігі бар.</w:t>
            </w:r>
          </w:p>
          <w:p w:rsidR="0059039A" w:rsidRDefault="0059039A" w:rsidP="00B42853">
            <w:pPr>
              <w:spacing w:after="0" w:line="240" w:lineRule="auto"/>
              <w:ind w:right="125" w:firstLine="142"/>
              <w:jc w:val="both"/>
              <w:rPr>
                <w:sz w:val="24"/>
                <w:szCs w:val="24"/>
                <w:lang w:val="kk-KZ"/>
              </w:rPr>
            </w:pPr>
            <w:r w:rsidRPr="00416687">
              <w:rPr>
                <w:sz w:val="24"/>
                <w:szCs w:val="24"/>
                <w:lang w:val="kk-KZ"/>
              </w:rPr>
              <w:t>Цифрлық құжаттар сервисі мобилді қосымшада авторландырылған пайдаланушылар үшін қолжетімді</w:t>
            </w:r>
            <w:r>
              <w:rPr>
                <w:sz w:val="24"/>
                <w:szCs w:val="24"/>
                <w:lang w:val="kk-KZ"/>
              </w:rPr>
              <w:t>.</w:t>
            </w:r>
          </w:p>
          <w:p w:rsidR="0059039A" w:rsidRDefault="0059039A" w:rsidP="00B42853">
            <w:pPr>
              <w:spacing w:after="0" w:line="240" w:lineRule="auto"/>
              <w:ind w:right="125" w:firstLine="142"/>
              <w:jc w:val="both"/>
              <w:rPr>
                <w:color w:val="000000"/>
                <w:sz w:val="24"/>
                <w:szCs w:val="24"/>
                <w:lang w:val="kk-KZ"/>
              </w:rPr>
            </w:pPr>
            <w:r w:rsidRPr="00416687">
              <w:rPr>
                <w:sz w:val="24"/>
                <w:szCs w:val="24"/>
                <w:lang w:val="kk-KZ"/>
              </w:rPr>
              <w:t>Цифрлық құжатты пайдалану үшін электрондық-цифрлық қолтаңбаны немесе бір реттік паролді пайдалана отырып, мобилді қосымшада авторландырудан өту, одан әрі «цифрлық құжаттар» бөліміне өтіп, қажетті құжатты таңдау қажет.</w:t>
            </w:r>
          </w:p>
        </w:tc>
      </w:tr>
    </w:tbl>
    <w:p w:rsidR="000C2992" w:rsidRPr="0059039A" w:rsidRDefault="000C2992">
      <w:pPr>
        <w:rPr>
          <w:lang w:val="kk-KZ"/>
        </w:rPr>
      </w:pPr>
      <w:bookmarkStart w:id="0" w:name="_GoBack"/>
      <w:bookmarkEnd w:id="0"/>
    </w:p>
    <w:sectPr w:rsidR="000C2992" w:rsidRPr="00590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9A"/>
    <w:rsid w:val="000C2992"/>
    <w:rsid w:val="005903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27D4B5-9235-4F55-BE64-62FDC366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039A"/>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Гульдана Мамырбаевна Атабаева</dc:creator>
  <cp:keywords/>
  <dc:description/>
  <cp:lastModifiedBy>Гульдана Мамырбаевна Атабаева</cp:lastModifiedBy>
  <cp:revision>1</cp:revision>
  <dcterms:created xsi:type="dcterms:W3CDTF">2024-08-14T12:47:00Z</dcterms:created>
  <dcterms:modified xsi:type="dcterms:W3CDTF">2024-08-14T12:47:00Z</dcterms:modified>
</cp:coreProperties>
</file>