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6C1E28">
        <w:rPr>
          <w:rFonts w:eastAsiaTheme="minorHAnsi"/>
          <w:szCs w:val="28"/>
          <w:lang w:val="kk-KZ" w:eastAsia="en-US"/>
        </w:rPr>
        <w:t xml:space="preserve">Управления государственных доходов по г.Усть-Каменогорск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bookmarkStart w:id="0" w:name="_GoBack"/>
      <w:bookmarkEnd w:id="0"/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внутреннего конкурса среди </w:t>
      </w:r>
      <w:r w:rsidRPr="00DA7B6B">
        <w:rPr>
          <w:rFonts w:eastAsiaTheme="minorHAnsi"/>
          <w:szCs w:val="28"/>
          <w:lang w:val="ru-RU" w:eastAsia="en-US"/>
        </w:rPr>
        <w:t xml:space="preserve">государственных служащих </w:t>
      </w:r>
      <w:r w:rsidRPr="00DA7B6B">
        <w:rPr>
          <w:rFonts w:eastAsiaTheme="minorHAnsi"/>
          <w:szCs w:val="28"/>
          <w:lang w:val="kk-KZ" w:eastAsia="en-US"/>
        </w:rPr>
        <w:t>Министерства финансов Республики Казахстан</w:t>
      </w:r>
      <w:r w:rsidR="00F53C3A">
        <w:rPr>
          <w:rFonts w:eastAsiaTheme="minorHAnsi"/>
          <w:szCs w:val="28"/>
          <w:lang w:val="kk-KZ" w:eastAsia="en-US"/>
        </w:rPr>
        <w:t xml:space="preserve"> </w:t>
      </w:r>
      <w:r w:rsidRPr="00DA7B6B">
        <w:rPr>
          <w:rFonts w:eastAsiaTheme="minorHAnsi"/>
          <w:szCs w:val="28"/>
          <w:lang w:val="ru-RU" w:eastAsia="en-US"/>
        </w:rPr>
        <w:t xml:space="preserve">для занятия </w:t>
      </w:r>
      <w:proofErr w:type="spellStart"/>
      <w:r w:rsidRPr="00DA7B6B">
        <w:rPr>
          <w:rFonts w:eastAsiaTheme="minorHAnsi"/>
          <w:szCs w:val="28"/>
          <w:lang w:val="ru-RU" w:eastAsia="en-US"/>
        </w:rPr>
        <w:t>вакантн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административн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государственн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должност</w:t>
      </w:r>
      <w:proofErr w:type="spellEnd"/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C02FB0">
        <w:rPr>
          <w:rFonts w:eastAsiaTheme="minorHAnsi"/>
          <w:szCs w:val="28"/>
          <w:lang w:val="kk-KZ" w:eastAsia="en-US"/>
        </w:rPr>
        <w:t>26</w:t>
      </w:r>
      <w:r w:rsidR="00F53C3A">
        <w:rPr>
          <w:rFonts w:eastAsiaTheme="minorHAnsi"/>
          <w:szCs w:val="28"/>
          <w:lang w:val="kk-KZ" w:eastAsia="en-US"/>
        </w:rPr>
        <w:t>.</w:t>
      </w:r>
      <w:r w:rsidRPr="00DA7B6B">
        <w:rPr>
          <w:rFonts w:eastAsiaTheme="minorHAnsi"/>
          <w:szCs w:val="28"/>
          <w:lang w:val="kk-KZ" w:eastAsia="en-US"/>
        </w:rPr>
        <w:t>0</w:t>
      </w:r>
      <w:r w:rsidR="00516A5D">
        <w:rPr>
          <w:rFonts w:eastAsiaTheme="minorHAnsi"/>
          <w:szCs w:val="28"/>
          <w:lang w:val="kk-KZ" w:eastAsia="en-US"/>
        </w:rPr>
        <w:t>5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кандидатов, получивших положительное заключение конкурсной комиссии внутреннего  конкурса</w:t>
      </w:r>
      <w:r w:rsidR="00C02FB0">
        <w:rPr>
          <w:rFonts w:eastAsiaTheme="minorHAnsi"/>
          <w:szCs w:val="28"/>
          <w:lang w:val="kk-KZ" w:eastAsia="en-US"/>
        </w:rPr>
        <w:t xml:space="preserve"> среди государственных служащих данного государственного органа</w:t>
      </w:r>
      <w:r w:rsidRPr="00411124">
        <w:rPr>
          <w:rFonts w:eastAsiaTheme="minorHAnsi"/>
          <w:szCs w:val="28"/>
          <w:lang w:val="kk-KZ" w:eastAsia="en-US"/>
        </w:rPr>
        <w:t xml:space="preserve"> на занятие вакантных административных государственных должностей корпуса «Б»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C02FB0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B0" w:rsidRPr="006C1E28" w:rsidRDefault="00C02FB0" w:rsidP="00C02FB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FB0" w:rsidRPr="006C1E28" w:rsidRDefault="006C1E28" w:rsidP="006C1E28">
            <w:pPr>
              <w:ind w:right="2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лавный специалист отдела «Центр по приему и обработке информации налогоплательщиков и налоговой регистрации» У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правления </w:t>
            </w: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государственных доходов по </w:t>
            </w:r>
            <w:proofErr w:type="gramStart"/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</w:t>
            </w:r>
            <w:proofErr w:type="gramEnd"/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Усть-Каменогорск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-4 категория,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ЦПОИН 9-13,    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(1 единиц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FB0" w:rsidRPr="006C1E28" w:rsidRDefault="006C1E28" w:rsidP="00C02FB0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Сабжанова Салтанат Амангалиевна  </w:t>
            </w:r>
          </w:p>
        </w:tc>
      </w:tr>
      <w:tr w:rsidR="006C1E28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E28" w:rsidRPr="006C1E28" w:rsidRDefault="006C1E28" w:rsidP="00C02FB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C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E28" w:rsidRPr="006C1E28" w:rsidRDefault="006C1E28" w:rsidP="006C1E28">
            <w:pPr>
              <w:ind w:right="2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отдела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принудительного взимания Управления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государственных доходов по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городу Усть-Каменогорск</w:t>
            </w: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категория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C1E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, ОПВ 10-9, ОПВ 10-10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2 единицы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E28" w:rsidRPr="006C1E28" w:rsidRDefault="006C1E28" w:rsidP="00C02FB0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Дюсембаев Советхан Бекказинович</w:t>
            </w:r>
          </w:p>
        </w:tc>
      </w:tr>
      <w:tr w:rsidR="006C1E28" w:rsidRPr="00516A5D" w:rsidTr="004E23B9">
        <w:trPr>
          <w:trHeight w:val="720"/>
        </w:trPr>
        <w:tc>
          <w:tcPr>
            <w:tcW w:w="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E28" w:rsidRPr="006C1E28" w:rsidRDefault="006C1E28" w:rsidP="00C02FB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C1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E28" w:rsidRPr="006C1E28" w:rsidRDefault="006C1E28" w:rsidP="006C1E28">
            <w:pPr>
              <w:ind w:right="2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лавный специалист отдела администрирования косвенных налогов У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правления </w:t>
            </w: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государственных доходов по г</w:t>
            </w:r>
            <w:proofErr w:type="gramStart"/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.У</w:t>
            </w:r>
            <w:proofErr w:type="gramEnd"/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сть-Каменогорск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-4 категория,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ОАКН 13-1, ОАКН 13-6  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(2 единиц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6C1E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E28" w:rsidRPr="006C1E28" w:rsidRDefault="006C1E28" w:rsidP="00C02FB0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Кабденов Азат Муратбекулы</w:t>
            </w:r>
          </w:p>
        </w:tc>
      </w:tr>
      <w:tr w:rsidR="006C1E28" w:rsidRPr="00516A5D" w:rsidTr="004E23B9">
        <w:trPr>
          <w:trHeight w:val="720"/>
        </w:trPr>
        <w:tc>
          <w:tcPr>
            <w:tcW w:w="45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E28" w:rsidRPr="006C1E28" w:rsidRDefault="006C1E28" w:rsidP="00C02FB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E28" w:rsidRPr="006C1E28" w:rsidRDefault="006C1E28" w:rsidP="006C1E28">
            <w:pPr>
              <w:ind w:right="2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E28" w:rsidRPr="006C1E28" w:rsidRDefault="006C1E28" w:rsidP="00C02FB0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6C1E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Курьянова Камила Тимуровна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1135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1E28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35"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Б.К. Айкенева</cp:lastModifiedBy>
  <cp:revision>3</cp:revision>
  <cp:lastPrinted>2020-05-26T05:33:00Z</cp:lastPrinted>
  <dcterms:created xsi:type="dcterms:W3CDTF">2020-05-26T05:48:00Z</dcterms:created>
  <dcterms:modified xsi:type="dcterms:W3CDTF">2020-05-28T03:56:00Z</dcterms:modified>
</cp:coreProperties>
</file>