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09" w:rsidRPr="00F5015C" w:rsidRDefault="00AC4509" w:rsidP="00AC4509">
      <w:pPr>
        <w:pStyle w:val="3"/>
        <w:ind w:firstLine="567"/>
        <w:jc w:val="both"/>
        <w:rPr>
          <w:rFonts w:ascii="Times New Roman" w:hAnsi="Times New Roman"/>
          <w:i w:val="0"/>
          <w:color w:val="auto"/>
          <w:spacing w:val="2"/>
          <w:shd w:val="clear" w:color="auto" w:fill="FFFFFF"/>
          <w:lang w:val="kk-KZ"/>
        </w:rPr>
      </w:pPr>
      <w:r w:rsidRPr="001823DF">
        <w:rPr>
          <w:i w:val="0"/>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w:t>
      </w:r>
      <w:r w:rsidRPr="001823DF">
        <w:rPr>
          <w:bCs w:val="0"/>
          <w:i w:val="0"/>
          <w:iCs w:val="0"/>
          <w:lang w:val="kk-KZ" w:eastAsia="en-US"/>
        </w:rPr>
        <w:t xml:space="preserve">  </w:t>
      </w:r>
      <w:r w:rsidRPr="00F5015C">
        <w:rPr>
          <w:rFonts w:ascii="Times New Roman" w:hAnsi="Times New Roman"/>
          <w:i w:val="0"/>
          <w:color w:val="auto"/>
          <w:lang w:val="kk-KZ"/>
        </w:rPr>
        <w:t xml:space="preserve">«Б» корпусының </w:t>
      </w:r>
      <w:r>
        <w:rPr>
          <w:rFonts w:ascii="Times New Roman" w:hAnsi="Times New Roman"/>
          <w:i w:val="0"/>
          <w:color w:val="auto"/>
          <w:lang w:val="kk-KZ"/>
        </w:rPr>
        <w:t xml:space="preserve">төменгі болып табылатын </w:t>
      </w:r>
      <w:r w:rsidRPr="00F5015C">
        <w:rPr>
          <w:rFonts w:ascii="Times New Roman" w:hAnsi="Times New Roman"/>
          <w:i w:val="0"/>
          <w:color w:val="auto"/>
          <w:lang w:val="kk-KZ"/>
        </w:rPr>
        <w:t>бос мемлекеттік әкімшілік лауазымы</w:t>
      </w:r>
      <w:r>
        <w:rPr>
          <w:rFonts w:ascii="Times New Roman" w:hAnsi="Times New Roman"/>
          <w:i w:val="0"/>
          <w:color w:val="auto"/>
          <w:lang w:val="kk-KZ"/>
        </w:rPr>
        <w:t xml:space="preserve">на орналасу үшін жалпы </w:t>
      </w:r>
      <w:r w:rsidRPr="00F5015C">
        <w:rPr>
          <w:rFonts w:ascii="Times New Roman" w:hAnsi="Times New Roman"/>
          <w:i w:val="0"/>
          <w:color w:val="auto"/>
          <w:lang w:val="kk-KZ"/>
        </w:rPr>
        <w:t>конкурс</w:t>
      </w:r>
      <w:r w:rsidRPr="00F5015C">
        <w:rPr>
          <w:rFonts w:ascii="Times New Roman" w:hAnsi="Times New Roman"/>
          <w:i w:val="0"/>
          <w:color w:val="auto"/>
          <w:spacing w:val="2"/>
          <w:shd w:val="clear" w:color="auto" w:fill="FFFFFF"/>
          <w:lang w:val="kk-KZ"/>
        </w:rPr>
        <w:t xml:space="preserve"> жариялайды </w:t>
      </w:r>
    </w:p>
    <w:p w:rsidR="00EB424B" w:rsidRPr="00D952AB" w:rsidRDefault="00EB424B" w:rsidP="00F955E2">
      <w:pPr>
        <w:ind w:firstLine="708"/>
        <w:jc w:val="both"/>
        <w:rPr>
          <w:b w:val="0"/>
          <w:i w:val="0"/>
          <w:sz w:val="24"/>
          <w:szCs w:val="24"/>
          <w:lang w:val="kk-KZ" w:eastAsia="en-US"/>
        </w:rPr>
      </w:pPr>
      <w:bookmarkStart w:id="0" w:name="_GoBack"/>
      <w:bookmarkEnd w:id="0"/>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 xml:space="preserve">күнінен </w:t>
      </w:r>
      <w:r w:rsidRPr="00F955E2">
        <w:rPr>
          <w:i w:val="0"/>
          <w:sz w:val="24"/>
          <w:szCs w:val="24"/>
          <w:lang w:val="kk-KZ" w:eastAsia="en-US"/>
        </w:rPr>
        <w:t>бастап 7 жұмыс күннің ішінде тапсырылуы тиіс</w:t>
      </w:r>
    </w:p>
    <w:p w:rsidR="00C3175B" w:rsidRPr="006164E6" w:rsidRDefault="00C3175B" w:rsidP="00C3175B">
      <w:pPr>
        <w:pStyle w:val="a4"/>
        <w:spacing w:before="0" w:beforeAutospacing="0" w:after="0" w:afterAutospacing="0"/>
        <w:jc w:val="both"/>
        <w:rPr>
          <w:b/>
          <w:szCs w:val="24"/>
          <w:u w:val="single"/>
          <w:lang w:val="kk-KZ"/>
        </w:rPr>
      </w:pPr>
    </w:p>
    <w:p w:rsidR="00BB33BD" w:rsidRDefault="00352C7D" w:rsidP="00BB33BD">
      <w:pPr>
        <w:jc w:val="both"/>
        <w:rPr>
          <w:i w:val="0"/>
          <w:sz w:val="24"/>
          <w:szCs w:val="24"/>
          <w:lang w:val="kk-KZ"/>
        </w:rPr>
      </w:pPr>
      <w:r>
        <w:rPr>
          <w:i w:val="0"/>
          <w:sz w:val="24"/>
          <w:szCs w:val="24"/>
          <w:lang w:val="kk-KZ"/>
        </w:rPr>
        <w:t xml:space="preserve">индекс </w:t>
      </w:r>
      <w:r w:rsidR="00BB33BD" w:rsidRPr="009527E3">
        <w:rPr>
          <w:i w:val="0"/>
          <w:sz w:val="24"/>
          <w:szCs w:val="24"/>
          <w:lang w:val="kk-KZ"/>
        </w:rPr>
        <w:t xml:space="preserve">070018, Өскемен қаласы, </w:t>
      </w:r>
      <w:r w:rsidR="00BB33BD">
        <w:rPr>
          <w:i w:val="0"/>
          <w:sz w:val="24"/>
          <w:szCs w:val="24"/>
          <w:lang w:val="kk-KZ"/>
        </w:rPr>
        <w:t xml:space="preserve">Н.Назарбаев </w:t>
      </w:r>
      <w:r w:rsidR="00BB33BD" w:rsidRPr="009527E3">
        <w:rPr>
          <w:i w:val="0"/>
          <w:sz w:val="24"/>
          <w:szCs w:val="24"/>
          <w:lang w:val="kk-KZ"/>
        </w:rPr>
        <w:t>данғылы, 86-үй, анықтама үшін телефон: 8(7232) 75-18-12,  70-24-31,  факс: 8(7232) 75-25-06, электронды меке</w:t>
      </w:r>
      <w:r w:rsidR="00BB33BD">
        <w:rPr>
          <w:i w:val="0"/>
          <w:sz w:val="24"/>
          <w:szCs w:val="24"/>
          <w:lang w:val="kk-KZ"/>
        </w:rPr>
        <w:t xml:space="preserve">нжайы: </w:t>
      </w:r>
      <w:hyperlink r:id="rId7" w:history="1">
        <w:r w:rsidR="00BB33BD" w:rsidRPr="009575BB">
          <w:rPr>
            <w:rStyle w:val="a6"/>
            <w:rFonts w:ascii="Times New Roman" w:hAnsi="Times New Roman"/>
            <w:i w:val="0"/>
            <w:sz w:val="24"/>
            <w:szCs w:val="24"/>
            <w:lang w:val="kk-KZ"/>
          </w:rPr>
          <w:t>okad@ustk.taxeast.mgd.kz</w:t>
        </w:r>
      </w:hyperlink>
    </w:p>
    <w:p w:rsidR="00171F4A" w:rsidRDefault="00171F4A" w:rsidP="00BB33BD">
      <w:pPr>
        <w:rPr>
          <w:i w:val="0"/>
          <w:sz w:val="24"/>
          <w:szCs w:val="24"/>
          <w:lang w:val="kk-KZ"/>
        </w:rPr>
      </w:pPr>
      <w:r w:rsidRPr="009F17DA">
        <w:rPr>
          <w:i w:val="0"/>
          <w:sz w:val="24"/>
          <w:szCs w:val="24"/>
          <w:lang w:val="kk-KZ"/>
        </w:rPr>
        <w:t>Конкурсқа қатысушыларға  қойылатын  жалпы біліктілік талаптары:</w:t>
      </w:r>
    </w:p>
    <w:p w:rsidR="00BB33BD" w:rsidRPr="00304444" w:rsidRDefault="00BB33BD" w:rsidP="00BB33BD">
      <w:pPr>
        <w:pStyle w:val="af"/>
        <w:jc w:val="both"/>
        <w:rPr>
          <w:color w:val="000000"/>
          <w:lang w:val="kk-KZ"/>
        </w:rPr>
      </w:pPr>
      <w:bookmarkStart w:id="1" w:name="z483"/>
      <w:bookmarkStart w:id="2" w:name="z283"/>
      <w:bookmarkStart w:id="3" w:name="z244"/>
      <w:bookmarkEnd w:id="1"/>
      <w:r w:rsidRPr="00304444">
        <w:rPr>
          <w:rFonts w:ascii="Times New Roman" w:hAnsi="Times New Roman"/>
          <w:b/>
          <w:spacing w:val="2"/>
          <w:sz w:val="24"/>
          <w:szCs w:val="24"/>
          <w:lang w:val="kk-KZ"/>
        </w:rPr>
        <w:t xml:space="preserve">С-R-5 санаты үшін: </w:t>
      </w:r>
      <w:r w:rsidRPr="00304444">
        <w:rPr>
          <w:rFonts w:ascii="Times New Roman" w:hAnsi="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BB33BD" w:rsidRPr="00DB24D8" w:rsidRDefault="00BB33BD" w:rsidP="00BB33BD">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2"/>
    </w:p>
    <w:bookmarkEnd w:id="3"/>
    <w:p w:rsidR="00BB33BD" w:rsidRPr="00DC01A5" w:rsidRDefault="00BB33BD" w:rsidP="00BB33BD">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BB33BD" w:rsidRPr="00DC01A5" w:rsidTr="000E05CE">
        <w:trPr>
          <w:cantSplit/>
          <w:trHeight w:val="20"/>
        </w:trPr>
        <w:tc>
          <w:tcPr>
            <w:tcW w:w="1722" w:type="dxa"/>
            <w:vMerge w:val="restart"/>
            <w:vAlign w:val="center"/>
          </w:tcPr>
          <w:p w:rsidR="00BB33BD" w:rsidRPr="00DC01A5" w:rsidRDefault="00BB33BD" w:rsidP="000E05CE">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BB33BD" w:rsidRPr="00DC01A5" w:rsidRDefault="00BB33BD" w:rsidP="000E05CE">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BB33BD" w:rsidRPr="00DC01A5" w:rsidTr="000E05CE">
        <w:trPr>
          <w:cantSplit/>
          <w:trHeight w:val="20"/>
        </w:trPr>
        <w:tc>
          <w:tcPr>
            <w:tcW w:w="1722" w:type="dxa"/>
            <w:vMerge/>
            <w:vAlign w:val="center"/>
          </w:tcPr>
          <w:p w:rsidR="00BB33BD" w:rsidRPr="00DC01A5" w:rsidRDefault="00BB33BD" w:rsidP="000E05CE">
            <w:pPr>
              <w:keepNext/>
              <w:keepLines/>
              <w:tabs>
                <w:tab w:val="left" w:pos="132"/>
                <w:tab w:val="left" w:pos="6663"/>
              </w:tabs>
              <w:ind w:left="-1440" w:right="99"/>
              <w:rPr>
                <w:bCs w:val="0"/>
                <w:i w:val="0"/>
                <w:iCs w:val="0"/>
                <w:sz w:val="24"/>
                <w:szCs w:val="24"/>
                <w:lang w:val="kk-KZ"/>
              </w:rPr>
            </w:pPr>
          </w:p>
        </w:tc>
        <w:tc>
          <w:tcPr>
            <w:tcW w:w="3842" w:type="dxa"/>
            <w:vAlign w:val="center"/>
          </w:tcPr>
          <w:p w:rsidR="00BB33BD" w:rsidRPr="00DC01A5" w:rsidRDefault="00BB33BD" w:rsidP="000E05CE">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BB33BD" w:rsidRPr="00DC01A5" w:rsidRDefault="00BB33BD" w:rsidP="000E05CE">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BB33BD" w:rsidRPr="00DC01A5" w:rsidTr="000E05CE">
        <w:trPr>
          <w:cantSplit/>
          <w:trHeight w:val="20"/>
        </w:trPr>
        <w:tc>
          <w:tcPr>
            <w:tcW w:w="1722" w:type="dxa"/>
            <w:vAlign w:val="center"/>
          </w:tcPr>
          <w:p w:rsidR="00BB33BD" w:rsidRPr="00DC01A5" w:rsidRDefault="00BB33BD" w:rsidP="000E05CE">
            <w:pPr>
              <w:keepNext/>
              <w:keepLines/>
              <w:tabs>
                <w:tab w:val="left" w:pos="132"/>
                <w:tab w:val="left" w:pos="6663"/>
              </w:tabs>
              <w:ind w:left="-1440" w:right="99" w:firstLine="1440"/>
              <w:rPr>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BB33BD" w:rsidRPr="00DC01A5" w:rsidRDefault="00BB33BD" w:rsidP="000E05CE">
            <w:pPr>
              <w:rPr>
                <w:i w:val="0"/>
                <w:sz w:val="24"/>
                <w:szCs w:val="24"/>
                <w:lang w:val="kk-KZ"/>
              </w:rPr>
            </w:pPr>
            <w:r>
              <w:rPr>
                <w:i w:val="0"/>
                <w:sz w:val="24"/>
                <w:szCs w:val="24"/>
                <w:lang w:val="kk-KZ"/>
              </w:rPr>
              <w:t>84415</w:t>
            </w:r>
          </w:p>
        </w:tc>
        <w:tc>
          <w:tcPr>
            <w:tcW w:w="3422" w:type="dxa"/>
          </w:tcPr>
          <w:p w:rsidR="00BB33BD" w:rsidRPr="00DC01A5" w:rsidRDefault="00BB33BD" w:rsidP="000E05CE">
            <w:pPr>
              <w:rPr>
                <w:i w:val="0"/>
                <w:sz w:val="24"/>
                <w:szCs w:val="24"/>
                <w:lang w:val="kk-KZ"/>
              </w:rPr>
            </w:pPr>
            <w:r>
              <w:rPr>
                <w:i w:val="0"/>
                <w:sz w:val="24"/>
                <w:szCs w:val="24"/>
                <w:lang w:val="kk-KZ"/>
              </w:rPr>
              <w:t>114854</w:t>
            </w:r>
          </w:p>
        </w:tc>
      </w:tr>
    </w:tbl>
    <w:p w:rsidR="00BB33BD" w:rsidRPr="00304444" w:rsidRDefault="00BB33BD" w:rsidP="00BB33BD"/>
    <w:p w:rsidR="00317786" w:rsidRDefault="00317786" w:rsidP="00317786">
      <w:pPr>
        <w:pStyle w:val="22"/>
        <w:ind w:firstLine="708"/>
        <w:jc w:val="both"/>
        <w:rPr>
          <w:rFonts w:ascii="Times New Roman" w:hAnsi="Times New Roman"/>
          <w:sz w:val="24"/>
          <w:szCs w:val="24"/>
          <w:lang w:val="kk-KZ"/>
        </w:rPr>
      </w:pPr>
      <w:r>
        <w:rPr>
          <w:rFonts w:ascii="Times New Roman" w:hAnsi="Times New Roman"/>
          <w:b/>
          <w:lang w:val="kk-KZ"/>
        </w:rPr>
        <w:t>1</w:t>
      </w:r>
      <w:r w:rsidRPr="002F2CCA">
        <w:rPr>
          <w:rFonts w:ascii="Times New Roman" w:hAnsi="Times New Roman"/>
          <w:b/>
          <w:lang w:val="kk-KZ"/>
        </w:rPr>
        <w:t>.</w:t>
      </w:r>
      <w:r w:rsidRPr="00304444">
        <w:rPr>
          <w:b/>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«Салық төлеушілердің ақпараттарын және салықтық тіркеуді қабылдау және өңдеу орталығы»</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САҚӨО 9-19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317786" w:rsidRPr="008347A1" w:rsidRDefault="00317786" w:rsidP="00317786">
      <w:pPr>
        <w:pStyle w:val="Normal1"/>
        <w:ind w:firstLine="708"/>
        <w:jc w:val="both"/>
        <w:rPr>
          <w:b w:val="0"/>
          <w:i w:val="0"/>
          <w:sz w:val="24"/>
          <w:szCs w:val="24"/>
          <w:lang w:val="kk-KZ"/>
        </w:rPr>
      </w:pP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8347A1">
        <w:rPr>
          <w:b w:val="0"/>
          <w:bCs/>
          <w:i w:val="0"/>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Pr="008347A1">
        <w:rPr>
          <w:b w:val="0"/>
          <w:i w:val="0"/>
          <w:sz w:val="24"/>
          <w:szCs w:val="24"/>
          <w:lang w:val="kk-KZ"/>
        </w:rPr>
        <w:t>; жер, мүлік, көлік салықтар төлеушілерді үй басы есепке алу;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8347A1">
        <w:rPr>
          <w:b w:val="0"/>
          <w:i w:val="0"/>
          <w:spacing w:val="3"/>
          <w:sz w:val="24"/>
          <w:szCs w:val="24"/>
          <w:lang w:val="kk-KZ"/>
        </w:rPr>
        <w:t xml:space="preserve"> Б</w:t>
      </w:r>
      <w:r w:rsidRPr="008347A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317786" w:rsidRPr="002F2CCA" w:rsidRDefault="00317786" w:rsidP="00317786">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8C01D1">
        <w:rPr>
          <w:i w:val="0"/>
          <w:color w:val="000000"/>
          <w:sz w:val="24"/>
          <w:szCs w:val="24"/>
          <w:lang w:val="kk-KZ"/>
        </w:rPr>
        <w:t>Конкурсқа қатысушыларға қойылатын талаптар:</w:t>
      </w:r>
      <w:r w:rsidRPr="00304444">
        <w:rPr>
          <w:color w:val="000000"/>
          <w:sz w:val="24"/>
          <w:szCs w:val="24"/>
          <w:lang w:val="kk-KZ"/>
        </w:rPr>
        <w:t xml:space="preserve"> </w:t>
      </w:r>
      <w:r w:rsidRPr="000820BD">
        <w:rPr>
          <w:b w:val="0"/>
          <w:i w:val="0"/>
          <w:sz w:val="24"/>
          <w:szCs w:val="24"/>
          <w:lang w:val="kk-KZ"/>
        </w:rPr>
        <w:t>жоғары немесе орта білімнен кейінгі немесе техникалық және кәсіптік білім</w:t>
      </w:r>
      <w:r w:rsidRPr="002F2CCA">
        <w:rPr>
          <w:b w:val="0"/>
          <w:i w:val="0"/>
          <w:sz w:val="24"/>
          <w:szCs w:val="24"/>
          <w:lang w:val="kk-KZ"/>
        </w:rPr>
        <w:t xml:space="preserve"> «Ә</w:t>
      </w:r>
      <w:r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F2CCA">
        <w:rPr>
          <w:rFonts w:eastAsia="Calibri"/>
          <w:b w:val="0"/>
          <w:i w:val="0"/>
          <w:sz w:val="24"/>
          <w:szCs w:val="24"/>
          <w:lang w:val="kk-KZ"/>
        </w:rPr>
        <w:t>«Техникалық ғылымдар және технология»</w:t>
      </w:r>
      <w:r w:rsidRPr="002F2CCA">
        <w:rPr>
          <w:b w:val="0"/>
          <w:bCs w:val="0"/>
          <w:i w:val="0"/>
          <w:sz w:val="24"/>
          <w:szCs w:val="24"/>
          <w:lang w:val="kk-KZ"/>
        </w:rPr>
        <w:t xml:space="preserve"> </w:t>
      </w:r>
      <w:r w:rsidRPr="002F2CCA">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Default="00317786" w:rsidP="00BB33BD">
      <w:pPr>
        <w:pStyle w:val="22"/>
        <w:ind w:firstLine="708"/>
        <w:jc w:val="both"/>
        <w:rPr>
          <w:rFonts w:ascii="Times New Roman" w:hAnsi="Times New Roman"/>
          <w:sz w:val="24"/>
          <w:szCs w:val="24"/>
          <w:lang w:val="kk-KZ"/>
        </w:rPr>
      </w:pPr>
      <w:r>
        <w:rPr>
          <w:rFonts w:ascii="Times New Roman" w:hAnsi="Times New Roman"/>
          <w:b/>
          <w:lang w:val="kk-KZ"/>
        </w:rPr>
        <w:t>2</w:t>
      </w:r>
      <w:r w:rsidR="00BB33BD" w:rsidRPr="002F2CCA">
        <w:rPr>
          <w:rFonts w:ascii="Times New Roman" w:hAnsi="Times New Roman"/>
          <w:b/>
          <w:lang w:val="kk-KZ"/>
        </w:rPr>
        <w:t>.</w:t>
      </w:r>
      <w:r w:rsidR="00BB33BD" w:rsidRPr="00304444">
        <w:rPr>
          <w:b/>
          <w:lang w:val="kk-KZ"/>
        </w:rPr>
        <w:t xml:space="preserve"> </w:t>
      </w:r>
      <w:r w:rsidR="00BB33BD" w:rsidRPr="00FF1184">
        <w:rPr>
          <w:rFonts w:ascii="Times New Roman" w:hAnsi="Times New Roman"/>
          <w:b/>
          <w:lang w:val="kk-KZ"/>
        </w:rPr>
        <w:t>Өскемен қаласы бойынша Мемлекеттік кірістер басқармасының</w:t>
      </w:r>
      <w:r w:rsidR="00BB33BD" w:rsidRPr="00FF1184">
        <w:rPr>
          <w:rFonts w:ascii="Times New Roman" w:hAnsi="Times New Roman"/>
          <w:b/>
          <w:iCs/>
          <w:lang w:val="kk-KZ" w:eastAsia="ko-KR"/>
        </w:rPr>
        <w:t xml:space="preserve"> </w:t>
      </w:r>
      <w:r w:rsidR="00BB33BD">
        <w:rPr>
          <w:rFonts w:ascii="Times New Roman" w:hAnsi="Times New Roman"/>
          <w:b/>
          <w:iCs/>
          <w:lang w:val="kk-KZ" w:eastAsia="ko-KR"/>
        </w:rPr>
        <w:t>мәжбүрлеп өндіріп алу</w:t>
      </w:r>
      <w:r w:rsidR="00BB33BD" w:rsidRPr="00FF1184">
        <w:rPr>
          <w:rFonts w:ascii="Times New Roman" w:hAnsi="Times New Roman"/>
          <w:b/>
          <w:sz w:val="24"/>
          <w:lang w:val="kk-KZ"/>
        </w:rPr>
        <w:t xml:space="preserve"> бөлімінің </w:t>
      </w:r>
      <w:r w:rsidR="00BB33BD">
        <w:rPr>
          <w:rFonts w:ascii="Times New Roman" w:hAnsi="Times New Roman"/>
          <w:b/>
          <w:sz w:val="24"/>
          <w:lang w:val="kk-KZ"/>
        </w:rPr>
        <w:t>жетекші маманы</w:t>
      </w:r>
      <w:r w:rsidR="00BB33BD" w:rsidRPr="00FF1184">
        <w:rPr>
          <w:rFonts w:ascii="Times New Roman" w:hAnsi="Times New Roman"/>
          <w:sz w:val="24"/>
          <w:szCs w:val="24"/>
          <w:lang w:val="kk-KZ"/>
        </w:rPr>
        <w:t xml:space="preserve">  </w:t>
      </w:r>
      <w:r w:rsidR="00BB33BD" w:rsidRPr="00FF1184">
        <w:rPr>
          <w:rFonts w:ascii="Times New Roman" w:hAnsi="Times New Roman"/>
          <w:b/>
          <w:bCs/>
          <w:i/>
          <w:iCs/>
          <w:lang w:val="kk-KZ" w:eastAsia="ko-KR"/>
        </w:rPr>
        <w:t>С</w:t>
      </w:r>
      <w:r w:rsidR="00BB33BD" w:rsidRPr="00FF1184">
        <w:rPr>
          <w:rFonts w:ascii="Times New Roman" w:hAnsi="Times New Roman"/>
          <w:b/>
          <w:i/>
          <w:iCs/>
          <w:lang w:val="kk-KZ"/>
        </w:rPr>
        <w:t>-R</w:t>
      </w:r>
      <w:r w:rsidR="00BB33BD">
        <w:rPr>
          <w:rFonts w:ascii="Times New Roman" w:hAnsi="Times New Roman"/>
          <w:b/>
          <w:sz w:val="24"/>
          <w:szCs w:val="24"/>
          <w:lang w:val="kk-KZ"/>
        </w:rPr>
        <w:t>-5</w:t>
      </w:r>
      <w:r w:rsidR="00BB33BD" w:rsidRPr="00FF1184">
        <w:rPr>
          <w:rFonts w:ascii="Times New Roman" w:hAnsi="Times New Roman"/>
          <w:b/>
          <w:sz w:val="24"/>
          <w:szCs w:val="24"/>
          <w:lang w:val="kk-KZ"/>
        </w:rPr>
        <w:t xml:space="preserve"> санаты,</w:t>
      </w:r>
      <w:r w:rsidR="00BB33BD" w:rsidRPr="0025524E">
        <w:rPr>
          <w:rFonts w:ascii="Times New Roman" w:hAnsi="Times New Roman"/>
          <w:b/>
          <w:sz w:val="24"/>
          <w:szCs w:val="24"/>
          <w:lang w:val="kk-KZ"/>
        </w:rPr>
        <w:t xml:space="preserve"> </w:t>
      </w:r>
      <w:r w:rsidR="00BB33BD">
        <w:rPr>
          <w:rFonts w:ascii="Times New Roman" w:hAnsi="Times New Roman"/>
          <w:b/>
          <w:sz w:val="24"/>
          <w:szCs w:val="24"/>
          <w:lang w:val="kk-KZ"/>
        </w:rPr>
        <w:t xml:space="preserve">МӨБ  10-13 </w:t>
      </w:r>
      <w:r w:rsidR="00BB33BD">
        <w:rPr>
          <w:i/>
          <w:sz w:val="24"/>
          <w:szCs w:val="24"/>
          <w:lang w:val="kk-KZ"/>
        </w:rPr>
        <w:t xml:space="preserve"> </w:t>
      </w:r>
      <w:r w:rsidR="00BB33BD">
        <w:rPr>
          <w:rFonts w:ascii="Times New Roman" w:hAnsi="Times New Roman"/>
          <w:b/>
          <w:sz w:val="24"/>
          <w:szCs w:val="24"/>
          <w:lang w:val="kk-KZ"/>
        </w:rPr>
        <w:t>(1</w:t>
      </w:r>
      <w:r w:rsidR="00BB33BD" w:rsidRPr="0025524E">
        <w:rPr>
          <w:rFonts w:ascii="Times New Roman" w:hAnsi="Times New Roman"/>
          <w:b/>
          <w:sz w:val="24"/>
          <w:szCs w:val="24"/>
          <w:lang w:val="kk-KZ"/>
        </w:rPr>
        <w:t xml:space="preserve"> бірлік).</w:t>
      </w:r>
      <w:r w:rsidR="00BB33BD" w:rsidRPr="00FF1184">
        <w:rPr>
          <w:rFonts w:ascii="Times New Roman" w:hAnsi="Times New Roman"/>
          <w:b/>
          <w:sz w:val="24"/>
          <w:szCs w:val="24"/>
          <w:lang w:val="kk-KZ"/>
        </w:rPr>
        <w:t xml:space="preserve">   </w:t>
      </w:r>
      <w:r w:rsidR="00BB33BD" w:rsidRPr="00FF1184">
        <w:rPr>
          <w:rFonts w:ascii="Times New Roman" w:hAnsi="Times New Roman"/>
          <w:sz w:val="24"/>
          <w:szCs w:val="24"/>
          <w:lang w:val="kk-KZ"/>
        </w:rPr>
        <w:t xml:space="preserve"> </w:t>
      </w:r>
    </w:p>
    <w:p w:rsidR="00BB33BD" w:rsidRDefault="00BB33BD" w:rsidP="00BB33BD">
      <w:pPr>
        <w:pStyle w:val="13"/>
        <w:ind w:firstLine="708"/>
        <w:jc w:val="both"/>
        <w:rPr>
          <w:rFonts w:ascii="Times New Roman" w:hAnsi="Times New Roman"/>
          <w:color w:val="000000"/>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2F2CCA">
        <w:rPr>
          <w:rFonts w:ascii="Times New Roman" w:hAnsi="Times New Roman"/>
          <w:color w:val="000000"/>
          <w:sz w:val="24"/>
          <w:szCs w:val="24"/>
          <w:lang w:val="kk-KZ"/>
        </w:rPr>
        <w:t>:</w:t>
      </w:r>
      <w:r w:rsidRPr="002F2CCA">
        <w:rPr>
          <w:rFonts w:ascii="Times New Roman" w:hAnsi="Times New Roman"/>
          <w:sz w:val="24"/>
          <w:szCs w:val="24"/>
          <w:lang w:val="kk-KZ"/>
        </w:rPr>
        <w:t xml:space="preserve"> </w:t>
      </w:r>
      <w:r w:rsidRPr="000433F6">
        <w:rPr>
          <w:rFonts w:ascii="Times New Roman" w:hAnsi="Times New Roman"/>
          <w:sz w:val="24"/>
          <w:szCs w:val="24"/>
          <w:lang w:val="kk-KZ"/>
        </w:rPr>
        <w:t>Салық міндеттемелерін мерзімінде орындамаған салық төлеушілердің</w:t>
      </w:r>
      <w:r w:rsidRPr="000433F6">
        <w:rPr>
          <w:rFonts w:ascii="Times New Roman" w:hAnsi="Times New Roman"/>
          <w:sz w:val="24"/>
          <w:szCs w:val="24"/>
          <w:lang w:val="kk-KZ" w:eastAsia="en-US"/>
        </w:rPr>
        <w:t xml:space="preserve"> салық берешегiн, </w:t>
      </w:r>
      <w:r w:rsidRPr="000433F6">
        <w:rPr>
          <w:rStyle w:val="s0"/>
          <w:lang w:val="kk-KZ" w:eastAsia="en-US"/>
        </w:rPr>
        <w:t xml:space="preserve">міндетті зейнетақы жарналары, міндетті кәсіптік зейнетақы жарналары және </w:t>
      </w:r>
      <w:r w:rsidRPr="000433F6">
        <w:rPr>
          <w:rFonts w:ascii="Times New Roman" w:hAnsi="Times New Roman"/>
          <w:sz w:val="24"/>
          <w:szCs w:val="24"/>
          <w:lang w:val="kk-KZ" w:eastAsia="en-US"/>
        </w:rPr>
        <w:t xml:space="preserve">әлеуметтiк аударымдар бойынша берешегiн </w:t>
      </w:r>
      <w:r w:rsidRPr="000433F6">
        <w:rPr>
          <w:rFonts w:ascii="Times New Roman" w:hAnsi="Times New Roman"/>
          <w:sz w:val="24"/>
          <w:szCs w:val="24"/>
          <w:lang w:val="kk-KZ"/>
        </w:rPr>
        <w:t xml:space="preserve">мәжбүрлеп өндіруді қамтамасыз ету әдістері бойынша шара қолдану; </w:t>
      </w:r>
      <w:r w:rsidRPr="000433F6">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0433F6">
        <w:rPr>
          <w:rFonts w:ascii="Times New Roman" w:hAnsi="Times New Roman"/>
          <w:sz w:val="24"/>
          <w:szCs w:val="24"/>
          <w:lang w:val="kk-KZ"/>
        </w:rPr>
        <w:t xml:space="preserve"> салықтық қарым- қатынастан  туындайтын азаматтық, әкімшілік, қылмыстық істердің бірінші, екінші сот инстанциясына қатысу; ж</w:t>
      </w:r>
      <w:r w:rsidRPr="000433F6">
        <w:rPr>
          <w:rFonts w:ascii="Times New Roman" w:hAnsi="Times New Roman"/>
          <w:bCs/>
          <w:sz w:val="24"/>
          <w:szCs w:val="24"/>
          <w:lang w:val="kk-KZ"/>
        </w:rPr>
        <w:t xml:space="preserve">аңа және қолданыстағы бағдарламалармен жұмыс істеуді қамтамасыз ету; </w:t>
      </w:r>
      <w:r w:rsidRPr="000433F6">
        <w:rPr>
          <w:rFonts w:ascii="Times New Roman" w:hAnsi="Times New Roman"/>
          <w:sz w:val="24"/>
          <w:szCs w:val="24"/>
          <w:lang w:val="kk-KZ"/>
        </w:rPr>
        <w:t xml:space="preserve">белгіленген есептілігінің, жоғары мемлекеттік кірістер органдарының, Өскемен </w:t>
      </w:r>
      <w:r w:rsidRPr="000433F6">
        <w:rPr>
          <w:rFonts w:ascii="Times New Roman" w:hAnsi="Times New Roman"/>
          <w:sz w:val="24"/>
          <w:szCs w:val="24"/>
          <w:lang w:val="kk-KZ"/>
        </w:rPr>
        <w:lastRenderedPageBreak/>
        <w:t>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433F6">
        <w:rPr>
          <w:rFonts w:ascii="Times New Roman" w:hAnsi="Times New Roman"/>
          <w:spacing w:val="3"/>
          <w:sz w:val="24"/>
          <w:szCs w:val="24"/>
          <w:lang w:val="kk-KZ"/>
        </w:rPr>
        <w:t xml:space="preserve"> Б</w:t>
      </w:r>
      <w:r w:rsidRPr="000433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0433F6">
        <w:rPr>
          <w:rFonts w:ascii="Times New Roman" w:hAnsi="Times New Roman"/>
          <w:color w:val="000000"/>
          <w:sz w:val="24"/>
          <w:szCs w:val="24"/>
          <w:lang w:val="kk-KZ"/>
        </w:rPr>
        <w:t xml:space="preserve">          </w:t>
      </w:r>
    </w:p>
    <w:p w:rsidR="00BB33BD" w:rsidRPr="000433F6" w:rsidRDefault="00BB33BD" w:rsidP="00BB33BD">
      <w:pPr>
        <w:pStyle w:val="13"/>
        <w:ind w:firstLine="708"/>
        <w:jc w:val="both"/>
        <w:rPr>
          <w:rFonts w:ascii="Times New Roman" w:hAnsi="Times New Roman"/>
          <w:sz w:val="24"/>
          <w:szCs w:val="24"/>
          <w:lang w:val="kk-KZ"/>
        </w:rPr>
      </w:pPr>
      <w:r w:rsidRPr="000433F6">
        <w:rPr>
          <w:rFonts w:ascii="Times New Roman" w:hAnsi="Times New Roman"/>
          <w:b/>
          <w:color w:val="000000"/>
          <w:sz w:val="24"/>
          <w:szCs w:val="24"/>
          <w:lang w:val="kk-KZ"/>
        </w:rPr>
        <w:t xml:space="preserve"> Конкурсқа қатысушыларға қойылатын талаптар:</w:t>
      </w:r>
      <w:r w:rsidRPr="00304444">
        <w:rPr>
          <w:color w:val="000000"/>
          <w:sz w:val="24"/>
          <w:szCs w:val="24"/>
          <w:lang w:val="kk-KZ"/>
        </w:rPr>
        <w:t xml:space="preserve"> </w:t>
      </w:r>
      <w:r w:rsidR="000820BD" w:rsidRPr="000820BD">
        <w:rPr>
          <w:rFonts w:ascii="Times New Roman" w:hAnsi="Times New Roman"/>
          <w:sz w:val="24"/>
          <w:szCs w:val="24"/>
          <w:lang w:val="kk-KZ"/>
        </w:rPr>
        <w:t>жоғары немесе орта білімнен кейінгі немесе техникалық және кәсіптік білім</w:t>
      </w:r>
      <w:r w:rsidRPr="000433F6">
        <w:rPr>
          <w:rFonts w:ascii="Times New Roman" w:hAnsi="Times New Roman"/>
          <w:sz w:val="24"/>
          <w:szCs w:val="24"/>
          <w:lang w:val="kk-KZ"/>
        </w:rPr>
        <w:t xml:space="preserve"> «Ә</w:t>
      </w:r>
      <w:r w:rsidRPr="000433F6">
        <w:rPr>
          <w:rFonts w:ascii="Times New Roman" w:hAnsi="Times New Roman"/>
          <w:bCs/>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0433F6">
        <w:rPr>
          <w:rFonts w:ascii="Times New Roman" w:eastAsia="Calibri" w:hAnsi="Times New Roman"/>
          <w:sz w:val="24"/>
          <w:szCs w:val="24"/>
          <w:lang w:val="kk-KZ"/>
        </w:rPr>
        <w:t>«Техникалық ғылымдар және технология»</w:t>
      </w:r>
      <w:r w:rsidRPr="000433F6">
        <w:rPr>
          <w:rFonts w:ascii="Times New Roman" w:hAnsi="Times New Roman"/>
          <w:bCs/>
          <w:sz w:val="24"/>
          <w:szCs w:val="24"/>
          <w:lang w:val="kk-KZ"/>
        </w:rPr>
        <w:t xml:space="preserve"> </w:t>
      </w:r>
      <w:r w:rsidRPr="000433F6">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w:t>
      </w:r>
    </w:p>
    <w:p w:rsidR="00317786" w:rsidRDefault="00317786" w:rsidP="00317786">
      <w:pPr>
        <w:pStyle w:val="22"/>
        <w:ind w:firstLine="708"/>
        <w:jc w:val="both"/>
        <w:rPr>
          <w:rFonts w:ascii="Times New Roman" w:hAnsi="Times New Roman"/>
          <w:sz w:val="24"/>
          <w:szCs w:val="24"/>
          <w:lang w:val="kk-KZ"/>
        </w:rPr>
      </w:pPr>
      <w:r>
        <w:rPr>
          <w:rFonts w:ascii="Times New Roman" w:hAnsi="Times New Roman"/>
          <w:b/>
          <w:lang w:val="kk-KZ"/>
        </w:rPr>
        <w:t>3</w:t>
      </w:r>
      <w:r w:rsidRPr="002F2CCA">
        <w:rPr>
          <w:rFonts w:ascii="Times New Roman" w:hAnsi="Times New Roman"/>
          <w:b/>
          <w:lang w:val="kk-KZ"/>
        </w:rPr>
        <w:t>.</w:t>
      </w:r>
      <w:r w:rsidRPr="00304444">
        <w:rPr>
          <w:b/>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мәжбүрлеп өндіріп алу</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Pr>
          <w:rFonts w:ascii="Times New Roman" w:hAnsi="Times New Roman"/>
          <w:b/>
          <w:sz w:val="24"/>
          <w:szCs w:val="24"/>
          <w:lang w:val="kk-KZ"/>
        </w:rPr>
        <w:t xml:space="preserve"> (уақытша, негізгі қызметкердің әлеуметтік демалысы мерзіміне 29.07.2020ж. дейін)</w:t>
      </w:r>
      <w:r w:rsidRPr="00FF1184">
        <w:rPr>
          <w:rFonts w:ascii="Times New Roman" w:hAnsi="Times New Roman"/>
          <w:b/>
          <w:sz w:val="24"/>
          <w:szCs w:val="24"/>
          <w:lang w:val="kk-KZ"/>
        </w:rPr>
        <w:t>,</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МӨБ  10-12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317786" w:rsidRDefault="00317786" w:rsidP="00317786">
      <w:pPr>
        <w:pStyle w:val="13"/>
        <w:ind w:firstLine="708"/>
        <w:jc w:val="both"/>
        <w:rPr>
          <w:rFonts w:ascii="Times New Roman" w:hAnsi="Times New Roman"/>
          <w:color w:val="000000"/>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2F2CCA">
        <w:rPr>
          <w:rFonts w:ascii="Times New Roman" w:hAnsi="Times New Roman"/>
          <w:color w:val="000000"/>
          <w:sz w:val="24"/>
          <w:szCs w:val="24"/>
          <w:lang w:val="kk-KZ"/>
        </w:rPr>
        <w:t>:</w:t>
      </w:r>
      <w:r w:rsidRPr="002F2CCA">
        <w:rPr>
          <w:rFonts w:ascii="Times New Roman" w:hAnsi="Times New Roman"/>
          <w:sz w:val="24"/>
          <w:szCs w:val="24"/>
          <w:lang w:val="kk-KZ"/>
        </w:rPr>
        <w:t xml:space="preserve"> </w:t>
      </w:r>
      <w:r w:rsidRPr="000433F6">
        <w:rPr>
          <w:rFonts w:ascii="Times New Roman" w:hAnsi="Times New Roman"/>
          <w:sz w:val="24"/>
          <w:szCs w:val="24"/>
          <w:lang w:val="kk-KZ"/>
        </w:rPr>
        <w:t>Салық міндеттемелерін мерзімінде орындамаған салық төлеушілердің</w:t>
      </w:r>
      <w:r w:rsidRPr="000433F6">
        <w:rPr>
          <w:rFonts w:ascii="Times New Roman" w:hAnsi="Times New Roman"/>
          <w:sz w:val="24"/>
          <w:szCs w:val="24"/>
          <w:lang w:val="kk-KZ" w:eastAsia="en-US"/>
        </w:rPr>
        <w:t xml:space="preserve"> салық берешегiн, </w:t>
      </w:r>
      <w:r w:rsidRPr="000433F6">
        <w:rPr>
          <w:rStyle w:val="s0"/>
          <w:lang w:val="kk-KZ" w:eastAsia="en-US"/>
        </w:rPr>
        <w:t xml:space="preserve">міндетті зейнетақы жарналары, міндетті кәсіптік зейнетақы жарналары және </w:t>
      </w:r>
      <w:r w:rsidRPr="000433F6">
        <w:rPr>
          <w:rFonts w:ascii="Times New Roman" w:hAnsi="Times New Roman"/>
          <w:sz w:val="24"/>
          <w:szCs w:val="24"/>
          <w:lang w:val="kk-KZ" w:eastAsia="en-US"/>
        </w:rPr>
        <w:t xml:space="preserve">әлеуметтiк аударымдар бойынша берешегiн </w:t>
      </w:r>
      <w:r w:rsidRPr="000433F6">
        <w:rPr>
          <w:rFonts w:ascii="Times New Roman" w:hAnsi="Times New Roman"/>
          <w:sz w:val="24"/>
          <w:szCs w:val="24"/>
          <w:lang w:val="kk-KZ"/>
        </w:rPr>
        <w:t xml:space="preserve">мәжбүрлеп өндіруді қамтамасыз ету әдістері бойынша шара қолдану; </w:t>
      </w:r>
      <w:r w:rsidRPr="000433F6">
        <w:rPr>
          <w:rFonts w:ascii="Times New Roman" w:hAnsi="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0433F6">
        <w:rPr>
          <w:rFonts w:ascii="Times New Roman" w:hAnsi="Times New Roman"/>
          <w:sz w:val="24"/>
          <w:szCs w:val="24"/>
          <w:lang w:val="kk-KZ"/>
        </w:rPr>
        <w:t xml:space="preserve"> салықтық қарым- қатынастан  туындайтын азаматтық, әкімшілік, қылмыстық істердің бірінші, екінші сот инстанциясына қатысу; ж</w:t>
      </w:r>
      <w:r w:rsidRPr="000433F6">
        <w:rPr>
          <w:rFonts w:ascii="Times New Roman" w:hAnsi="Times New Roman"/>
          <w:bCs/>
          <w:sz w:val="24"/>
          <w:szCs w:val="24"/>
          <w:lang w:val="kk-KZ"/>
        </w:rPr>
        <w:t xml:space="preserve">аңа және қолданыстағы бағдарламалармен жұмыс істеуді қамтамасыз ету; </w:t>
      </w:r>
      <w:r w:rsidRPr="000433F6">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0433F6">
        <w:rPr>
          <w:rFonts w:ascii="Times New Roman" w:hAnsi="Times New Roman"/>
          <w:spacing w:val="3"/>
          <w:sz w:val="24"/>
          <w:szCs w:val="24"/>
          <w:lang w:val="kk-KZ"/>
        </w:rPr>
        <w:t xml:space="preserve"> Б</w:t>
      </w:r>
      <w:r w:rsidRPr="000433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0433F6">
        <w:rPr>
          <w:rFonts w:ascii="Times New Roman" w:hAnsi="Times New Roman"/>
          <w:color w:val="000000"/>
          <w:sz w:val="24"/>
          <w:szCs w:val="24"/>
          <w:lang w:val="kk-KZ"/>
        </w:rPr>
        <w:t xml:space="preserve">          </w:t>
      </w:r>
    </w:p>
    <w:p w:rsidR="00317786" w:rsidRPr="000433F6" w:rsidRDefault="00317786" w:rsidP="00317786">
      <w:pPr>
        <w:pStyle w:val="13"/>
        <w:ind w:firstLine="708"/>
        <w:jc w:val="both"/>
        <w:rPr>
          <w:rFonts w:ascii="Times New Roman" w:hAnsi="Times New Roman"/>
          <w:sz w:val="24"/>
          <w:szCs w:val="24"/>
          <w:lang w:val="kk-KZ"/>
        </w:rPr>
      </w:pPr>
      <w:r w:rsidRPr="000433F6">
        <w:rPr>
          <w:rFonts w:ascii="Times New Roman" w:hAnsi="Times New Roman"/>
          <w:b/>
          <w:color w:val="000000"/>
          <w:sz w:val="24"/>
          <w:szCs w:val="24"/>
          <w:lang w:val="kk-KZ"/>
        </w:rPr>
        <w:t xml:space="preserve"> Конкурсқа қатысушыларға қойылатын талаптар:</w:t>
      </w:r>
      <w:r w:rsidRPr="00304444">
        <w:rPr>
          <w:color w:val="000000"/>
          <w:sz w:val="24"/>
          <w:szCs w:val="24"/>
          <w:lang w:val="kk-KZ"/>
        </w:rPr>
        <w:t xml:space="preserve"> </w:t>
      </w:r>
      <w:r w:rsidRPr="000820BD">
        <w:rPr>
          <w:rFonts w:ascii="Times New Roman" w:hAnsi="Times New Roman"/>
          <w:sz w:val="24"/>
          <w:szCs w:val="24"/>
          <w:lang w:val="kk-KZ"/>
        </w:rPr>
        <w:t>жоғары немесе орта білімнен кейінгі немесе техникалық және кәсіптік білім</w:t>
      </w:r>
      <w:r w:rsidRPr="000433F6">
        <w:rPr>
          <w:rFonts w:ascii="Times New Roman" w:hAnsi="Times New Roman"/>
          <w:sz w:val="24"/>
          <w:szCs w:val="24"/>
          <w:lang w:val="kk-KZ"/>
        </w:rPr>
        <w:t xml:space="preserve"> «Ә</w:t>
      </w:r>
      <w:r w:rsidRPr="000433F6">
        <w:rPr>
          <w:rFonts w:ascii="Times New Roman" w:hAnsi="Times New Roman"/>
          <w:bCs/>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0433F6">
        <w:rPr>
          <w:rFonts w:ascii="Times New Roman" w:eastAsia="Calibri" w:hAnsi="Times New Roman"/>
          <w:sz w:val="24"/>
          <w:szCs w:val="24"/>
          <w:lang w:val="kk-KZ"/>
        </w:rPr>
        <w:t>«Техникалық ғылымдар және технология»</w:t>
      </w:r>
      <w:r w:rsidRPr="000433F6">
        <w:rPr>
          <w:rFonts w:ascii="Times New Roman" w:hAnsi="Times New Roman"/>
          <w:bCs/>
          <w:sz w:val="24"/>
          <w:szCs w:val="24"/>
          <w:lang w:val="kk-KZ"/>
        </w:rPr>
        <w:t xml:space="preserve"> </w:t>
      </w:r>
      <w:r w:rsidRPr="000433F6">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w:t>
      </w:r>
    </w:p>
    <w:p w:rsidR="00BB33BD" w:rsidRDefault="00BB33BD" w:rsidP="00BB33BD">
      <w:pPr>
        <w:pStyle w:val="22"/>
        <w:ind w:firstLine="708"/>
        <w:jc w:val="both"/>
        <w:rPr>
          <w:rFonts w:ascii="Times New Roman" w:hAnsi="Times New Roman"/>
          <w:sz w:val="24"/>
          <w:szCs w:val="24"/>
          <w:lang w:val="kk-KZ"/>
        </w:rPr>
      </w:pPr>
      <w:r>
        <w:rPr>
          <w:rFonts w:ascii="Times New Roman" w:hAnsi="Times New Roman"/>
          <w:b/>
          <w:lang w:val="kk-KZ"/>
        </w:rPr>
        <w:t>4</w:t>
      </w:r>
      <w:r w:rsidRPr="002F2CCA">
        <w:rPr>
          <w:rFonts w:ascii="Times New Roman" w:hAnsi="Times New Roman"/>
          <w:b/>
          <w:lang w:val="kk-KZ"/>
        </w:rPr>
        <w:t>.</w:t>
      </w:r>
      <w:r w:rsidRPr="00304444">
        <w:rPr>
          <w:b/>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тіркелмеген тұлғаларды анықтау</w:t>
      </w:r>
      <w:r w:rsidRPr="00FF1184">
        <w:rPr>
          <w:rFonts w:ascii="Times New Roman" w:hAnsi="Times New Roman"/>
          <w:b/>
          <w:sz w:val="24"/>
          <w:lang w:val="kk-KZ"/>
        </w:rPr>
        <w:t xml:space="preserve"> бөлімінің </w:t>
      </w:r>
      <w:r>
        <w:rPr>
          <w:rFonts w:ascii="Times New Roman" w:hAnsi="Times New Roman"/>
          <w:b/>
          <w:sz w:val="24"/>
          <w:lang w:val="kk-KZ"/>
        </w:rPr>
        <w:t>жетекші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-5</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ТТАБ 12-9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BB33BD" w:rsidRDefault="00BB33BD" w:rsidP="00BB33BD">
      <w:pPr>
        <w:pStyle w:val="13"/>
        <w:ind w:firstLine="708"/>
        <w:jc w:val="both"/>
        <w:rPr>
          <w:color w:val="000000"/>
          <w:sz w:val="24"/>
          <w:szCs w:val="24"/>
          <w:lang w:val="kk-KZ"/>
        </w:rPr>
      </w:pPr>
      <w:r w:rsidRPr="00304444">
        <w:rPr>
          <w:rFonts w:ascii="Times New Roman" w:hAnsi="Times New Roman"/>
          <w:b/>
          <w:lang w:val="kk-KZ"/>
        </w:rPr>
        <w:t>Қызметтік</w:t>
      </w:r>
      <w:r w:rsidRPr="00304444">
        <w:rPr>
          <w:rFonts w:ascii="Times New Roman" w:hAnsi="Times New Roman"/>
          <w:b/>
          <w:color w:val="000000"/>
          <w:lang w:val="kk-KZ"/>
        </w:rPr>
        <w:t xml:space="preserve"> міндеттері</w:t>
      </w:r>
      <w:r w:rsidRPr="002F2CCA">
        <w:rPr>
          <w:rFonts w:ascii="Times New Roman" w:hAnsi="Times New Roman"/>
          <w:color w:val="000000"/>
          <w:sz w:val="24"/>
          <w:szCs w:val="24"/>
          <w:lang w:val="kk-KZ"/>
        </w:rPr>
        <w:t>:</w:t>
      </w:r>
      <w:r w:rsidRPr="002F2CCA">
        <w:rPr>
          <w:rFonts w:ascii="Times New Roman" w:hAnsi="Times New Roman"/>
          <w:sz w:val="24"/>
          <w:szCs w:val="24"/>
          <w:lang w:val="kk-KZ"/>
        </w:rPr>
        <w:t xml:space="preserve"> </w:t>
      </w:r>
      <w:r w:rsidRPr="00CB30BA">
        <w:rPr>
          <w:rFonts w:ascii="Times New Roman" w:hAnsi="Times New Roman"/>
          <w:sz w:val="24"/>
          <w:szCs w:val="24"/>
          <w:lang w:val="kk-KZ"/>
        </w:rPr>
        <w:t xml:space="preserve">Салық заңының орындалуы сұрақтары бойынша салықтық </w:t>
      </w:r>
      <w:r w:rsidRPr="00CB30BA">
        <w:rPr>
          <w:rFonts w:ascii="Times New Roman" w:hAnsi="Times New Roman"/>
          <w:bCs/>
          <w:sz w:val="24"/>
          <w:szCs w:val="24"/>
          <w:lang w:val="kk-KZ"/>
        </w:rPr>
        <w:t>(тақырыптық, қарсы, рейдтік, таратылуға байланысты тексерулер (ҚҚС төлеушілері болып табылмайтындар)</w:t>
      </w:r>
      <w:r w:rsidRPr="00CB30BA">
        <w:rPr>
          <w:rFonts w:ascii="Times New Roman" w:hAnsi="Times New Roman"/>
          <w:sz w:val="24"/>
          <w:szCs w:val="24"/>
          <w:lang w:val="kk-KZ"/>
        </w:rPr>
        <w:t xml:space="preserve"> тексерулер, хронометраждық зерттеулер  жүргізу; салық төлеушілердің таралуының оңайлатылған тәртібі бойынша қызметін тоқтату туралы өтініші бойынша камералдық бақылау жүргізу; салықтық қарым- қатынастан  туындайтын азаматтық, әкімшілік, қылмыстық істердің бірінші, екінші сот инстанциясына қатысу</w:t>
      </w:r>
      <w:r w:rsidRPr="00CB30BA">
        <w:rPr>
          <w:rFonts w:ascii="Times New Roman" w:hAnsi="Times New Roman"/>
          <w:b/>
          <w:i/>
          <w:sz w:val="24"/>
          <w:szCs w:val="24"/>
          <w:lang w:val="kk-KZ"/>
        </w:rPr>
        <w:t xml:space="preserve">; </w:t>
      </w:r>
      <w:r w:rsidRPr="00CB30BA">
        <w:rPr>
          <w:rFonts w:ascii="Times New Roman" w:hAnsi="Times New Roman"/>
          <w:sz w:val="24"/>
          <w:szCs w:val="24"/>
          <w:lang w:val="kk-KZ"/>
        </w:rPr>
        <w:t>ж</w:t>
      </w:r>
      <w:r w:rsidRPr="00CB30BA">
        <w:rPr>
          <w:rFonts w:ascii="Times New Roman" w:hAnsi="Times New Roman"/>
          <w:bCs/>
          <w:sz w:val="24"/>
          <w:szCs w:val="24"/>
          <w:lang w:val="kk-KZ"/>
        </w:rPr>
        <w:t>аңа және қолданыстағы бағдарламалармен жұмыс істеуді қамтамасыз ету;</w:t>
      </w:r>
      <w:r w:rsidRPr="00CB30BA">
        <w:rPr>
          <w:rFonts w:ascii="Times New Roman" w:hAnsi="Times New Roman"/>
          <w:b/>
          <w:bCs/>
          <w:i/>
          <w:sz w:val="24"/>
          <w:szCs w:val="24"/>
          <w:lang w:val="kk-KZ"/>
        </w:rPr>
        <w:t xml:space="preserve"> </w:t>
      </w:r>
      <w:r w:rsidRPr="00CB30BA">
        <w:rPr>
          <w:rFonts w:ascii="Times New Roman" w:hAnsi="Times New Roman"/>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CB30BA">
        <w:rPr>
          <w:rFonts w:ascii="Times New Roman" w:hAnsi="Times New Roman"/>
          <w:spacing w:val="3"/>
          <w:sz w:val="24"/>
          <w:szCs w:val="24"/>
          <w:lang w:val="kk-KZ"/>
        </w:rPr>
        <w:t xml:space="preserve"> Б</w:t>
      </w:r>
      <w:r w:rsidRPr="00CB30BA">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CB30BA">
        <w:rPr>
          <w:rFonts w:ascii="Times New Roman" w:hAnsi="Times New Roman"/>
          <w:color w:val="000000"/>
          <w:sz w:val="24"/>
          <w:szCs w:val="24"/>
          <w:lang w:val="kk-KZ"/>
        </w:rPr>
        <w:t xml:space="preserve">     </w:t>
      </w:r>
      <w:r w:rsidRPr="00304444">
        <w:rPr>
          <w:color w:val="000000"/>
          <w:sz w:val="24"/>
          <w:szCs w:val="24"/>
          <w:lang w:val="kk-KZ"/>
        </w:rPr>
        <w:t xml:space="preserve">      </w:t>
      </w:r>
    </w:p>
    <w:p w:rsidR="00BB33BD" w:rsidRPr="00CB30BA" w:rsidRDefault="00BB33BD" w:rsidP="00BB33BD">
      <w:pPr>
        <w:ind w:firstLine="708"/>
        <w:jc w:val="both"/>
        <w:rPr>
          <w:b w:val="0"/>
          <w:i w:val="0"/>
          <w:sz w:val="24"/>
          <w:szCs w:val="24"/>
          <w:lang w:val="kk-KZ"/>
        </w:rPr>
      </w:pPr>
      <w:r w:rsidRPr="00CB30BA">
        <w:rPr>
          <w:i w:val="0"/>
          <w:color w:val="000000"/>
          <w:sz w:val="24"/>
          <w:szCs w:val="24"/>
          <w:lang w:val="kk-KZ"/>
        </w:rPr>
        <w:t>Конкурсқа қатысушыларға қойылатын талаптар:</w:t>
      </w:r>
      <w:r w:rsidR="000820BD" w:rsidRPr="000820BD">
        <w:rPr>
          <w:b w:val="0"/>
          <w:i w:val="0"/>
          <w:sz w:val="24"/>
          <w:szCs w:val="24"/>
          <w:lang w:val="kk-KZ"/>
        </w:rPr>
        <w:t xml:space="preserve"> жоғары немесе орта білімнен кейінгі немесе техникалық және кәсіптік білім</w:t>
      </w:r>
      <w:r w:rsidR="00ED5FA9" w:rsidRPr="00CB30BA">
        <w:rPr>
          <w:b w:val="0"/>
          <w:i w:val="0"/>
          <w:sz w:val="24"/>
          <w:szCs w:val="24"/>
          <w:lang w:val="kk-KZ"/>
        </w:rPr>
        <w:t xml:space="preserve"> </w:t>
      </w:r>
      <w:r w:rsidRPr="00CB30BA">
        <w:rPr>
          <w:b w:val="0"/>
          <w:i w:val="0"/>
          <w:sz w:val="24"/>
          <w:szCs w:val="24"/>
          <w:lang w:val="kk-KZ"/>
        </w:rPr>
        <w:t>«Ә</w:t>
      </w:r>
      <w:r w:rsidRPr="00CB30BA">
        <w:rPr>
          <w:b w:val="0"/>
          <w:bCs w:val="0"/>
          <w:i w:val="0"/>
          <w:sz w:val="24"/>
          <w:szCs w:val="24"/>
          <w:lang w:val="kk-KZ"/>
        </w:rPr>
        <w:t xml:space="preserve">леуметтік ғылымдар, экономика және бизнес» </w:t>
      </w:r>
      <w:r w:rsidRPr="00CB30BA">
        <w:rPr>
          <w:b w:val="0"/>
          <w:bCs w:val="0"/>
          <w:i w:val="0"/>
          <w:sz w:val="24"/>
          <w:szCs w:val="24"/>
          <w:lang w:val="kk-KZ"/>
        </w:rPr>
        <w:lastRenderedPageBreak/>
        <w:t xml:space="preserve">(экономика, қаржы, менеджмент, мемлекеттік және жергілікті басқару, маркетинг, есеп және аудит), «Құқық», </w:t>
      </w:r>
      <w:r w:rsidRPr="00CB30BA">
        <w:rPr>
          <w:rFonts w:eastAsia="Calibri"/>
          <w:b w:val="0"/>
          <w:i w:val="0"/>
          <w:sz w:val="24"/>
          <w:szCs w:val="24"/>
          <w:lang w:val="kk-KZ"/>
        </w:rPr>
        <w:t>«Техникалық ғылымдар және технология»</w:t>
      </w:r>
      <w:r w:rsidRPr="00CB30BA">
        <w:rPr>
          <w:b w:val="0"/>
          <w:bCs w:val="0"/>
          <w:i w:val="0"/>
          <w:sz w:val="24"/>
          <w:szCs w:val="24"/>
          <w:lang w:val="kk-KZ"/>
        </w:rPr>
        <w:t xml:space="preserve"> </w:t>
      </w:r>
      <w:r w:rsidRPr="00CB30BA">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Default="00317786" w:rsidP="00BB33BD">
      <w:pPr>
        <w:pStyle w:val="22"/>
        <w:ind w:firstLine="708"/>
        <w:jc w:val="both"/>
        <w:rPr>
          <w:rFonts w:ascii="Times New Roman" w:hAnsi="Times New Roman"/>
          <w:sz w:val="24"/>
          <w:szCs w:val="24"/>
          <w:lang w:val="kk-KZ"/>
        </w:rPr>
      </w:pPr>
      <w:r>
        <w:rPr>
          <w:rFonts w:ascii="Times New Roman" w:hAnsi="Times New Roman"/>
          <w:b/>
          <w:i/>
          <w:sz w:val="24"/>
          <w:szCs w:val="24"/>
          <w:lang w:val="kk-KZ"/>
        </w:rPr>
        <w:t>5</w:t>
      </w:r>
      <w:r w:rsidR="00BB33BD" w:rsidRPr="00163F13">
        <w:rPr>
          <w:rFonts w:ascii="Times New Roman" w:hAnsi="Times New Roman"/>
          <w:b/>
          <w:i/>
          <w:sz w:val="24"/>
          <w:szCs w:val="24"/>
          <w:lang w:val="kk-KZ"/>
        </w:rPr>
        <w:t>.</w:t>
      </w:r>
      <w:r w:rsidR="00BB33BD">
        <w:rPr>
          <w:b/>
          <w:i/>
          <w:sz w:val="24"/>
          <w:szCs w:val="24"/>
          <w:lang w:val="kk-KZ"/>
        </w:rPr>
        <w:t xml:space="preserve"> </w:t>
      </w:r>
      <w:r w:rsidR="00BB33BD" w:rsidRPr="00FF1184">
        <w:rPr>
          <w:rFonts w:ascii="Times New Roman" w:hAnsi="Times New Roman"/>
          <w:b/>
          <w:lang w:val="kk-KZ"/>
        </w:rPr>
        <w:t>Өскемен қаласы бойынша Мемлекеттік кірістер басқармасының</w:t>
      </w:r>
      <w:r w:rsidR="00BB33BD" w:rsidRPr="00FF1184">
        <w:rPr>
          <w:rFonts w:ascii="Times New Roman" w:hAnsi="Times New Roman"/>
          <w:b/>
          <w:iCs/>
          <w:lang w:val="kk-KZ" w:eastAsia="ko-KR"/>
        </w:rPr>
        <w:t xml:space="preserve"> </w:t>
      </w:r>
      <w:r w:rsidR="00BB33BD">
        <w:rPr>
          <w:rFonts w:ascii="Times New Roman" w:hAnsi="Times New Roman"/>
          <w:b/>
          <w:iCs/>
          <w:lang w:val="kk-KZ" w:eastAsia="ko-KR"/>
        </w:rPr>
        <w:t>жанама салықтарды әкімшілендіру</w:t>
      </w:r>
      <w:r w:rsidR="00BB33BD" w:rsidRPr="00FF1184">
        <w:rPr>
          <w:rFonts w:ascii="Times New Roman" w:hAnsi="Times New Roman"/>
          <w:b/>
          <w:sz w:val="24"/>
          <w:lang w:val="kk-KZ"/>
        </w:rPr>
        <w:t xml:space="preserve"> бөлімінің </w:t>
      </w:r>
      <w:r w:rsidR="00BB33BD">
        <w:rPr>
          <w:rFonts w:ascii="Times New Roman" w:hAnsi="Times New Roman"/>
          <w:b/>
          <w:sz w:val="24"/>
          <w:lang w:val="kk-KZ"/>
        </w:rPr>
        <w:t>жетекші маманы</w:t>
      </w:r>
      <w:r w:rsidR="00BB33BD" w:rsidRPr="00FF1184">
        <w:rPr>
          <w:rFonts w:ascii="Times New Roman" w:hAnsi="Times New Roman"/>
          <w:sz w:val="24"/>
          <w:szCs w:val="24"/>
          <w:lang w:val="kk-KZ"/>
        </w:rPr>
        <w:t xml:space="preserve">  </w:t>
      </w:r>
      <w:r w:rsidR="00BB33BD" w:rsidRPr="00FF1184">
        <w:rPr>
          <w:rFonts w:ascii="Times New Roman" w:hAnsi="Times New Roman"/>
          <w:b/>
          <w:bCs/>
          <w:i/>
          <w:iCs/>
          <w:lang w:val="kk-KZ" w:eastAsia="ko-KR"/>
        </w:rPr>
        <w:t>С</w:t>
      </w:r>
      <w:r w:rsidR="00BB33BD" w:rsidRPr="00FF1184">
        <w:rPr>
          <w:rFonts w:ascii="Times New Roman" w:hAnsi="Times New Roman"/>
          <w:b/>
          <w:i/>
          <w:iCs/>
          <w:lang w:val="kk-KZ"/>
        </w:rPr>
        <w:t>-R</w:t>
      </w:r>
      <w:r w:rsidR="00BB33BD">
        <w:rPr>
          <w:rFonts w:ascii="Times New Roman" w:hAnsi="Times New Roman"/>
          <w:b/>
          <w:sz w:val="24"/>
          <w:szCs w:val="24"/>
          <w:lang w:val="kk-KZ"/>
        </w:rPr>
        <w:t>-5</w:t>
      </w:r>
      <w:r w:rsidR="00BB33BD" w:rsidRPr="00FF1184">
        <w:rPr>
          <w:rFonts w:ascii="Times New Roman" w:hAnsi="Times New Roman"/>
          <w:b/>
          <w:sz w:val="24"/>
          <w:szCs w:val="24"/>
          <w:lang w:val="kk-KZ"/>
        </w:rPr>
        <w:t xml:space="preserve"> санаты,</w:t>
      </w:r>
      <w:r w:rsidR="00BB33BD" w:rsidRPr="0025524E">
        <w:rPr>
          <w:rFonts w:ascii="Times New Roman" w:hAnsi="Times New Roman"/>
          <w:b/>
          <w:sz w:val="24"/>
          <w:szCs w:val="24"/>
          <w:lang w:val="kk-KZ"/>
        </w:rPr>
        <w:t xml:space="preserve"> </w:t>
      </w:r>
      <w:r w:rsidR="00BB33BD">
        <w:rPr>
          <w:rFonts w:ascii="Times New Roman" w:hAnsi="Times New Roman"/>
          <w:b/>
          <w:sz w:val="24"/>
          <w:szCs w:val="24"/>
          <w:lang w:val="kk-KZ"/>
        </w:rPr>
        <w:t xml:space="preserve">(уақытша, негізгі қызметкердің әлеуметтік демалысы мерзіміне 03.06.2020ж. дейін) ЖСӘБ 13-13 </w:t>
      </w:r>
      <w:r w:rsidR="00BB33BD">
        <w:rPr>
          <w:i/>
          <w:sz w:val="24"/>
          <w:szCs w:val="24"/>
          <w:lang w:val="kk-KZ"/>
        </w:rPr>
        <w:t xml:space="preserve"> </w:t>
      </w:r>
      <w:r w:rsidR="00BB33BD">
        <w:rPr>
          <w:rFonts w:ascii="Times New Roman" w:hAnsi="Times New Roman"/>
          <w:b/>
          <w:sz w:val="24"/>
          <w:szCs w:val="24"/>
          <w:lang w:val="kk-KZ"/>
        </w:rPr>
        <w:t>(1</w:t>
      </w:r>
      <w:r w:rsidR="00BB33BD" w:rsidRPr="0025524E">
        <w:rPr>
          <w:rFonts w:ascii="Times New Roman" w:hAnsi="Times New Roman"/>
          <w:b/>
          <w:sz w:val="24"/>
          <w:szCs w:val="24"/>
          <w:lang w:val="kk-KZ"/>
        </w:rPr>
        <w:t xml:space="preserve"> бірлік).</w:t>
      </w:r>
      <w:r w:rsidR="00BB33BD" w:rsidRPr="00FF1184">
        <w:rPr>
          <w:rFonts w:ascii="Times New Roman" w:hAnsi="Times New Roman"/>
          <w:b/>
          <w:sz w:val="24"/>
          <w:szCs w:val="24"/>
          <w:lang w:val="kk-KZ"/>
        </w:rPr>
        <w:t xml:space="preserve">   </w:t>
      </w:r>
      <w:r w:rsidR="00BB33BD" w:rsidRPr="00FF1184">
        <w:rPr>
          <w:rFonts w:ascii="Times New Roman" w:hAnsi="Times New Roman"/>
          <w:sz w:val="24"/>
          <w:szCs w:val="24"/>
          <w:lang w:val="kk-KZ"/>
        </w:rPr>
        <w:t xml:space="preserve"> </w:t>
      </w:r>
    </w:p>
    <w:p w:rsidR="00BB33BD" w:rsidRPr="002F2CCA" w:rsidRDefault="00BB33BD" w:rsidP="00BB33BD">
      <w:pPr>
        <w:shd w:val="clear" w:color="auto" w:fill="FFFFFF"/>
        <w:tabs>
          <w:tab w:val="left" w:pos="0"/>
          <w:tab w:val="left" w:pos="1262"/>
        </w:tabs>
        <w:spacing w:line="322" w:lineRule="exact"/>
        <w:jc w:val="both"/>
        <w:rPr>
          <w:b w:val="0"/>
          <w:i w:val="0"/>
          <w:sz w:val="24"/>
          <w:szCs w:val="24"/>
          <w:lang w:val="kk-KZ"/>
        </w:rPr>
      </w:pPr>
      <w:r>
        <w:rPr>
          <w:i w:val="0"/>
          <w:sz w:val="24"/>
          <w:szCs w:val="24"/>
          <w:lang w:val="kk-KZ"/>
        </w:rPr>
        <w:t xml:space="preserve">            </w:t>
      </w: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2F2CCA">
        <w:rPr>
          <w:b w:val="0"/>
          <w:i w:val="0"/>
          <w:sz w:val="24"/>
          <w:szCs w:val="24"/>
          <w:lang w:val="kk-KZ"/>
        </w:rPr>
        <w:t>Жанама салығын төлеушілерге камералдық бақылау жүргізу; қосымша резерв бойынша жұмыс жүргізу; салықтық қарым- қатынастан  туындайтын азаматтық, әкімшілік, қылмыстық істердің бірінші, екінші сот инстанциясына қатысу; ж</w:t>
      </w:r>
      <w:r w:rsidRPr="002F2CCA">
        <w:rPr>
          <w:b w:val="0"/>
          <w:bCs w:val="0"/>
          <w:i w:val="0"/>
          <w:sz w:val="24"/>
          <w:szCs w:val="24"/>
          <w:lang w:val="kk-KZ"/>
        </w:rPr>
        <w:t xml:space="preserve">аңа және қолданыстағы бағдарламалармен жұмыс істеуді қамтамасыз ету; </w:t>
      </w:r>
      <w:r w:rsidRPr="002F2CCA">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2F2CCA">
        <w:rPr>
          <w:b w:val="0"/>
          <w:i w:val="0"/>
          <w:spacing w:val="3"/>
          <w:sz w:val="24"/>
          <w:szCs w:val="24"/>
          <w:lang w:val="kk-KZ"/>
        </w:rPr>
        <w:t xml:space="preserve"> Б</w:t>
      </w:r>
      <w:r w:rsidRPr="002F2CCA">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Pr="002F2CCA" w:rsidRDefault="00BB33BD" w:rsidP="00BB33BD">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2F2CCA">
        <w:rPr>
          <w:i w:val="0"/>
          <w:color w:val="000000"/>
          <w:sz w:val="24"/>
          <w:szCs w:val="24"/>
          <w:lang w:val="kk-KZ"/>
        </w:rPr>
        <w:t>Конкурсқа қатысушыларға қойылатын талаптар</w:t>
      </w:r>
      <w:r w:rsidRPr="002F2CCA">
        <w:rPr>
          <w:b w:val="0"/>
          <w:i w:val="0"/>
          <w:color w:val="000000"/>
          <w:sz w:val="24"/>
          <w:szCs w:val="24"/>
          <w:lang w:val="kk-KZ"/>
        </w:rPr>
        <w:t xml:space="preserve">: </w:t>
      </w:r>
      <w:r w:rsidR="000820BD" w:rsidRPr="000820BD">
        <w:rPr>
          <w:b w:val="0"/>
          <w:i w:val="0"/>
          <w:sz w:val="24"/>
          <w:szCs w:val="24"/>
          <w:lang w:val="kk-KZ"/>
        </w:rPr>
        <w:t>жоғары немесе орта білімнен кейінгі немесе техникалық және кәсіптік білім</w:t>
      </w:r>
      <w:r w:rsidRPr="002F2CCA">
        <w:rPr>
          <w:b w:val="0"/>
          <w:i w:val="0"/>
          <w:sz w:val="24"/>
          <w:szCs w:val="24"/>
          <w:lang w:val="kk-KZ"/>
        </w:rPr>
        <w:t xml:space="preserve"> «Ә</w:t>
      </w:r>
      <w:r w:rsidRPr="002F2CCA">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F2CCA">
        <w:rPr>
          <w:rFonts w:eastAsia="Calibri"/>
          <w:b w:val="0"/>
          <w:i w:val="0"/>
          <w:sz w:val="24"/>
          <w:szCs w:val="24"/>
          <w:lang w:val="kk-KZ"/>
        </w:rPr>
        <w:t>«Техникалық ғылымдар және технология»</w:t>
      </w:r>
      <w:r w:rsidRPr="002F2CCA">
        <w:rPr>
          <w:b w:val="0"/>
          <w:bCs w:val="0"/>
          <w:i w:val="0"/>
          <w:sz w:val="24"/>
          <w:szCs w:val="24"/>
          <w:lang w:val="kk-KZ"/>
        </w:rPr>
        <w:t xml:space="preserve"> </w:t>
      </w:r>
      <w:r w:rsidRPr="002F2CCA">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BB33BD" w:rsidRDefault="00317786" w:rsidP="00BB33BD">
      <w:pPr>
        <w:pStyle w:val="22"/>
        <w:ind w:firstLine="708"/>
        <w:jc w:val="both"/>
        <w:rPr>
          <w:rFonts w:ascii="Times New Roman" w:hAnsi="Times New Roman"/>
          <w:sz w:val="24"/>
          <w:szCs w:val="24"/>
          <w:lang w:val="kk-KZ"/>
        </w:rPr>
      </w:pPr>
      <w:r>
        <w:rPr>
          <w:rFonts w:ascii="Times New Roman" w:hAnsi="Times New Roman"/>
          <w:b/>
          <w:lang w:val="kk-KZ"/>
        </w:rPr>
        <w:t>6</w:t>
      </w:r>
      <w:r w:rsidR="00BB33BD" w:rsidRPr="002F2CCA">
        <w:rPr>
          <w:rFonts w:ascii="Times New Roman" w:hAnsi="Times New Roman"/>
          <w:b/>
          <w:lang w:val="kk-KZ"/>
        </w:rPr>
        <w:t>.</w:t>
      </w:r>
      <w:r w:rsidR="00BB33BD" w:rsidRPr="00304444">
        <w:rPr>
          <w:b/>
          <w:lang w:val="kk-KZ"/>
        </w:rPr>
        <w:t xml:space="preserve"> </w:t>
      </w:r>
      <w:r w:rsidR="00BB33BD" w:rsidRPr="00FF1184">
        <w:rPr>
          <w:rFonts w:ascii="Times New Roman" w:hAnsi="Times New Roman"/>
          <w:b/>
          <w:lang w:val="kk-KZ"/>
        </w:rPr>
        <w:t>Өскемен қаласы бойынша Мемлекеттік кірістер басқармасының</w:t>
      </w:r>
      <w:r w:rsidR="00BB33BD" w:rsidRPr="00FF1184">
        <w:rPr>
          <w:rFonts w:ascii="Times New Roman" w:hAnsi="Times New Roman"/>
          <w:b/>
          <w:iCs/>
          <w:lang w:val="kk-KZ" w:eastAsia="ko-KR"/>
        </w:rPr>
        <w:t xml:space="preserve"> </w:t>
      </w:r>
      <w:r w:rsidR="00BB33BD">
        <w:rPr>
          <w:rFonts w:ascii="Times New Roman" w:hAnsi="Times New Roman"/>
          <w:b/>
          <w:iCs/>
          <w:lang w:val="kk-KZ" w:eastAsia="ko-KR"/>
        </w:rPr>
        <w:t>кеден одағы шеңберінде экспорттық-импорттық әкімшілендіру</w:t>
      </w:r>
      <w:r w:rsidR="00BB33BD" w:rsidRPr="00FF1184">
        <w:rPr>
          <w:rFonts w:ascii="Times New Roman" w:hAnsi="Times New Roman"/>
          <w:b/>
          <w:sz w:val="24"/>
          <w:lang w:val="kk-KZ"/>
        </w:rPr>
        <w:t xml:space="preserve"> бөлімінің </w:t>
      </w:r>
      <w:r w:rsidR="00BB33BD">
        <w:rPr>
          <w:rFonts w:ascii="Times New Roman" w:hAnsi="Times New Roman"/>
          <w:b/>
          <w:sz w:val="24"/>
          <w:lang w:val="kk-KZ"/>
        </w:rPr>
        <w:t>жетекші маманы</w:t>
      </w:r>
      <w:r w:rsidR="00BB33BD" w:rsidRPr="00FF1184">
        <w:rPr>
          <w:rFonts w:ascii="Times New Roman" w:hAnsi="Times New Roman"/>
          <w:sz w:val="24"/>
          <w:szCs w:val="24"/>
          <w:lang w:val="kk-KZ"/>
        </w:rPr>
        <w:t xml:space="preserve">  </w:t>
      </w:r>
      <w:r w:rsidR="00BB33BD" w:rsidRPr="00FF1184">
        <w:rPr>
          <w:rFonts w:ascii="Times New Roman" w:hAnsi="Times New Roman"/>
          <w:b/>
          <w:bCs/>
          <w:i/>
          <w:iCs/>
          <w:lang w:val="kk-KZ" w:eastAsia="ko-KR"/>
        </w:rPr>
        <w:t>С</w:t>
      </w:r>
      <w:r w:rsidR="00BB33BD" w:rsidRPr="00FF1184">
        <w:rPr>
          <w:rFonts w:ascii="Times New Roman" w:hAnsi="Times New Roman"/>
          <w:b/>
          <w:i/>
          <w:iCs/>
          <w:lang w:val="kk-KZ"/>
        </w:rPr>
        <w:t>-R</w:t>
      </w:r>
      <w:r w:rsidR="00BB33BD">
        <w:rPr>
          <w:rFonts w:ascii="Times New Roman" w:hAnsi="Times New Roman"/>
          <w:b/>
          <w:sz w:val="24"/>
          <w:szCs w:val="24"/>
          <w:lang w:val="kk-KZ"/>
        </w:rPr>
        <w:t>-5</w:t>
      </w:r>
      <w:r w:rsidR="00BB33BD" w:rsidRPr="00FF1184">
        <w:rPr>
          <w:rFonts w:ascii="Times New Roman" w:hAnsi="Times New Roman"/>
          <w:b/>
          <w:sz w:val="24"/>
          <w:szCs w:val="24"/>
          <w:lang w:val="kk-KZ"/>
        </w:rPr>
        <w:t xml:space="preserve"> санаты,</w:t>
      </w:r>
      <w:r w:rsidR="00BB33BD" w:rsidRPr="0025524E">
        <w:rPr>
          <w:rFonts w:ascii="Times New Roman" w:hAnsi="Times New Roman"/>
          <w:b/>
          <w:sz w:val="24"/>
          <w:szCs w:val="24"/>
          <w:lang w:val="kk-KZ"/>
        </w:rPr>
        <w:t xml:space="preserve"> </w:t>
      </w:r>
      <w:r w:rsidR="00BB33BD">
        <w:rPr>
          <w:rFonts w:ascii="Times New Roman" w:hAnsi="Times New Roman"/>
          <w:b/>
          <w:sz w:val="24"/>
          <w:szCs w:val="24"/>
          <w:lang w:val="kk-KZ"/>
        </w:rPr>
        <w:t xml:space="preserve">(уақытша, негізгі қызметкердің әлеуметтік демалысы мерзіміне 08.03.2020ж. дейін) КОЭИӘБ 15-6 </w:t>
      </w:r>
      <w:r w:rsidR="00BB33BD">
        <w:rPr>
          <w:i/>
          <w:sz w:val="24"/>
          <w:szCs w:val="24"/>
          <w:lang w:val="kk-KZ"/>
        </w:rPr>
        <w:t xml:space="preserve"> </w:t>
      </w:r>
      <w:r w:rsidR="00BB33BD">
        <w:rPr>
          <w:rFonts w:ascii="Times New Roman" w:hAnsi="Times New Roman"/>
          <w:b/>
          <w:sz w:val="24"/>
          <w:szCs w:val="24"/>
          <w:lang w:val="kk-KZ"/>
        </w:rPr>
        <w:t>(1</w:t>
      </w:r>
      <w:r w:rsidR="00BB33BD" w:rsidRPr="0025524E">
        <w:rPr>
          <w:rFonts w:ascii="Times New Roman" w:hAnsi="Times New Roman"/>
          <w:b/>
          <w:sz w:val="24"/>
          <w:szCs w:val="24"/>
          <w:lang w:val="kk-KZ"/>
        </w:rPr>
        <w:t xml:space="preserve"> бірлік).</w:t>
      </w:r>
      <w:r w:rsidR="00BB33BD" w:rsidRPr="00FF1184">
        <w:rPr>
          <w:rFonts w:ascii="Times New Roman" w:hAnsi="Times New Roman"/>
          <w:b/>
          <w:sz w:val="24"/>
          <w:szCs w:val="24"/>
          <w:lang w:val="kk-KZ"/>
        </w:rPr>
        <w:t xml:space="preserve">   </w:t>
      </w:r>
      <w:r w:rsidR="00BB33BD" w:rsidRPr="00FF1184">
        <w:rPr>
          <w:rFonts w:ascii="Times New Roman" w:hAnsi="Times New Roman"/>
          <w:sz w:val="24"/>
          <w:szCs w:val="24"/>
          <w:lang w:val="kk-KZ"/>
        </w:rPr>
        <w:t xml:space="preserve"> </w:t>
      </w:r>
    </w:p>
    <w:p w:rsidR="00BB33BD" w:rsidRPr="002F2CCA" w:rsidRDefault="00BB33BD" w:rsidP="00BB33BD">
      <w:pPr>
        <w:shd w:val="clear" w:color="auto" w:fill="FFFFFF"/>
        <w:tabs>
          <w:tab w:val="left" w:pos="0"/>
          <w:tab w:val="left" w:pos="1262"/>
        </w:tabs>
        <w:spacing w:line="322" w:lineRule="exact"/>
        <w:jc w:val="both"/>
        <w:rPr>
          <w:b w:val="0"/>
          <w:bCs w:val="0"/>
          <w:i w:val="0"/>
          <w:sz w:val="24"/>
          <w:szCs w:val="24"/>
          <w:lang w:val="kk-KZ"/>
        </w:rPr>
      </w:pPr>
      <w:r>
        <w:rPr>
          <w:i w:val="0"/>
          <w:sz w:val="24"/>
          <w:szCs w:val="24"/>
          <w:lang w:val="kk-KZ"/>
        </w:rPr>
        <w:t xml:space="preserve">            </w:t>
      </w: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2F2CCA">
        <w:rPr>
          <w:b w:val="0"/>
          <w:i w:val="0"/>
          <w:sz w:val="24"/>
          <w:szCs w:val="24"/>
          <w:lang w:val="kk-KZ"/>
        </w:rPr>
        <w:t>Импорт бойынша декларацияларды қабылдау; импорттық тауарларды кіргізу туралы өтініштерді қабылдау;  импорт және экспорт бойынша статистикалық декларацияны қабылдау; Ресей Федерациясы және Беларусь Республисының салық органдарынан алынған, Ресей Федерациясы және Беларусь Республикасы территориясына тауарларады кіргізу туралы өтініштерді өңдеу; камералдық бақылауды жүзеге асыру; салықтық қарым- қатынастан  туындайтын азаматтық, әкімшілік, қылмыстық істердің бірінші, екінші сот инстанциясына қатысу; ж</w:t>
      </w:r>
      <w:r w:rsidRPr="002F2CCA">
        <w:rPr>
          <w:b w:val="0"/>
          <w:bCs w:val="0"/>
          <w:i w:val="0"/>
          <w:sz w:val="24"/>
          <w:szCs w:val="24"/>
          <w:lang w:val="kk-KZ"/>
        </w:rPr>
        <w:t>аңа және қолданыстағы бағдарламалармен жұмыс істеуді қамтамасыз ету;</w:t>
      </w:r>
      <w:r w:rsidRPr="002F2CCA">
        <w:rPr>
          <w:b w:val="0"/>
          <w:i w:val="0"/>
          <w:sz w:val="24"/>
          <w:szCs w:val="24"/>
          <w:lang w:val="kk-KZ"/>
        </w:rPr>
        <w:t xml:space="preserve"> </w:t>
      </w:r>
      <w:r w:rsidRPr="002F2CCA">
        <w:rPr>
          <w:b w:val="0"/>
          <w:bCs w:val="0"/>
          <w:i w:val="0"/>
          <w:sz w:val="24"/>
          <w:szCs w:val="24"/>
          <w:lang w:val="kk-KZ"/>
        </w:rPr>
        <w:t xml:space="preserve">белгіленген есептілігінің, жоғары мемлекеттік кірістер органдарының, </w:t>
      </w:r>
      <w:r w:rsidRPr="002F2CCA">
        <w:rPr>
          <w:b w:val="0"/>
          <w:i w:val="0"/>
          <w:sz w:val="24"/>
          <w:szCs w:val="24"/>
          <w:lang w:val="kk-KZ"/>
        </w:rPr>
        <w:t>Өскемен қаласы бойынша Мемлекеттік кірістер басқармасы</w:t>
      </w:r>
      <w:r w:rsidRPr="002F2CCA">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2F2CCA">
        <w:rPr>
          <w:b w:val="0"/>
          <w:i w:val="0"/>
          <w:sz w:val="24"/>
          <w:szCs w:val="24"/>
          <w:lang w:val="kk-KZ"/>
        </w:rPr>
        <w:t xml:space="preserve">  </w:t>
      </w:r>
      <w:r w:rsidRPr="002F2CCA">
        <w:rPr>
          <w:b w:val="0"/>
          <w:bCs w:val="0"/>
          <w:i w:val="0"/>
          <w:sz w:val="24"/>
          <w:szCs w:val="24"/>
          <w:lang w:val="kk-KZ"/>
        </w:rPr>
        <w:t>заңды және жеке тұлғалардың үндеулерін мерзімінде және сапалы қаралуын  жүзеге асыру;</w:t>
      </w:r>
      <w:r w:rsidRPr="002F2CCA">
        <w:rPr>
          <w:b w:val="0"/>
          <w:i w:val="0"/>
          <w:spacing w:val="3"/>
          <w:sz w:val="24"/>
          <w:szCs w:val="24"/>
          <w:lang w:val="kk-KZ"/>
        </w:rPr>
        <w:t xml:space="preserve"> Б</w:t>
      </w:r>
      <w:r w:rsidRPr="002F2CCA">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w:t>
      </w:r>
      <w:r>
        <w:rPr>
          <w:b w:val="0"/>
          <w:bCs w:val="0"/>
          <w:i w:val="0"/>
          <w:sz w:val="24"/>
          <w:szCs w:val="24"/>
          <w:lang w:val="kk-KZ"/>
        </w:rPr>
        <w:t xml:space="preserve"> </w:t>
      </w:r>
      <w:r w:rsidRPr="002F2CCA">
        <w:rPr>
          <w:b w:val="0"/>
          <w:bCs w:val="0"/>
          <w:i w:val="0"/>
          <w:sz w:val="24"/>
          <w:szCs w:val="24"/>
          <w:lang w:val="kk-KZ"/>
        </w:rPr>
        <w:t>Лауазымдық нұсқаулыққа сәйкес басқа функцияларды жүзеге  асыру.</w:t>
      </w:r>
    </w:p>
    <w:p w:rsidR="00BB33BD" w:rsidRDefault="00BB33BD" w:rsidP="00BB33BD">
      <w:pPr>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2F2CCA">
        <w:rPr>
          <w:i w:val="0"/>
          <w:color w:val="000000"/>
          <w:sz w:val="24"/>
          <w:szCs w:val="24"/>
          <w:lang w:val="kk-KZ"/>
        </w:rPr>
        <w:t>Конкурсқа қатысушыларға қойылатын талаптар</w:t>
      </w:r>
      <w:r w:rsidRPr="002F2CCA">
        <w:rPr>
          <w:b w:val="0"/>
          <w:i w:val="0"/>
          <w:color w:val="000000"/>
          <w:sz w:val="24"/>
          <w:szCs w:val="24"/>
          <w:lang w:val="kk-KZ"/>
        </w:rPr>
        <w:t xml:space="preserve">: </w:t>
      </w:r>
      <w:r w:rsidR="00ED5FA9" w:rsidRPr="00ED5FA9">
        <w:rPr>
          <w:b w:val="0"/>
          <w:i w:val="0"/>
          <w:color w:val="000000"/>
          <w:sz w:val="24"/>
          <w:szCs w:val="24"/>
          <w:lang w:val="kk-KZ"/>
        </w:rPr>
        <w:t>Жоғары немесе жоғары оқу орнынан кейінгі білім</w:t>
      </w:r>
      <w:r w:rsidR="00ED5FA9" w:rsidRPr="00287E89">
        <w:rPr>
          <w:b w:val="0"/>
          <w:i w:val="0"/>
          <w:sz w:val="24"/>
          <w:szCs w:val="24"/>
          <w:lang w:val="kk-KZ"/>
        </w:rPr>
        <w:t xml:space="preserve"> </w:t>
      </w:r>
      <w:r w:rsidRPr="00287E89">
        <w:rPr>
          <w:b w:val="0"/>
          <w:i w:val="0"/>
          <w:sz w:val="24"/>
          <w:szCs w:val="24"/>
          <w:lang w:val="kk-KZ"/>
        </w:rPr>
        <w:t>«Ә</w:t>
      </w:r>
      <w:r w:rsidRPr="00287E89">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287E89">
        <w:rPr>
          <w:rFonts w:eastAsia="Calibri"/>
          <w:b w:val="0"/>
          <w:i w:val="0"/>
          <w:sz w:val="24"/>
          <w:szCs w:val="24"/>
          <w:lang w:val="kk-KZ"/>
        </w:rPr>
        <w:t>«Техникалық ғылымдар және технология»</w:t>
      </w:r>
      <w:r w:rsidRPr="00287E89">
        <w:rPr>
          <w:b w:val="0"/>
          <w:bCs w:val="0"/>
          <w:i w:val="0"/>
          <w:sz w:val="24"/>
          <w:szCs w:val="24"/>
          <w:lang w:val="kk-KZ"/>
        </w:rPr>
        <w:t xml:space="preserve"> </w:t>
      </w:r>
      <w:r w:rsidRPr="00287E89">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w:t>
      </w:r>
      <w:r w:rsidRPr="00287E89">
        <w:rPr>
          <w:b w:val="0"/>
          <w:i w:val="0"/>
          <w:sz w:val="24"/>
          <w:szCs w:val="24"/>
          <w:lang w:val="kk-KZ"/>
        </w:rPr>
        <w:lastRenderedPageBreak/>
        <w:t xml:space="preserve">қамтамасыз ету», «Ақпараттық жүйелер»  мамандықтары бойынша білім қажет. </w:t>
      </w:r>
    </w:p>
    <w:p w:rsidR="00BB33BD" w:rsidRDefault="00317786" w:rsidP="00BB33BD">
      <w:pPr>
        <w:pStyle w:val="22"/>
        <w:ind w:firstLine="708"/>
        <w:jc w:val="both"/>
        <w:rPr>
          <w:rFonts w:ascii="Times New Roman" w:hAnsi="Times New Roman"/>
          <w:sz w:val="24"/>
          <w:szCs w:val="24"/>
          <w:lang w:val="kk-KZ"/>
        </w:rPr>
      </w:pPr>
      <w:r>
        <w:rPr>
          <w:rFonts w:ascii="Times New Roman" w:hAnsi="Times New Roman"/>
          <w:b/>
          <w:lang w:val="kk-KZ"/>
        </w:rPr>
        <w:t>7</w:t>
      </w:r>
      <w:r w:rsidR="00BB33BD" w:rsidRPr="002F2CCA">
        <w:rPr>
          <w:rFonts w:ascii="Times New Roman" w:hAnsi="Times New Roman"/>
          <w:b/>
          <w:lang w:val="kk-KZ"/>
        </w:rPr>
        <w:t>.</w:t>
      </w:r>
      <w:r w:rsidR="00BB33BD" w:rsidRPr="00304444">
        <w:rPr>
          <w:b/>
          <w:lang w:val="kk-KZ"/>
        </w:rPr>
        <w:t xml:space="preserve"> </w:t>
      </w:r>
      <w:r w:rsidR="00BB33BD" w:rsidRPr="00FF1184">
        <w:rPr>
          <w:rFonts w:ascii="Times New Roman" w:hAnsi="Times New Roman"/>
          <w:b/>
          <w:lang w:val="kk-KZ"/>
        </w:rPr>
        <w:t>Өскемен қаласы бойынша Мемлекеттік кірістер басқармасының</w:t>
      </w:r>
      <w:r w:rsidR="00BB33BD" w:rsidRPr="00FF1184">
        <w:rPr>
          <w:rFonts w:ascii="Times New Roman" w:hAnsi="Times New Roman"/>
          <w:b/>
          <w:iCs/>
          <w:lang w:val="kk-KZ" w:eastAsia="ko-KR"/>
        </w:rPr>
        <w:t xml:space="preserve"> </w:t>
      </w:r>
      <w:r w:rsidR="00BB33BD">
        <w:rPr>
          <w:rFonts w:ascii="Times New Roman" w:hAnsi="Times New Roman"/>
          <w:b/>
          <w:iCs/>
          <w:lang w:val="kk-KZ" w:eastAsia="ko-KR"/>
        </w:rPr>
        <w:t>өндірістік емес төлемдер</w:t>
      </w:r>
      <w:r w:rsidR="00BB33BD" w:rsidRPr="00FF1184">
        <w:rPr>
          <w:rFonts w:ascii="Times New Roman" w:hAnsi="Times New Roman"/>
          <w:b/>
          <w:sz w:val="24"/>
          <w:lang w:val="kk-KZ"/>
        </w:rPr>
        <w:t xml:space="preserve"> бөлімінің </w:t>
      </w:r>
      <w:r w:rsidR="00BB33BD">
        <w:rPr>
          <w:rFonts w:ascii="Times New Roman" w:hAnsi="Times New Roman"/>
          <w:b/>
          <w:sz w:val="24"/>
          <w:lang w:val="kk-KZ"/>
        </w:rPr>
        <w:t>жетекші маманы</w:t>
      </w:r>
      <w:r w:rsidR="00BB33BD" w:rsidRPr="00FF1184">
        <w:rPr>
          <w:rFonts w:ascii="Times New Roman" w:hAnsi="Times New Roman"/>
          <w:sz w:val="24"/>
          <w:szCs w:val="24"/>
          <w:lang w:val="kk-KZ"/>
        </w:rPr>
        <w:t xml:space="preserve">  </w:t>
      </w:r>
      <w:r w:rsidR="00BB33BD" w:rsidRPr="00FF1184">
        <w:rPr>
          <w:rFonts w:ascii="Times New Roman" w:hAnsi="Times New Roman"/>
          <w:b/>
          <w:bCs/>
          <w:i/>
          <w:iCs/>
          <w:lang w:val="kk-KZ" w:eastAsia="ko-KR"/>
        </w:rPr>
        <w:t>С</w:t>
      </w:r>
      <w:r w:rsidR="00BB33BD" w:rsidRPr="00FF1184">
        <w:rPr>
          <w:rFonts w:ascii="Times New Roman" w:hAnsi="Times New Roman"/>
          <w:b/>
          <w:i/>
          <w:iCs/>
          <w:lang w:val="kk-KZ"/>
        </w:rPr>
        <w:t>-R</w:t>
      </w:r>
      <w:r w:rsidR="00BB33BD">
        <w:rPr>
          <w:rFonts w:ascii="Times New Roman" w:hAnsi="Times New Roman"/>
          <w:b/>
          <w:sz w:val="24"/>
          <w:szCs w:val="24"/>
          <w:lang w:val="kk-KZ"/>
        </w:rPr>
        <w:t>-5</w:t>
      </w:r>
      <w:r w:rsidR="00BB33BD" w:rsidRPr="00FF1184">
        <w:rPr>
          <w:rFonts w:ascii="Times New Roman" w:hAnsi="Times New Roman"/>
          <w:b/>
          <w:sz w:val="24"/>
          <w:szCs w:val="24"/>
          <w:lang w:val="kk-KZ"/>
        </w:rPr>
        <w:t xml:space="preserve"> санаты,</w:t>
      </w:r>
      <w:r w:rsidR="00BB33BD" w:rsidRPr="0025524E">
        <w:rPr>
          <w:rFonts w:ascii="Times New Roman" w:hAnsi="Times New Roman"/>
          <w:b/>
          <w:sz w:val="24"/>
          <w:szCs w:val="24"/>
          <w:lang w:val="kk-KZ"/>
        </w:rPr>
        <w:t xml:space="preserve"> </w:t>
      </w:r>
      <w:r w:rsidR="00BB33BD">
        <w:rPr>
          <w:rFonts w:ascii="Times New Roman" w:hAnsi="Times New Roman"/>
          <w:b/>
          <w:sz w:val="24"/>
          <w:szCs w:val="24"/>
          <w:lang w:val="kk-KZ"/>
        </w:rPr>
        <w:t xml:space="preserve">(уақытша, негізгі қызметкердің әлеуметтік демалысы мерзіміне 26.03.2021ж. дейін) ӨТБ  14-11 </w:t>
      </w:r>
      <w:r w:rsidR="00BB33BD">
        <w:rPr>
          <w:i/>
          <w:sz w:val="24"/>
          <w:szCs w:val="24"/>
          <w:lang w:val="kk-KZ"/>
        </w:rPr>
        <w:t xml:space="preserve"> </w:t>
      </w:r>
      <w:r w:rsidR="00BB33BD">
        <w:rPr>
          <w:rFonts w:ascii="Times New Roman" w:hAnsi="Times New Roman"/>
          <w:b/>
          <w:sz w:val="24"/>
          <w:szCs w:val="24"/>
          <w:lang w:val="kk-KZ"/>
        </w:rPr>
        <w:t>(1</w:t>
      </w:r>
      <w:r w:rsidR="00BB33BD" w:rsidRPr="0025524E">
        <w:rPr>
          <w:rFonts w:ascii="Times New Roman" w:hAnsi="Times New Roman"/>
          <w:b/>
          <w:sz w:val="24"/>
          <w:szCs w:val="24"/>
          <w:lang w:val="kk-KZ"/>
        </w:rPr>
        <w:t xml:space="preserve"> бірлік).</w:t>
      </w:r>
      <w:r w:rsidR="00BB33BD" w:rsidRPr="00FF1184">
        <w:rPr>
          <w:rFonts w:ascii="Times New Roman" w:hAnsi="Times New Roman"/>
          <w:b/>
          <w:sz w:val="24"/>
          <w:szCs w:val="24"/>
          <w:lang w:val="kk-KZ"/>
        </w:rPr>
        <w:t xml:space="preserve">   </w:t>
      </w:r>
      <w:r w:rsidR="00BB33BD" w:rsidRPr="00FF1184">
        <w:rPr>
          <w:rFonts w:ascii="Times New Roman" w:hAnsi="Times New Roman"/>
          <w:sz w:val="24"/>
          <w:szCs w:val="24"/>
          <w:lang w:val="kk-KZ"/>
        </w:rPr>
        <w:t xml:space="preserve"> </w:t>
      </w:r>
    </w:p>
    <w:p w:rsidR="00BB33BD" w:rsidRPr="00C90345" w:rsidRDefault="00BB33BD" w:rsidP="00BB33BD">
      <w:pPr>
        <w:shd w:val="clear" w:color="auto" w:fill="FFFFFF"/>
        <w:tabs>
          <w:tab w:val="left" w:pos="0"/>
          <w:tab w:val="left" w:pos="1262"/>
        </w:tabs>
        <w:spacing w:line="322" w:lineRule="exact"/>
        <w:jc w:val="both"/>
        <w:rPr>
          <w:b w:val="0"/>
          <w:i w:val="0"/>
          <w:sz w:val="24"/>
          <w:szCs w:val="24"/>
          <w:lang w:val="kk-KZ"/>
        </w:rPr>
      </w:pPr>
      <w:r>
        <w:rPr>
          <w:i w:val="0"/>
          <w:sz w:val="24"/>
          <w:szCs w:val="24"/>
          <w:lang w:val="kk-KZ"/>
        </w:rPr>
        <w:t xml:space="preserve">            </w:t>
      </w:r>
      <w:r w:rsidRPr="002F2CCA">
        <w:rPr>
          <w:i w:val="0"/>
          <w:sz w:val="24"/>
          <w:szCs w:val="24"/>
          <w:lang w:val="kk-KZ"/>
        </w:rPr>
        <w:t>Қызметтік</w:t>
      </w:r>
      <w:r w:rsidRPr="002F2CCA">
        <w:rPr>
          <w:i w:val="0"/>
          <w:color w:val="000000"/>
          <w:sz w:val="24"/>
          <w:szCs w:val="24"/>
          <w:lang w:val="kk-KZ"/>
        </w:rPr>
        <w:t xml:space="preserve"> міндеттері:</w:t>
      </w:r>
      <w:r w:rsidRPr="002F2CCA">
        <w:rPr>
          <w:i w:val="0"/>
          <w:sz w:val="24"/>
          <w:szCs w:val="24"/>
          <w:lang w:val="kk-KZ"/>
        </w:rPr>
        <w:t xml:space="preserve"> </w:t>
      </w:r>
      <w:r w:rsidRPr="00C90345">
        <w:rPr>
          <w:b w:val="0"/>
          <w:i w:val="0"/>
          <w:sz w:val="24"/>
          <w:szCs w:val="24"/>
          <w:lang w:val="kk-KZ"/>
        </w:rPr>
        <w:t>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жер, мүлік, көлік салықтарын төлеушілерді үй басы есепке алу; есептелген салық соммалары туралы хабарламаларды тарату; бекітілген учаскеде салықтар сомасының түсімін қадағалау; мемлекеттік қызметшілердің мағлұмдамаларына камералдық бақылау; салықтық қарым- қатынастан  туындайтын азаматтық, әкімшілік, қылмыстық істердің бірінші, екінші сот инстанциясына қатысу; ж</w:t>
      </w:r>
      <w:r w:rsidRPr="00C90345">
        <w:rPr>
          <w:b w:val="0"/>
          <w:bCs w:val="0"/>
          <w:i w:val="0"/>
          <w:sz w:val="24"/>
          <w:szCs w:val="24"/>
          <w:lang w:val="kk-KZ"/>
        </w:rPr>
        <w:t xml:space="preserve">аңа және қолданыстағы бағдарламалармен жұмыс істеуді қамтамасыз ету; </w:t>
      </w:r>
      <w:r w:rsidRPr="00C90345">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C90345">
        <w:rPr>
          <w:b w:val="0"/>
          <w:i w:val="0"/>
          <w:spacing w:val="3"/>
          <w:sz w:val="24"/>
          <w:szCs w:val="24"/>
          <w:lang w:val="kk-KZ"/>
        </w:rPr>
        <w:t xml:space="preserve"> Б</w:t>
      </w:r>
      <w:r w:rsidRPr="00C9034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BB33BD" w:rsidRPr="00C90345" w:rsidRDefault="00BB33BD" w:rsidP="00BB33BD">
      <w:pPr>
        <w:shd w:val="clear" w:color="auto" w:fill="FFFFFF"/>
        <w:tabs>
          <w:tab w:val="left" w:pos="0"/>
          <w:tab w:val="left" w:pos="1262"/>
        </w:tabs>
        <w:spacing w:line="322" w:lineRule="exact"/>
        <w:jc w:val="both"/>
        <w:rPr>
          <w:b w:val="0"/>
          <w:i w:val="0"/>
          <w:sz w:val="24"/>
          <w:szCs w:val="24"/>
          <w:lang w:val="kk-KZ"/>
        </w:rPr>
      </w:pPr>
      <w:r w:rsidRPr="002F2CCA">
        <w:rPr>
          <w:color w:val="000000"/>
          <w:sz w:val="24"/>
          <w:szCs w:val="24"/>
          <w:lang w:val="kk-KZ"/>
        </w:rPr>
        <w:t xml:space="preserve"> </w:t>
      </w:r>
      <w:r>
        <w:rPr>
          <w:color w:val="000000"/>
          <w:sz w:val="24"/>
          <w:szCs w:val="24"/>
          <w:lang w:val="kk-KZ"/>
        </w:rPr>
        <w:tab/>
      </w:r>
      <w:r w:rsidRPr="002F2CCA">
        <w:rPr>
          <w:i w:val="0"/>
          <w:color w:val="000000"/>
          <w:sz w:val="24"/>
          <w:szCs w:val="24"/>
          <w:lang w:val="kk-KZ"/>
        </w:rPr>
        <w:t>Конкурсқа қатысушыларға қойылатын талаптар</w:t>
      </w:r>
      <w:r w:rsidR="000820BD" w:rsidRPr="000820BD">
        <w:rPr>
          <w:b w:val="0"/>
          <w:i w:val="0"/>
          <w:sz w:val="24"/>
          <w:szCs w:val="24"/>
          <w:lang w:val="kk-KZ"/>
        </w:rPr>
        <w:t xml:space="preserve"> жоғары немесе орта білімнен кейінгі немесе техникалық және кәсіптік білім</w:t>
      </w:r>
      <w:r w:rsidRPr="00C90345">
        <w:rPr>
          <w:b w:val="0"/>
          <w:i w:val="0"/>
          <w:sz w:val="24"/>
          <w:szCs w:val="24"/>
          <w:lang w:val="kk-KZ"/>
        </w:rPr>
        <w:t xml:space="preserve"> «Ә</w:t>
      </w:r>
      <w:r w:rsidRPr="00C90345">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C90345">
        <w:rPr>
          <w:rFonts w:eastAsia="Calibri"/>
          <w:b w:val="0"/>
          <w:i w:val="0"/>
          <w:sz w:val="24"/>
          <w:szCs w:val="24"/>
          <w:lang w:val="kk-KZ"/>
        </w:rPr>
        <w:t>«Техникалық ғылымдар және технология»</w:t>
      </w:r>
      <w:r w:rsidRPr="00C90345">
        <w:rPr>
          <w:b w:val="0"/>
          <w:bCs w:val="0"/>
          <w:i w:val="0"/>
          <w:sz w:val="24"/>
          <w:szCs w:val="24"/>
          <w:lang w:val="kk-KZ"/>
        </w:rPr>
        <w:t xml:space="preserve"> </w:t>
      </w:r>
      <w:r w:rsidRPr="00C90345">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бойынша білім қажет. </w:t>
      </w:r>
    </w:p>
    <w:p w:rsidR="00E2495B" w:rsidRPr="00DA1E05" w:rsidRDefault="00E2495B" w:rsidP="00352C7D">
      <w:pPr>
        <w:jc w:val="both"/>
        <w:rPr>
          <w:i w:val="0"/>
          <w:sz w:val="24"/>
          <w:szCs w:val="24"/>
          <w:u w:val="single"/>
          <w:lang w:val="kk-KZ"/>
        </w:rPr>
      </w:pPr>
      <w:r w:rsidRPr="00352C7D">
        <w:rPr>
          <w:b w:val="0"/>
          <w:i w:val="0"/>
          <w:sz w:val="24"/>
          <w:szCs w:val="24"/>
          <w:u w:val="single"/>
          <w:lang w:val="kk-KZ"/>
        </w:rPr>
        <w:t xml:space="preserve">         </w:t>
      </w:r>
      <w:r w:rsidRPr="00352C7D">
        <w:rPr>
          <w:i w:val="0"/>
          <w:sz w:val="24"/>
          <w:szCs w:val="24"/>
          <w:u w:val="single"/>
          <w:lang w:val="kk-KZ"/>
        </w:rPr>
        <w:t>Х</w:t>
      </w:r>
      <w:r w:rsidRPr="00352C7D">
        <w:rPr>
          <w:i w:val="0"/>
          <w:color w:val="000000"/>
          <w:spacing w:val="2"/>
          <w:sz w:val="24"/>
          <w:szCs w:val="24"/>
          <w:u w:val="single"/>
          <w:shd w:val="clear" w:color="auto" w:fill="FFFFFF"/>
          <w:lang w:val="kk-KZ"/>
        </w:rPr>
        <w:t>абарландыру соңғы</w:t>
      </w:r>
      <w:r w:rsidRPr="00DA1E05">
        <w:rPr>
          <w:i w:val="0"/>
          <w:color w:val="000000"/>
          <w:spacing w:val="2"/>
          <w:sz w:val="24"/>
          <w:szCs w:val="24"/>
          <w:u w:val="single"/>
          <w:shd w:val="clear" w:color="auto" w:fill="FFFFFF"/>
          <w:lang w:val="kk-KZ"/>
        </w:rPr>
        <w:t xml:space="preserve">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D5FA9" w:rsidRDefault="00E2495B" w:rsidP="00ED5FA9">
      <w:pPr>
        <w:jc w:val="both"/>
        <w:rPr>
          <w:i w:val="0"/>
          <w:sz w:val="24"/>
          <w:szCs w:val="24"/>
          <w:lang w:val="kk-KZ"/>
        </w:rPr>
      </w:pPr>
      <w:r w:rsidRPr="00580880">
        <w:rPr>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w:t>
      </w:r>
      <w:r w:rsidR="00352C7D">
        <w:rPr>
          <w:i w:val="0"/>
          <w:sz w:val="24"/>
          <w:szCs w:val="24"/>
          <w:u w:val="single"/>
          <w:lang w:val="kk-KZ"/>
        </w:rPr>
        <w:t xml:space="preserve">істер департаментінің  </w:t>
      </w:r>
      <w:r w:rsidR="00ED5FA9">
        <w:rPr>
          <w:i w:val="0"/>
          <w:sz w:val="24"/>
          <w:szCs w:val="24"/>
          <w:u w:val="single"/>
          <w:lang w:val="kk-KZ"/>
        </w:rPr>
        <w:t>Өскемен қаласы</w:t>
      </w:r>
      <w:r w:rsidRPr="00580880">
        <w:rPr>
          <w:i w:val="0"/>
          <w:sz w:val="24"/>
          <w:szCs w:val="24"/>
          <w:u w:val="single"/>
          <w:lang w:val="kk-KZ"/>
        </w:rPr>
        <w:t xml:space="preserve"> бойынша мемлекеттік кірістер басқармасы, </w:t>
      </w:r>
      <w:r w:rsidR="00ED5FA9">
        <w:rPr>
          <w:i w:val="0"/>
          <w:sz w:val="24"/>
          <w:szCs w:val="24"/>
          <w:lang w:val="kk-KZ"/>
        </w:rPr>
        <w:t xml:space="preserve">индекс </w:t>
      </w:r>
      <w:r w:rsidR="00ED5FA9" w:rsidRPr="009527E3">
        <w:rPr>
          <w:i w:val="0"/>
          <w:sz w:val="24"/>
          <w:szCs w:val="24"/>
          <w:lang w:val="kk-KZ"/>
        </w:rPr>
        <w:t xml:space="preserve">070018, Өскемен қаласы, </w:t>
      </w:r>
      <w:r w:rsidR="00ED5FA9">
        <w:rPr>
          <w:i w:val="0"/>
          <w:sz w:val="24"/>
          <w:szCs w:val="24"/>
          <w:lang w:val="kk-KZ"/>
        </w:rPr>
        <w:t xml:space="preserve">Н.Назарбаев </w:t>
      </w:r>
      <w:r w:rsidR="00ED5FA9" w:rsidRPr="009527E3">
        <w:rPr>
          <w:i w:val="0"/>
          <w:sz w:val="24"/>
          <w:szCs w:val="24"/>
          <w:lang w:val="kk-KZ"/>
        </w:rPr>
        <w:t>данғылы, 86-үй, анықтама үшін телефон: 8(7232) 75-18-12,  70-24-31,  факс: 8(7232) 75-25-06, электронды меке</w:t>
      </w:r>
      <w:r w:rsidR="00ED5FA9">
        <w:rPr>
          <w:i w:val="0"/>
          <w:sz w:val="24"/>
          <w:szCs w:val="24"/>
          <w:lang w:val="kk-KZ"/>
        </w:rPr>
        <w:t xml:space="preserve">нжайы: </w:t>
      </w:r>
      <w:hyperlink r:id="rId8" w:history="1">
        <w:r w:rsidR="00ED5FA9" w:rsidRPr="009575BB">
          <w:rPr>
            <w:rStyle w:val="a6"/>
            <w:rFonts w:ascii="Times New Roman" w:hAnsi="Times New Roman"/>
            <w:i w:val="0"/>
            <w:sz w:val="24"/>
            <w:szCs w:val="24"/>
            <w:lang w:val="kk-KZ"/>
          </w:rPr>
          <w:t>okad@ustk.taxeast.mgd.kz</w:t>
        </w:r>
      </w:hyperlink>
    </w:p>
    <w:p w:rsidR="00E2495B" w:rsidRPr="00DA1E05" w:rsidRDefault="00580880" w:rsidP="00ED5FA9">
      <w:pPr>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3A20DE">
        <w:rPr>
          <w:b w:val="0"/>
          <w:i w:val="0"/>
          <w:sz w:val="24"/>
          <w:szCs w:val="24"/>
          <w:lang w:val="kk-KZ"/>
        </w:rPr>
        <w:t>сағаттан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1) осы Қағидалардың 2-қосымшасына сәйкес нысандағы өтініш;</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3) бiлiмi туралы құжаттар мен олардың көшірмелерінің нотариалдық куәландырылған көшiрмелерi;</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F955E2">
        <w:rPr>
          <w:b w:val="0"/>
          <w:i w:val="0"/>
          <w:color w:val="00000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6) Қазақстан Республикасы азаматының жеке басын куәландыратын құжаттың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955E2" w:rsidRPr="00F955E2"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955E2" w:rsidRPr="00F955E2"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F955E2" w:rsidRPr="00F955E2" w:rsidRDefault="00F955E2" w:rsidP="00F955E2">
      <w:pPr>
        <w:tabs>
          <w:tab w:val="left" w:pos="1134"/>
        </w:tabs>
        <w:ind w:firstLine="709"/>
        <w:jc w:val="both"/>
        <w:rPr>
          <w:b w:val="0"/>
          <w:i w:val="0"/>
          <w:color w:val="000000"/>
          <w:sz w:val="24"/>
          <w:szCs w:val="24"/>
          <w:lang w:val="kk-KZ"/>
        </w:rPr>
      </w:pPr>
      <w:r w:rsidRPr="00F955E2">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955E2" w:rsidRPr="00F955E2" w:rsidRDefault="00F955E2" w:rsidP="00F955E2">
      <w:pPr>
        <w:ind w:firstLine="720"/>
        <w:jc w:val="both"/>
        <w:rPr>
          <w:b w:val="0"/>
          <w:i w:val="0"/>
          <w:sz w:val="24"/>
          <w:szCs w:val="24"/>
          <w:lang w:val="kk-KZ"/>
        </w:rPr>
      </w:pPr>
      <w:r w:rsidRPr="00F955E2">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955E2" w:rsidRPr="00F955E2" w:rsidRDefault="00F955E2" w:rsidP="00F955E2">
      <w:pPr>
        <w:jc w:val="both"/>
        <w:rPr>
          <w:b w:val="0"/>
          <w:i w:val="0"/>
          <w:sz w:val="24"/>
          <w:szCs w:val="24"/>
          <w:lang w:val="kk-KZ"/>
        </w:rPr>
      </w:pPr>
      <w:r w:rsidRPr="00F955E2">
        <w:rPr>
          <w:b w:val="0"/>
          <w:i w:val="0"/>
          <w:color w:val="000000"/>
          <w:sz w:val="24"/>
          <w:szCs w:val="24"/>
          <w:lang w:val="kk-KZ"/>
        </w:rPr>
        <w:t xml:space="preserve">      </w:t>
      </w:r>
      <w:r w:rsidRPr="00F955E2">
        <w:rPr>
          <w:b w:val="0"/>
          <w:i w:val="0"/>
          <w:color w:val="000000"/>
          <w:sz w:val="24"/>
          <w:szCs w:val="24"/>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955E2" w:rsidRPr="00F955E2" w:rsidRDefault="00F955E2" w:rsidP="00F955E2">
      <w:pPr>
        <w:jc w:val="both"/>
        <w:rPr>
          <w:b w:val="0"/>
          <w:i w:val="0"/>
          <w:sz w:val="24"/>
          <w:szCs w:val="24"/>
          <w:lang w:val="kk-KZ"/>
        </w:rPr>
      </w:pPr>
      <w:r w:rsidRPr="00F955E2">
        <w:rPr>
          <w:b w:val="0"/>
          <w:i w:val="0"/>
          <w:color w:val="000000"/>
          <w:sz w:val="24"/>
          <w:szCs w:val="24"/>
          <w:lang w:val="kk-KZ"/>
        </w:rPr>
        <w:t>     </w:t>
      </w:r>
      <w:r w:rsidRPr="00F955E2">
        <w:rPr>
          <w:b w:val="0"/>
          <w:i w:val="0"/>
          <w:color w:val="000000"/>
          <w:sz w:val="24"/>
          <w:szCs w:val="24"/>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955E2" w:rsidRPr="00F955E2" w:rsidRDefault="00F955E2" w:rsidP="00F955E2">
      <w:pPr>
        <w:jc w:val="both"/>
        <w:rPr>
          <w:b w:val="0"/>
          <w:i w:val="0"/>
          <w:color w:val="000000"/>
          <w:sz w:val="24"/>
          <w:szCs w:val="24"/>
          <w:lang w:val="kk-KZ"/>
        </w:rPr>
      </w:pPr>
      <w:r w:rsidRPr="00F955E2">
        <w:rPr>
          <w:b w:val="0"/>
          <w:i w:val="0"/>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F955E2" w:rsidRPr="00F955E2" w:rsidRDefault="00F955E2" w:rsidP="00F955E2">
      <w:pPr>
        <w:pStyle w:val="ae"/>
        <w:tabs>
          <w:tab w:val="left" w:pos="709"/>
        </w:tabs>
        <w:ind w:left="0"/>
        <w:jc w:val="both"/>
        <w:rPr>
          <w:b w:val="0"/>
          <w:i w:val="0"/>
          <w:color w:val="000000"/>
          <w:sz w:val="24"/>
          <w:szCs w:val="24"/>
          <w:lang w:val="kk-KZ"/>
        </w:rPr>
      </w:pPr>
      <w:r w:rsidRPr="00F955E2">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955E2" w:rsidRPr="00F955E2" w:rsidRDefault="00F955E2" w:rsidP="00F955E2">
      <w:pPr>
        <w:pStyle w:val="ae"/>
        <w:tabs>
          <w:tab w:val="left" w:pos="709"/>
        </w:tabs>
        <w:ind w:left="0"/>
        <w:jc w:val="both"/>
        <w:rPr>
          <w:b w:val="0"/>
          <w:i w:val="0"/>
          <w:color w:val="000000"/>
          <w:sz w:val="24"/>
          <w:szCs w:val="24"/>
          <w:lang w:val="kk-KZ"/>
        </w:rPr>
      </w:pPr>
      <w:r w:rsidRPr="00F955E2">
        <w:rPr>
          <w:b w:val="0"/>
          <w:i w:val="0"/>
          <w:color w:val="000000"/>
          <w:sz w:val="24"/>
          <w:szCs w:val="24"/>
          <w:lang w:val="kk-KZ"/>
        </w:rPr>
        <w:lastRenderedPageBreak/>
        <w:tab/>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955E2" w:rsidRPr="00F955E2" w:rsidRDefault="00F955E2" w:rsidP="00F955E2">
      <w:pPr>
        <w:tabs>
          <w:tab w:val="left" w:pos="0"/>
        </w:tabs>
        <w:jc w:val="both"/>
        <w:rPr>
          <w:b w:val="0"/>
          <w:i w:val="0"/>
          <w:color w:val="000000"/>
          <w:sz w:val="24"/>
          <w:szCs w:val="24"/>
          <w:lang w:val="kk-KZ"/>
        </w:rPr>
      </w:pPr>
      <w:r w:rsidRPr="00F955E2">
        <w:rPr>
          <w:b w:val="0"/>
          <w:i w:val="0"/>
          <w:color w:val="00000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F955E2" w:rsidRPr="00F955E2" w:rsidRDefault="00F955E2" w:rsidP="00F955E2">
      <w:pPr>
        <w:pStyle w:val="ae"/>
        <w:tabs>
          <w:tab w:val="left" w:pos="709"/>
          <w:tab w:val="left" w:pos="9923"/>
        </w:tabs>
        <w:ind w:left="0"/>
        <w:jc w:val="both"/>
        <w:rPr>
          <w:b w:val="0"/>
          <w:i w:val="0"/>
          <w:color w:val="000000"/>
          <w:sz w:val="24"/>
          <w:szCs w:val="24"/>
          <w:lang w:val="kk-KZ"/>
        </w:rPr>
      </w:pPr>
      <w:r w:rsidRPr="00F955E2">
        <w:rPr>
          <w:b w:val="0"/>
          <w:i w:val="0"/>
          <w:color w:val="000000"/>
          <w:sz w:val="24"/>
          <w:szCs w:val="24"/>
          <w:lang w:val="kk-KZ"/>
        </w:rPr>
        <w:tab/>
        <w:t xml:space="preserve">Құжаттарды қабылдау мерзiмi: жалпы конкурс өткізу туралы хабарландыру мемлекеттік органның және уәкілетті органның </w:t>
      </w:r>
      <w:r w:rsidRPr="00F955E2">
        <w:rPr>
          <w:b w:val="0"/>
          <w:bCs w:val="0"/>
          <w:i w:val="0"/>
          <w:sz w:val="24"/>
          <w:szCs w:val="24"/>
          <w:lang w:val="kk-KZ"/>
        </w:rPr>
        <w:t xml:space="preserve">интернет-ресурсында </w:t>
      </w:r>
      <w:r w:rsidRPr="00F955E2">
        <w:rPr>
          <w:b w:val="0"/>
          <w:i w:val="0"/>
          <w:color w:val="000000"/>
          <w:sz w:val="24"/>
          <w:szCs w:val="24"/>
          <w:lang w:val="kk-KZ"/>
        </w:rPr>
        <w:t xml:space="preserve">соңғы жарияланғаннан кейін келесі жұмыс күнінен бастап   </w:t>
      </w:r>
      <w:r w:rsidRPr="00F955E2">
        <w:rPr>
          <w:b w:val="0"/>
          <w:i w:val="0"/>
          <w:color w:val="000000"/>
          <w:sz w:val="24"/>
          <w:szCs w:val="24"/>
          <w:u w:val="single"/>
          <w:lang w:val="kk-KZ"/>
        </w:rPr>
        <w:t>7 жұмыс күннің</w:t>
      </w:r>
      <w:r w:rsidRPr="00F955E2">
        <w:rPr>
          <w:b w:val="0"/>
          <w:i w:val="0"/>
          <w:color w:val="000000"/>
          <w:sz w:val="24"/>
          <w:szCs w:val="24"/>
          <w:lang w:val="kk-KZ"/>
        </w:rPr>
        <w:t xml:space="preserve">  ішінде тапсырылуы тиіс.</w:t>
      </w:r>
    </w:p>
    <w:p w:rsidR="00E2495B" w:rsidRPr="00ED5FA9" w:rsidRDefault="00E2495B" w:rsidP="00ED5FA9">
      <w:pPr>
        <w:ind w:firstLine="540"/>
        <w:jc w:val="both"/>
        <w:rPr>
          <w:b w:val="0"/>
          <w:i w:val="0"/>
          <w:sz w:val="24"/>
          <w:szCs w:val="24"/>
          <w:lang w:val="kk-KZ"/>
        </w:rPr>
      </w:pPr>
      <w:r w:rsidRPr="00ED5FA9">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00ED5FA9">
        <w:rPr>
          <w:b w:val="0"/>
          <w:i w:val="0"/>
          <w:sz w:val="24"/>
          <w:szCs w:val="24"/>
          <w:lang w:val="kk-KZ"/>
        </w:rPr>
        <w:t>Өскемен қаласы</w:t>
      </w:r>
      <w:r w:rsidRPr="00ED5FA9">
        <w:rPr>
          <w:b w:val="0"/>
          <w:i w:val="0"/>
          <w:sz w:val="24"/>
          <w:szCs w:val="24"/>
          <w:lang w:val="kk-KZ"/>
        </w:rPr>
        <w:t xml:space="preserve"> бойынша мемлекеттік кірістер басқармасы, </w:t>
      </w:r>
      <w:r w:rsidR="00ED5FA9" w:rsidRPr="00ED5FA9">
        <w:rPr>
          <w:b w:val="0"/>
          <w:i w:val="0"/>
          <w:sz w:val="24"/>
          <w:szCs w:val="24"/>
          <w:lang w:val="kk-KZ"/>
        </w:rPr>
        <w:t xml:space="preserve">индекс 070018, Өскемен қаласы, Н.Назарбаев данғылы, 86-үй </w:t>
      </w:r>
      <w:r w:rsidRPr="00ED5FA9">
        <w:rPr>
          <w:b w:val="0"/>
          <w:i w:val="0"/>
          <w:sz w:val="24"/>
          <w:szCs w:val="24"/>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00ED5FA9">
        <w:rPr>
          <w:b w:val="0"/>
          <w:i w:val="0"/>
          <w:sz w:val="24"/>
          <w:szCs w:val="24"/>
          <w:lang w:val="kk-KZ"/>
        </w:rPr>
        <w:t>Өскемен қаласы бойынша Мемлекеттік кірістер басқармасының</w:t>
      </w:r>
      <w:r w:rsidRPr="00747F8C">
        <w:rPr>
          <w:b w:val="0"/>
          <w:i w:val="0"/>
          <w:sz w:val="24"/>
          <w:szCs w:val="24"/>
          <w:u w:val="single"/>
          <w:lang w:val="kk-KZ"/>
        </w:rPr>
        <w:t xml:space="preserve">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ED5FA9" w:rsidRDefault="00ED5FA9" w:rsidP="00E2495B">
      <w:pPr>
        <w:shd w:val="clear" w:color="auto" w:fill="FFFFFF"/>
        <w:ind w:firstLine="708"/>
        <w:jc w:val="both"/>
        <w:rPr>
          <w:b w:val="0"/>
          <w:i w:val="0"/>
          <w:sz w:val="24"/>
          <w:szCs w:val="24"/>
          <w:lang w:val="kk-KZ"/>
        </w:rPr>
      </w:pPr>
    </w:p>
    <w:p w:rsidR="00ED5FA9" w:rsidRDefault="00ED5FA9" w:rsidP="00E2495B">
      <w:pPr>
        <w:shd w:val="clear" w:color="auto" w:fill="FFFFFF"/>
        <w:ind w:firstLine="708"/>
        <w:jc w:val="both"/>
        <w:rPr>
          <w:b w:val="0"/>
          <w:i w:val="0"/>
          <w:sz w:val="24"/>
          <w:szCs w:val="24"/>
          <w:lang w:val="kk-KZ"/>
        </w:rPr>
      </w:pPr>
    </w:p>
    <w:p w:rsidR="00ED5FA9" w:rsidRDefault="00ED5FA9" w:rsidP="00E2495B">
      <w:pPr>
        <w:shd w:val="clear" w:color="auto" w:fill="FFFFFF"/>
        <w:ind w:firstLine="708"/>
        <w:jc w:val="both"/>
        <w:rPr>
          <w:b w:val="0"/>
          <w:i w:val="0"/>
          <w:sz w:val="24"/>
          <w:szCs w:val="24"/>
          <w:lang w:val="kk-KZ"/>
        </w:rPr>
      </w:pPr>
    </w:p>
    <w:p w:rsidR="00ED5FA9" w:rsidRDefault="00ED5FA9" w:rsidP="00E2495B">
      <w:pPr>
        <w:shd w:val="clear" w:color="auto" w:fill="FFFFFF"/>
        <w:ind w:firstLine="708"/>
        <w:jc w:val="both"/>
        <w:rPr>
          <w:b w:val="0"/>
          <w:i w:val="0"/>
          <w:sz w:val="24"/>
          <w:szCs w:val="24"/>
          <w:lang w:val="kk-KZ"/>
        </w:rPr>
      </w:pPr>
    </w:p>
    <w:p w:rsidR="00ED5FA9" w:rsidRDefault="00ED5FA9" w:rsidP="00E2495B">
      <w:pPr>
        <w:shd w:val="clear" w:color="auto" w:fill="FFFFFF"/>
        <w:ind w:firstLine="708"/>
        <w:jc w:val="both"/>
        <w:rPr>
          <w:b w:val="0"/>
          <w:i w:val="0"/>
          <w:sz w:val="24"/>
          <w:szCs w:val="24"/>
          <w:lang w:val="kk-KZ"/>
        </w:rPr>
      </w:pPr>
    </w:p>
    <w:p w:rsidR="00ED5FA9" w:rsidRDefault="00ED5FA9" w:rsidP="00E2495B">
      <w:pPr>
        <w:shd w:val="clear" w:color="auto" w:fill="FFFFFF"/>
        <w:ind w:firstLine="708"/>
        <w:jc w:val="both"/>
        <w:rPr>
          <w:b w:val="0"/>
          <w:i w:val="0"/>
          <w:sz w:val="24"/>
          <w:szCs w:val="24"/>
          <w:lang w:val="kk-KZ"/>
        </w:rPr>
      </w:pPr>
    </w:p>
    <w:p w:rsidR="00C831ED" w:rsidRPr="00ED5FA9" w:rsidRDefault="00C831ED" w:rsidP="00C831ED">
      <w:pPr>
        <w:ind w:left="5954"/>
        <w:contextualSpacing/>
        <w:jc w:val="right"/>
        <w:rPr>
          <w:color w:val="000000"/>
          <w:sz w:val="24"/>
          <w:szCs w:val="24"/>
          <w:lang w:val="kk-KZ"/>
        </w:rPr>
      </w:pPr>
      <w:r w:rsidRPr="00ED5FA9">
        <w:rPr>
          <w:sz w:val="24"/>
          <w:szCs w:val="24"/>
          <w:lang w:val="kk-KZ"/>
        </w:rPr>
        <w:t> </w:t>
      </w:r>
      <w:r w:rsidRPr="00ED5FA9">
        <w:rPr>
          <w:color w:val="000000"/>
          <w:sz w:val="24"/>
          <w:szCs w:val="24"/>
          <w:lang w:val="kk-KZ"/>
        </w:rPr>
        <w:t>Нысан</w:t>
      </w:r>
    </w:p>
    <w:p w:rsidR="00C831ED" w:rsidRPr="00ED5FA9" w:rsidRDefault="00C831ED" w:rsidP="00C831ED">
      <w:pPr>
        <w:ind w:left="5954"/>
        <w:contextualSpacing/>
        <w:rPr>
          <w:color w:val="000000"/>
          <w:sz w:val="24"/>
          <w:szCs w:val="24"/>
          <w:lang w:val="kk-KZ"/>
        </w:rPr>
      </w:pPr>
    </w:p>
    <w:p w:rsidR="00C831ED" w:rsidRPr="00ED5FA9" w:rsidRDefault="00C831ED" w:rsidP="00C831ED">
      <w:pPr>
        <w:ind w:left="5954"/>
        <w:contextualSpacing/>
        <w:rPr>
          <w:sz w:val="24"/>
          <w:szCs w:val="24"/>
          <w:lang w:val="kk-KZ"/>
        </w:rPr>
      </w:pPr>
      <w:r w:rsidRPr="00ED5FA9">
        <w:rPr>
          <w:color w:val="000000"/>
          <w:sz w:val="24"/>
          <w:szCs w:val="24"/>
          <w:lang w:val="kk-KZ"/>
        </w:rPr>
        <w:t>__________________________</w:t>
      </w:r>
      <w:r w:rsidRPr="00ED5FA9">
        <w:rPr>
          <w:sz w:val="24"/>
          <w:szCs w:val="24"/>
          <w:lang w:val="kk-KZ"/>
        </w:rPr>
        <w:br/>
      </w:r>
      <w:r w:rsidRPr="00ED5FA9">
        <w:rPr>
          <w:color w:val="000000"/>
          <w:sz w:val="24"/>
          <w:szCs w:val="24"/>
          <w:lang w:val="kk-KZ"/>
        </w:rPr>
        <w:t xml:space="preserve"> (мемлекеттік орган)</w:t>
      </w:r>
    </w:p>
    <w:p w:rsidR="00C831ED" w:rsidRPr="00ED5FA9" w:rsidRDefault="00C831ED" w:rsidP="00C831ED">
      <w:pPr>
        <w:ind w:firstLine="709"/>
        <w:contextualSpacing/>
        <w:rPr>
          <w:b w:val="0"/>
          <w:color w:val="000000"/>
          <w:sz w:val="24"/>
          <w:szCs w:val="24"/>
          <w:lang w:val="kk-KZ"/>
        </w:rPr>
      </w:pPr>
    </w:p>
    <w:p w:rsidR="00C831ED" w:rsidRPr="00ED5FA9" w:rsidRDefault="00C831ED" w:rsidP="00C831ED">
      <w:pPr>
        <w:contextualSpacing/>
        <w:rPr>
          <w:sz w:val="24"/>
          <w:szCs w:val="24"/>
          <w:lang w:val="kk-KZ"/>
        </w:rPr>
      </w:pPr>
      <w:r w:rsidRPr="00ED5FA9">
        <w:rPr>
          <w:b w:val="0"/>
          <w:color w:val="000000"/>
          <w:sz w:val="24"/>
          <w:szCs w:val="24"/>
          <w:lang w:val="kk-KZ"/>
        </w:rPr>
        <w:t>Өтініш</w:t>
      </w:r>
    </w:p>
    <w:p w:rsidR="00C831ED" w:rsidRPr="00ED5FA9" w:rsidRDefault="00C831ED" w:rsidP="00C831ED">
      <w:pPr>
        <w:ind w:firstLine="709"/>
        <w:contextualSpacing/>
        <w:rPr>
          <w:color w:val="000000"/>
          <w:sz w:val="24"/>
          <w:szCs w:val="24"/>
          <w:lang w:val="kk-KZ"/>
        </w:rPr>
      </w:pPr>
    </w:p>
    <w:p w:rsidR="00C831ED" w:rsidRPr="00ED5FA9" w:rsidRDefault="00C831ED" w:rsidP="00DC4DBE">
      <w:pPr>
        <w:ind w:firstLine="709"/>
        <w:contextualSpacing/>
        <w:rPr>
          <w:color w:val="000000"/>
          <w:sz w:val="24"/>
          <w:szCs w:val="24"/>
          <w:lang w:val="kk-KZ"/>
        </w:rPr>
      </w:pPr>
      <w:r w:rsidRPr="00ED5FA9">
        <w:rPr>
          <w:color w:val="000000"/>
          <w:sz w:val="24"/>
          <w:szCs w:val="24"/>
          <w:lang w:val="kk-KZ"/>
        </w:rPr>
        <w:t>      Мені___________________________________________________________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31ED" w:rsidRPr="00ED5FA9" w:rsidRDefault="00C831ED" w:rsidP="00C831ED">
      <w:pPr>
        <w:ind w:firstLine="709"/>
        <w:contextualSpacing/>
        <w:jc w:val="both"/>
        <w:rPr>
          <w:color w:val="000000"/>
          <w:sz w:val="24"/>
          <w:szCs w:val="24"/>
          <w:lang w:val="kk-KZ"/>
        </w:rPr>
      </w:pPr>
      <w:r w:rsidRPr="00ED5FA9">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ED5FA9" w:rsidRDefault="00C831ED" w:rsidP="00C831ED">
      <w:pPr>
        <w:ind w:firstLine="709"/>
        <w:contextualSpacing/>
        <w:rPr>
          <w:color w:val="000000"/>
          <w:sz w:val="24"/>
          <w:szCs w:val="24"/>
          <w:lang w:val="kk-KZ"/>
        </w:rPr>
      </w:pPr>
      <w:r w:rsidRPr="00ED5FA9">
        <w:rPr>
          <w:color w:val="000000"/>
          <w:sz w:val="24"/>
          <w:szCs w:val="24"/>
          <w:lang w:val="kk-KZ"/>
        </w:rPr>
        <w:t>Ұсынылып отырған құжаттарымның дәйектілігіне жауап беремін.</w:t>
      </w:r>
    </w:p>
    <w:p w:rsidR="00C831ED" w:rsidRPr="00ED5FA9" w:rsidRDefault="00C831ED" w:rsidP="00C831ED">
      <w:pPr>
        <w:ind w:firstLine="709"/>
        <w:contextualSpacing/>
        <w:rPr>
          <w:color w:val="000000"/>
          <w:sz w:val="24"/>
          <w:szCs w:val="24"/>
          <w:lang w:val="kk-KZ"/>
        </w:rPr>
      </w:pPr>
      <w:r w:rsidRPr="00ED5FA9">
        <w:rPr>
          <w:color w:val="000000"/>
          <w:sz w:val="24"/>
          <w:szCs w:val="24"/>
          <w:lang w:val="kk-KZ"/>
        </w:rPr>
        <w:t>Қоса берілген құжаттар:</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p>
    <w:p w:rsidR="00C831ED" w:rsidRPr="00ED5FA9" w:rsidRDefault="00C831ED" w:rsidP="00C831ED">
      <w:pPr>
        <w:contextualSpacing/>
        <w:rPr>
          <w:color w:val="000000"/>
          <w:sz w:val="24"/>
          <w:szCs w:val="24"/>
          <w:lang w:val="kk-KZ"/>
        </w:rPr>
      </w:pPr>
      <w:r w:rsidRPr="00ED5FA9">
        <w:rPr>
          <w:color w:val="000000"/>
          <w:sz w:val="24"/>
          <w:szCs w:val="24"/>
          <w:lang w:val="kk-KZ"/>
        </w:rPr>
        <w:lastRenderedPageBreak/>
        <w:t>____________________________________________________________________</w:t>
      </w:r>
    </w:p>
    <w:p w:rsidR="00C831ED" w:rsidRPr="00ED5FA9" w:rsidRDefault="00C831ED" w:rsidP="00C831ED">
      <w:pPr>
        <w:contextualSpacing/>
        <w:rPr>
          <w:color w:val="000000"/>
          <w:sz w:val="24"/>
          <w:szCs w:val="24"/>
          <w:lang w:val="kk-KZ"/>
        </w:rPr>
      </w:pPr>
      <w:r w:rsidRPr="00ED5FA9">
        <w:rPr>
          <w:color w:val="000000"/>
          <w:sz w:val="24"/>
          <w:szCs w:val="24"/>
          <w:lang w:val="kk-KZ"/>
        </w:rPr>
        <w:t>____________________________________________________________________</w:t>
      </w:r>
    </w:p>
    <w:p w:rsidR="00C831ED" w:rsidRPr="00ED5FA9" w:rsidRDefault="00C831ED" w:rsidP="00C831ED">
      <w:pPr>
        <w:contextualSpacing/>
        <w:rPr>
          <w:color w:val="000000"/>
          <w:sz w:val="24"/>
          <w:szCs w:val="24"/>
          <w:lang w:val="kk-KZ"/>
        </w:rPr>
      </w:pPr>
      <w:r w:rsidRPr="00ED5FA9">
        <w:rPr>
          <w:color w:val="000000"/>
          <w:sz w:val="24"/>
          <w:szCs w:val="24"/>
          <w:lang w:val="kk-KZ"/>
        </w:rPr>
        <w:t xml:space="preserve">      </w:t>
      </w:r>
    </w:p>
    <w:p w:rsidR="00C831ED" w:rsidRPr="00ED5FA9" w:rsidRDefault="00C831ED" w:rsidP="00C831ED">
      <w:pPr>
        <w:contextualSpacing/>
        <w:rPr>
          <w:sz w:val="24"/>
          <w:szCs w:val="24"/>
          <w:lang w:val="kk-KZ"/>
        </w:rPr>
      </w:pPr>
      <w:r w:rsidRPr="00ED5FA9">
        <w:rPr>
          <w:color w:val="000000"/>
          <w:sz w:val="24"/>
          <w:szCs w:val="24"/>
          <w:lang w:val="kk-KZ"/>
        </w:rPr>
        <w:t>Мекен жайы және байланыс телефоны___________________________________</w:t>
      </w:r>
      <w:r w:rsidRPr="00ED5FA9">
        <w:rPr>
          <w:sz w:val="24"/>
          <w:szCs w:val="24"/>
          <w:lang w:val="kk-KZ"/>
        </w:rPr>
        <w:br/>
      </w:r>
      <w:r w:rsidRPr="00ED5FA9">
        <w:rPr>
          <w:color w:val="000000"/>
          <w:sz w:val="24"/>
          <w:szCs w:val="24"/>
          <w:lang w:val="kk-KZ"/>
        </w:rPr>
        <w:t>____________________________________________________________________</w:t>
      </w:r>
    </w:p>
    <w:p w:rsidR="00C831ED" w:rsidRPr="00ED5FA9" w:rsidRDefault="00C831ED" w:rsidP="00C831ED">
      <w:pPr>
        <w:ind w:firstLine="709"/>
        <w:contextualSpacing/>
        <w:rPr>
          <w:color w:val="000000"/>
          <w:sz w:val="24"/>
          <w:szCs w:val="24"/>
          <w:lang w:val="kk-KZ"/>
        </w:rPr>
      </w:pPr>
    </w:p>
    <w:p w:rsidR="00C831ED" w:rsidRPr="00ED5FA9" w:rsidRDefault="00C831ED" w:rsidP="00C831ED">
      <w:pPr>
        <w:contextualSpacing/>
        <w:rPr>
          <w:sz w:val="24"/>
          <w:szCs w:val="24"/>
          <w:lang w:val="kk-KZ"/>
        </w:rPr>
      </w:pPr>
      <w:r w:rsidRPr="00ED5FA9">
        <w:rPr>
          <w:color w:val="000000"/>
          <w:sz w:val="24"/>
          <w:szCs w:val="24"/>
          <w:lang w:val="kk-KZ"/>
        </w:rPr>
        <w:t>________                                               ____________________________________</w:t>
      </w:r>
      <w:r w:rsidRPr="00ED5FA9">
        <w:rPr>
          <w:sz w:val="24"/>
          <w:szCs w:val="24"/>
          <w:lang w:val="kk-KZ"/>
        </w:rPr>
        <w:br/>
      </w:r>
      <w:r w:rsidRPr="00ED5FA9">
        <w:rPr>
          <w:color w:val="000000"/>
          <w:sz w:val="24"/>
          <w:szCs w:val="24"/>
          <w:lang w:val="kk-KZ"/>
        </w:rPr>
        <w:t xml:space="preserve">  (қолы)                                    </w:t>
      </w:r>
      <w:r w:rsidRPr="00ED5FA9">
        <w:rPr>
          <w:color w:val="000000"/>
          <w:sz w:val="24"/>
          <w:szCs w:val="24"/>
          <w:lang w:val="kk-KZ"/>
        </w:rPr>
        <w:tab/>
        <w:t xml:space="preserve">              (Тегі, аты, әкесінің аты (болған жағдайда))</w:t>
      </w:r>
    </w:p>
    <w:p w:rsidR="00C831ED" w:rsidRPr="00ED5FA9" w:rsidRDefault="00C831ED" w:rsidP="00C831ED">
      <w:pPr>
        <w:ind w:firstLine="709"/>
        <w:contextualSpacing/>
        <w:rPr>
          <w:color w:val="000000"/>
          <w:sz w:val="24"/>
          <w:szCs w:val="24"/>
          <w:lang w:val="kk-KZ"/>
        </w:rPr>
      </w:pPr>
    </w:p>
    <w:p w:rsidR="00C831ED" w:rsidRPr="00ED5FA9" w:rsidRDefault="00C831ED" w:rsidP="00C831ED">
      <w:pPr>
        <w:ind w:firstLine="709"/>
        <w:contextualSpacing/>
        <w:rPr>
          <w:color w:val="000000"/>
          <w:sz w:val="24"/>
          <w:szCs w:val="24"/>
          <w:lang w:val="kk-KZ"/>
        </w:rPr>
      </w:pPr>
      <w:r w:rsidRPr="00ED5FA9">
        <w:rPr>
          <w:color w:val="000000"/>
          <w:sz w:val="24"/>
          <w:szCs w:val="24"/>
          <w:lang w:val="kk-KZ"/>
        </w:rPr>
        <w:t>«___»_______________ 20 __ ж.</w:t>
      </w:r>
    </w:p>
    <w:p w:rsidR="00C831ED" w:rsidRPr="00ED5FA9" w:rsidRDefault="00C831ED" w:rsidP="00C831ED">
      <w:pPr>
        <w:ind w:firstLine="708"/>
        <w:contextualSpacing/>
        <w:jc w:val="both"/>
        <w:rPr>
          <w:b w:val="0"/>
          <w:i w:val="0"/>
          <w:sz w:val="24"/>
          <w:szCs w:val="24"/>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6"/>
        <w:gridCol w:w="1204"/>
        <w:gridCol w:w="3354"/>
        <w:gridCol w:w="2977"/>
        <w:gridCol w:w="2136"/>
        <w:gridCol w:w="145"/>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lastRenderedPageBreak/>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29" w:rsidRDefault="001A5429" w:rsidP="00C755BE">
      <w:r>
        <w:separator/>
      </w:r>
    </w:p>
  </w:endnote>
  <w:endnote w:type="continuationSeparator" w:id="0">
    <w:p w:rsidR="001A5429" w:rsidRDefault="001A5429"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29" w:rsidRDefault="001A5429" w:rsidP="00C755BE">
      <w:r>
        <w:separator/>
      </w:r>
    </w:p>
  </w:footnote>
  <w:footnote w:type="continuationSeparator" w:id="0">
    <w:p w:rsidR="001A5429" w:rsidRDefault="001A5429"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AC4509">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45947"/>
    <w:rsid w:val="00053E33"/>
    <w:rsid w:val="00066209"/>
    <w:rsid w:val="000820BD"/>
    <w:rsid w:val="00084E1C"/>
    <w:rsid w:val="000A2C15"/>
    <w:rsid w:val="000B24BA"/>
    <w:rsid w:val="000B250F"/>
    <w:rsid w:val="000C05C6"/>
    <w:rsid w:val="000C0FB6"/>
    <w:rsid w:val="000C30BA"/>
    <w:rsid w:val="000F39FE"/>
    <w:rsid w:val="000F4EF3"/>
    <w:rsid w:val="00126A8F"/>
    <w:rsid w:val="00130CA2"/>
    <w:rsid w:val="00136947"/>
    <w:rsid w:val="0014077D"/>
    <w:rsid w:val="001479C7"/>
    <w:rsid w:val="00160254"/>
    <w:rsid w:val="001613FD"/>
    <w:rsid w:val="00161704"/>
    <w:rsid w:val="00163C96"/>
    <w:rsid w:val="00164F45"/>
    <w:rsid w:val="00171F4A"/>
    <w:rsid w:val="00181181"/>
    <w:rsid w:val="00191C07"/>
    <w:rsid w:val="001A2DA7"/>
    <w:rsid w:val="001A5429"/>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17786"/>
    <w:rsid w:val="00327680"/>
    <w:rsid w:val="00341277"/>
    <w:rsid w:val="00342E52"/>
    <w:rsid w:val="0035089D"/>
    <w:rsid w:val="00352A5B"/>
    <w:rsid w:val="00352C7D"/>
    <w:rsid w:val="00364128"/>
    <w:rsid w:val="003719A7"/>
    <w:rsid w:val="003A20DE"/>
    <w:rsid w:val="003D2854"/>
    <w:rsid w:val="003D7FD3"/>
    <w:rsid w:val="003F3D19"/>
    <w:rsid w:val="003F7326"/>
    <w:rsid w:val="00404F32"/>
    <w:rsid w:val="00406F40"/>
    <w:rsid w:val="004175E8"/>
    <w:rsid w:val="00417D77"/>
    <w:rsid w:val="0042465F"/>
    <w:rsid w:val="00426612"/>
    <w:rsid w:val="00431C36"/>
    <w:rsid w:val="0045779F"/>
    <w:rsid w:val="00461918"/>
    <w:rsid w:val="0048697B"/>
    <w:rsid w:val="00491407"/>
    <w:rsid w:val="00491545"/>
    <w:rsid w:val="004A19E2"/>
    <w:rsid w:val="004A2F8F"/>
    <w:rsid w:val="004B198E"/>
    <w:rsid w:val="004C7E30"/>
    <w:rsid w:val="004D36E6"/>
    <w:rsid w:val="004E292B"/>
    <w:rsid w:val="004F6D3D"/>
    <w:rsid w:val="004F6F4C"/>
    <w:rsid w:val="005029B6"/>
    <w:rsid w:val="0056713A"/>
    <w:rsid w:val="00570E41"/>
    <w:rsid w:val="00574DFE"/>
    <w:rsid w:val="00580880"/>
    <w:rsid w:val="005916FA"/>
    <w:rsid w:val="00595EA1"/>
    <w:rsid w:val="00597190"/>
    <w:rsid w:val="005B22FF"/>
    <w:rsid w:val="005C4295"/>
    <w:rsid w:val="005D3189"/>
    <w:rsid w:val="005E249D"/>
    <w:rsid w:val="005E2E57"/>
    <w:rsid w:val="005F22B8"/>
    <w:rsid w:val="006164AC"/>
    <w:rsid w:val="00640E80"/>
    <w:rsid w:val="00645239"/>
    <w:rsid w:val="006624BF"/>
    <w:rsid w:val="00684AD9"/>
    <w:rsid w:val="00690833"/>
    <w:rsid w:val="00691F93"/>
    <w:rsid w:val="006A131F"/>
    <w:rsid w:val="006B3C32"/>
    <w:rsid w:val="006B50F0"/>
    <w:rsid w:val="006B7532"/>
    <w:rsid w:val="006D1AF7"/>
    <w:rsid w:val="006D337A"/>
    <w:rsid w:val="006D7E1F"/>
    <w:rsid w:val="006F191D"/>
    <w:rsid w:val="00704E31"/>
    <w:rsid w:val="0072265B"/>
    <w:rsid w:val="00727603"/>
    <w:rsid w:val="007348A6"/>
    <w:rsid w:val="00747F8C"/>
    <w:rsid w:val="007668EA"/>
    <w:rsid w:val="00783EDE"/>
    <w:rsid w:val="00786BAD"/>
    <w:rsid w:val="00792343"/>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84BAB"/>
    <w:rsid w:val="00AA00C3"/>
    <w:rsid w:val="00AA131E"/>
    <w:rsid w:val="00AB1AFF"/>
    <w:rsid w:val="00AB6EEC"/>
    <w:rsid w:val="00AC26A0"/>
    <w:rsid w:val="00AC4509"/>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A4637"/>
    <w:rsid w:val="00BB33BD"/>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108BF"/>
    <w:rsid w:val="00D24D08"/>
    <w:rsid w:val="00D25D31"/>
    <w:rsid w:val="00D5294F"/>
    <w:rsid w:val="00D66DE1"/>
    <w:rsid w:val="00D810B9"/>
    <w:rsid w:val="00D91A9C"/>
    <w:rsid w:val="00DC020C"/>
    <w:rsid w:val="00DC1A32"/>
    <w:rsid w:val="00DC4DBE"/>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15FB"/>
    <w:rsid w:val="00EB27F6"/>
    <w:rsid w:val="00EB3703"/>
    <w:rsid w:val="00EB424B"/>
    <w:rsid w:val="00EB55BD"/>
    <w:rsid w:val="00EB68F1"/>
    <w:rsid w:val="00ED1163"/>
    <w:rsid w:val="00ED39F5"/>
    <w:rsid w:val="00ED5FA9"/>
    <w:rsid w:val="00EE2FC3"/>
    <w:rsid w:val="00EE771C"/>
    <w:rsid w:val="00EF3E26"/>
    <w:rsid w:val="00F04BAB"/>
    <w:rsid w:val="00F04CDA"/>
    <w:rsid w:val="00F0765E"/>
    <w:rsid w:val="00F471D1"/>
    <w:rsid w:val="00F4733F"/>
    <w:rsid w:val="00F6466C"/>
    <w:rsid w:val="00F701A5"/>
    <w:rsid w:val="00F94591"/>
    <w:rsid w:val="00F955E2"/>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4E9EDF-589C-4FB6-90F9-E51ADBD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paragraph" w:styleId="8">
    <w:name w:val="heading 8"/>
    <w:basedOn w:val="a"/>
    <w:next w:val="a"/>
    <w:link w:val="80"/>
    <w:qFormat/>
    <w:locked/>
    <w:rsid w:val="00352C7D"/>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99"/>
    <w:qFormat/>
    <w:rsid w:val="002221CB"/>
    <w:pPr>
      <w:ind w:left="720"/>
      <w:contextualSpacing/>
    </w:pPr>
  </w:style>
  <w:style w:type="paragraph" w:styleId="af">
    <w:name w:val="No Spacing"/>
    <w:uiPriority w:val="1"/>
    <w:qFormat/>
    <w:rsid w:val="003A20DE"/>
    <w:rPr>
      <w:sz w:val="22"/>
      <w:szCs w:val="22"/>
    </w:rPr>
  </w:style>
  <w:style w:type="character" w:customStyle="1" w:styleId="80">
    <w:name w:val="Заголовок 8 Знак"/>
    <w:basedOn w:val="a0"/>
    <w:link w:val="8"/>
    <w:rsid w:val="00352C7D"/>
    <w:rPr>
      <w:rFonts w:ascii="Times New Roman" w:hAnsi="Times New Roman"/>
      <w:i/>
      <w:iCs/>
      <w:sz w:val="24"/>
      <w:szCs w:val="24"/>
    </w:rPr>
  </w:style>
  <w:style w:type="paragraph" w:customStyle="1" w:styleId="Normal1">
    <w:name w:val="Normal1"/>
    <w:rsid w:val="00BB33BD"/>
    <w:pPr>
      <w:widowControl w:val="0"/>
      <w:snapToGrid w:val="0"/>
      <w:jc w:val="center"/>
    </w:pPr>
    <w:rPr>
      <w:rFonts w:ascii="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ustk.taxeast.mgd.kz" TargetMode="External"/><Relationship Id="rId3" Type="http://schemas.openxmlformats.org/officeDocument/2006/relationships/settings" Target="settings.xml"/><Relationship Id="rId7" Type="http://schemas.openxmlformats.org/officeDocument/2006/relationships/hyperlink" Target="mailto:okad@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4061</Words>
  <Characters>23154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27161</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2</cp:revision>
  <cp:lastPrinted>2016-09-20T02:40:00Z</cp:lastPrinted>
  <dcterms:created xsi:type="dcterms:W3CDTF">2020-02-13T02:23:00Z</dcterms:created>
  <dcterms:modified xsi:type="dcterms:W3CDTF">2020-02-13T02:23:00Z</dcterms:modified>
</cp:coreProperties>
</file>