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9F3EB4" w:rsidRDefault="004A143C" w:rsidP="009F3EB4">
      <w:pPr>
        <w:ind w:firstLine="708"/>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9F3EB4">
        <w:rPr>
          <w:i w:val="0"/>
          <w:color w:val="000000"/>
          <w:sz w:val="24"/>
          <w:szCs w:val="24"/>
          <w:lang w:val="kk-KZ"/>
        </w:rPr>
        <w:t xml:space="preserve">2019 жылғы 27 қарашадан бастап 2019 жылғы </w:t>
      </w:r>
      <w:r w:rsidR="009F3EB4">
        <w:rPr>
          <w:i w:val="0"/>
          <w:color w:val="000000"/>
          <w:sz w:val="24"/>
          <w:szCs w:val="24"/>
          <w:lang w:val="kk-KZ"/>
        </w:rPr>
        <w:t>06 желтоқсан</w:t>
      </w:r>
      <w:bookmarkStart w:id="0" w:name="_GoBack"/>
      <w:bookmarkEnd w:id="0"/>
      <w:r w:rsidR="009F3EB4">
        <w:rPr>
          <w:i w:val="0"/>
          <w:color w:val="000000"/>
          <w:sz w:val="24"/>
          <w:szCs w:val="24"/>
          <w:lang w:val="kk-KZ"/>
        </w:rPr>
        <w:t xml:space="preserve"> аралығында</w:t>
      </w:r>
    </w:p>
    <w:p w:rsidR="00E5001D" w:rsidRDefault="00E5001D" w:rsidP="00E5001D">
      <w:pPr>
        <w:ind w:firstLine="708"/>
        <w:jc w:val="both"/>
        <w:rPr>
          <w:rFonts w:eastAsia="Calibri"/>
          <w:b w:val="0"/>
          <w:bCs w:val="0"/>
          <w:iCs w:val="0"/>
          <w:lang w:val="kk-KZ"/>
        </w:rPr>
      </w:pP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w:t>
      </w:r>
      <w:r w:rsidR="002F2CCA">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sidR="002F2CCA">
        <w:rPr>
          <w:i w:val="0"/>
          <w:sz w:val="24"/>
          <w:szCs w:val="24"/>
          <w:lang w:val="kk-KZ"/>
        </w:rPr>
        <w:t>нжайы: okad@ustk.taxeast.mgd.kz</w:t>
      </w:r>
      <w:r w:rsidRPr="009527E3">
        <w:rPr>
          <w:i w:val="0"/>
          <w:sz w:val="24"/>
          <w:szCs w:val="24"/>
          <w:lang w:val="kk-KZ"/>
        </w:rPr>
        <w:t xml:space="preserve">, </w:t>
      </w:r>
      <w:hyperlink r:id="rId5" w:history="1">
        <w:r w:rsidR="00CC7F14" w:rsidRPr="00F24F07">
          <w:rPr>
            <w:rStyle w:val="a6"/>
            <w:rFonts w:ascii="Times New Roman" w:hAnsi="Times New Roman" w:cs="Times New Roman"/>
            <w:i w:val="0"/>
            <w:sz w:val="24"/>
            <w:szCs w:val="24"/>
            <w:lang w:val="kk-KZ"/>
          </w:rPr>
          <w:t>okad3@ustk.taxeast.mgd.kz</w:t>
        </w:r>
      </w:hyperlink>
    </w:p>
    <w:p w:rsidR="009527E3" w:rsidRPr="009527E3" w:rsidRDefault="009527E3" w:rsidP="00B35954">
      <w:pPr>
        <w:jc w:val="both"/>
        <w:rPr>
          <w:i w:val="0"/>
          <w:sz w:val="24"/>
          <w:szCs w:val="24"/>
          <w:lang w:val="kk-KZ"/>
        </w:rPr>
      </w:pPr>
    </w:p>
    <w:p w:rsidR="00B35954"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2F2CCA" w:rsidRPr="00937FA9" w:rsidRDefault="002F2CCA" w:rsidP="00B35954">
      <w:pPr>
        <w:jc w:val="both"/>
        <w:rPr>
          <w:i w:val="0"/>
          <w:sz w:val="24"/>
          <w:szCs w:val="24"/>
          <w:lang w:val="kk-KZ"/>
        </w:rPr>
      </w:pPr>
    </w:p>
    <w:p w:rsidR="00CC7F14" w:rsidRPr="00813A5F" w:rsidRDefault="00CC7F14" w:rsidP="00CC7F14">
      <w:pPr>
        <w:pStyle w:val="ab"/>
        <w:rPr>
          <w:rFonts w:ascii="Times New Roman" w:hAnsi="Times New Roman"/>
          <w:b/>
          <w:sz w:val="24"/>
          <w:szCs w:val="24"/>
          <w:lang w:val="kk-KZ"/>
        </w:rPr>
      </w:pPr>
      <w:bookmarkStart w:id="1" w:name="z283"/>
      <w:bookmarkStart w:id="2" w:name="z244"/>
      <w:r w:rsidRPr="00813A5F">
        <w:rPr>
          <w:rFonts w:ascii="Times New Roman" w:hAnsi="Times New Roman"/>
          <w:b/>
          <w:sz w:val="24"/>
          <w:szCs w:val="24"/>
          <w:lang w:val="kk-KZ"/>
        </w:rPr>
        <w:t xml:space="preserve">Конкурсқа қатысушыларға  </w:t>
      </w:r>
      <w:r w:rsidR="00E1498B" w:rsidRPr="00E1498B">
        <w:rPr>
          <w:rFonts w:ascii="Times New Roman" w:hAnsi="Times New Roman"/>
          <w:b/>
          <w:sz w:val="24"/>
          <w:szCs w:val="24"/>
          <w:lang w:val="kk-KZ"/>
        </w:rPr>
        <w:t>С-R-5 санаты үшін</w:t>
      </w:r>
      <w:bookmarkStart w:id="3" w:name="z484"/>
      <w:bookmarkEnd w:id="3"/>
      <w:r w:rsidR="00E1498B">
        <w:rPr>
          <w:rFonts w:ascii="Times New Roman" w:hAnsi="Times New Roman"/>
          <w:sz w:val="24"/>
          <w:szCs w:val="24"/>
          <w:lang w:val="kk-KZ"/>
        </w:rPr>
        <w:t xml:space="preserve"> </w:t>
      </w:r>
      <w:r w:rsidRPr="00813A5F">
        <w:rPr>
          <w:rFonts w:ascii="Times New Roman" w:hAnsi="Times New Roman"/>
          <w:b/>
          <w:sz w:val="24"/>
          <w:szCs w:val="24"/>
          <w:lang w:val="kk-KZ"/>
        </w:rPr>
        <w:t xml:space="preserve">қойылатын  жалпы біліктілік талаптары:  </w:t>
      </w:r>
    </w:p>
    <w:p w:rsidR="00CC7F14" w:rsidRPr="00E1498B" w:rsidRDefault="00CC7F14" w:rsidP="00CC7F14">
      <w:pPr>
        <w:ind w:firstLine="708"/>
        <w:jc w:val="both"/>
        <w:rPr>
          <w:rFonts w:eastAsia="Calibri"/>
          <w:b w:val="0"/>
          <w:bCs w:val="0"/>
          <w:i w:val="0"/>
          <w:iCs w:val="0"/>
          <w:sz w:val="24"/>
          <w:szCs w:val="24"/>
          <w:lang w:val="kk-KZ"/>
        </w:rPr>
      </w:pPr>
      <w:bookmarkStart w:id="4" w:name="z483"/>
      <w:bookmarkEnd w:id="4"/>
      <w:r w:rsidRPr="00E1498B">
        <w:rPr>
          <w:rFonts w:eastAsia="Calibri"/>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CC7F14" w:rsidRPr="00E1498B" w:rsidRDefault="00CC7F14" w:rsidP="00CC7F14">
      <w:pPr>
        <w:ind w:firstLine="708"/>
        <w:jc w:val="both"/>
        <w:rPr>
          <w:rFonts w:eastAsia="Calibri"/>
          <w:b w:val="0"/>
          <w:bCs w:val="0"/>
          <w:i w:val="0"/>
          <w:iCs w:val="0"/>
          <w:sz w:val="24"/>
          <w:szCs w:val="24"/>
          <w:lang w:val="kk-KZ"/>
        </w:rPr>
      </w:pPr>
      <w:r w:rsidRPr="00E1498B">
        <w:rPr>
          <w:rFonts w:eastAsia="Calibri"/>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C7F14" w:rsidRPr="00E1498B" w:rsidRDefault="00CC7F14" w:rsidP="00CC7F14">
      <w:pPr>
        <w:ind w:firstLine="709"/>
        <w:jc w:val="both"/>
        <w:rPr>
          <w:rFonts w:eastAsia="Calibri"/>
          <w:b w:val="0"/>
          <w:bCs w:val="0"/>
          <w:i w:val="0"/>
          <w:iCs w:val="0"/>
          <w:sz w:val="24"/>
          <w:szCs w:val="24"/>
          <w:lang w:val="kk-KZ"/>
        </w:rPr>
      </w:pPr>
      <w:r w:rsidRPr="00E1498B">
        <w:rPr>
          <w:rFonts w:eastAsia="Calibri"/>
          <w:b w:val="0"/>
          <w:i w:val="0"/>
          <w:sz w:val="24"/>
          <w:szCs w:val="24"/>
          <w:lang w:val="kk-KZ"/>
        </w:rPr>
        <w:t>жұмыс тәжірибесі талап етілмейді.</w:t>
      </w:r>
    </w:p>
    <w:p w:rsidR="005410FF" w:rsidRPr="00E1498B" w:rsidRDefault="00FB4C15" w:rsidP="00DC01A5">
      <w:pPr>
        <w:pStyle w:val="a4"/>
        <w:shd w:val="clear" w:color="auto" w:fill="FFFFFF"/>
        <w:spacing w:before="0" w:beforeAutospacing="0" w:after="0" w:afterAutospacing="0"/>
        <w:jc w:val="both"/>
        <w:textAlignment w:val="baseline"/>
        <w:rPr>
          <w:color w:val="000000"/>
          <w:lang w:val="kk-KZ"/>
        </w:rPr>
      </w:pPr>
      <w:r w:rsidRPr="00E1498B">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2F2CCA" w:rsidRPr="00DC01A5" w:rsidTr="00181A14">
        <w:trPr>
          <w:cantSplit/>
          <w:trHeight w:val="20"/>
        </w:trPr>
        <w:tc>
          <w:tcPr>
            <w:tcW w:w="1722" w:type="dxa"/>
            <w:vAlign w:val="center"/>
          </w:tcPr>
          <w:p w:rsidR="002F2CCA" w:rsidRPr="00DC01A5" w:rsidRDefault="002F2CCA" w:rsidP="00181A14">
            <w:pPr>
              <w:keepNext/>
              <w:keepLines/>
              <w:tabs>
                <w:tab w:val="left" w:pos="132"/>
                <w:tab w:val="left" w:pos="6663"/>
              </w:tabs>
              <w:ind w:left="-1440" w:right="99" w:firstLine="1440"/>
              <w:rPr>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2F2CCA" w:rsidRPr="00DC01A5" w:rsidRDefault="002F2CCA" w:rsidP="00181A14">
            <w:pPr>
              <w:rPr>
                <w:i w:val="0"/>
                <w:sz w:val="24"/>
                <w:szCs w:val="24"/>
                <w:lang w:val="kk-KZ"/>
              </w:rPr>
            </w:pPr>
            <w:r>
              <w:rPr>
                <w:i w:val="0"/>
                <w:sz w:val="24"/>
                <w:szCs w:val="24"/>
                <w:lang w:val="kk-KZ"/>
              </w:rPr>
              <w:t>84415</w:t>
            </w:r>
          </w:p>
        </w:tc>
        <w:tc>
          <w:tcPr>
            <w:tcW w:w="3422" w:type="dxa"/>
          </w:tcPr>
          <w:p w:rsidR="002F2CCA" w:rsidRPr="00DC01A5" w:rsidRDefault="002F2CCA" w:rsidP="00181A14">
            <w:pPr>
              <w:rPr>
                <w:i w:val="0"/>
                <w:sz w:val="24"/>
                <w:szCs w:val="24"/>
                <w:lang w:val="kk-KZ"/>
              </w:rPr>
            </w:pPr>
            <w:r>
              <w:rPr>
                <w:i w:val="0"/>
                <w:sz w:val="24"/>
                <w:szCs w:val="24"/>
                <w:lang w:val="kk-KZ"/>
              </w:rPr>
              <w:t>114854</w:t>
            </w:r>
          </w:p>
        </w:tc>
      </w:tr>
    </w:tbl>
    <w:p w:rsidR="00DC01A5" w:rsidRPr="00304444" w:rsidRDefault="00DC01A5" w:rsidP="00DC01A5"/>
    <w:p w:rsidR="000433F6" w:rsidRPr="0017298A" w:rsidRDefault="000433F6" w:rsidP="000433F6">
      <w:pPr>
        <w:pStyle w:val="23"/>
        <w:ind w:firstLine="708"/>
        <w:jc w:val="both"/>
        <w:rPr>
          <w:rFonts w:ascii="Times New Roman" w:hAnsi="Times New Roman"/>
          <w:sz w:val="24"/>
          <w:szCs w:val="24"/>
          <w:lang w:val="kk-KZ"/>
        </w:rPr>
      </w:pPr>
      <w:r w:rsidRPr="0017298A">
        <w:rPr>
          <w:rFonts w:ascii="Times New Roman" w:hAnsi="Times New Roman"/>
          <w:b/>
          <w:lang w:val="kk-KZ"/>
        </w:rPr>
        <w:t>1.</w:t>
      </w:r>
      <w:r w:rsidRPr="0017298A">
        <w:rPr>
          <w:b/>
          <w:lang w:val="kk-KZ"/>
        </w:rPr>
        <w:t xml:space="preserve"> </w:t>
      </w:r>
      <w:r w:rsidRPr="0017298A">
        <w:rPr>
          <w:rFonts w:ascii="Times New Roman" w:hAnsi="Times New Roman"/>
          <w:b/>
          <w:lang w:val="kk-KZ"/>
        </w:rPr>
        <w:t>Өскемен қаласы бойынша Мемлекеттік кірістер басқармасының</w:t>
      </w:r>
      <w:r w:rsidRPr="0017298A">
        <w:rPr>
          <w:rFonts w:ascii="Times New Roman" w:hAnsi="Times New Roman"/>
          <w:b/>
          <w:iCs/>
          <w:lang w:val="kk-KZ" w:eastAsia="ko-KR"/>
        </w:rPr>
        <w:t xml:space="preserve"> жеке кәсіпкерлерді әкімшілендіру</w:t>
      </w:r>
      <w:r w:rsidRPr="0017298A">
        <w:rPr>
          <w:rFonts w:ascii="Times New Roman" w:hAnsi="Times New Roman"/>
          <w:b/>
          <w:sz w:val="24"/>
          <w:lang w:val="kk-KZ"/>
        </w:rPr>
        <w:t xml:space="preserve"> бөлімінің жетекші маманы</w:t>
      </w:r>
      <w:r w:rsidRPr="0017298A">
        <w:rPr>
          <w:rFonts w:ascii="Times New Roman" w:hAnsi="Times New Roman"/>
          <w:sz w:val="24"/>
          <w:szCs w:val="24"/>
          <w:lang w:val="kk-KZ"/>
        </w:rPr>
        <w:t xml:space="preserve">  </w:t>
      </w:r>
      <w:r w:rsidRPr="0017298A">
        <w:rPr>
          <w:rFonts w:ascii="Times New Roman" w:hAnsi="Times New Roman"/>
          <w:b/>
          <w:bCs/>
          <w:iCs/>
          <w:lang w:val="kk-KZ" w:eastAsia="ko-KR"/>
        </w:rPr>
        <w:t>С</w:t>
      </w:r>
      <w:r w:rsidRPr="0017298A">
        <w:rPr>
          <w:rFonts w:ascii="Times New Roman" w:hAnsi="Times New Roman"/>
          <w:b/>
          <w:iCs/>
          <w:lang w:val="kk-KZ"/>
        </w:rPr>
        <w:t>-R</w:t>
      </w:r>
      <w:r w:rsidRPr="0017298A">
        <w:rPr>
          <w:rFonts w:ascii="Times New Roman" w:hAnsi="Times New Roman"/>
          <w:b/>
          <w:sz w:val="24"/>
          <w:szCs w:val="24"/>
          <w:lang w:val="kk-KZ"/>
        </w:rPr>
        <w:t xml:space="preserve">-5 санаты, (уақытша, негізгі қызметкердің әлеуметтік демалысы мерзіміне 21.02.2022ж. дейін) ЖКӘБ 8-11 </w:t>
      </w:r>
      <w:r w:rsidRPr="0017298A">
        <w:rPr>
          <w:sz w:val="24"/>
          <w:szCs w:val="24"/>
          <w:lang w:val="kk-KZ"/>
        </w:rPr>
        <w:t xml:space="preserve"> </w:t>
      </w:r>
      <w:r w:rsidRPr="0017298A">
        <w:rPr>
          <w:rFonts w:ascii="Times New Roman" w:hAnsi="Times New Roman"/>
          <w:b/>
          <w:sz w:val="24"/>
          <w:szCs w:val="24"/>
          <w:lang w:val="kk-KZ"/>
        </w:rPr>
        <w:t xml:space="preserve">(1 бірлік).   </w:t>
      </w:r>
      <w:r w:rsidRPr="0017298A">
        <w:rPr>
          <w:rFonts w:ascii="Times New Roman" w:hAnsi="Times New Roman"/>
          <w:sz w:val="24"/>
          <w:szCs w:val="24"/>
          <w:lang w:val="kk-KZ"/>
        </w:rPr>
        <w:t xml:space="preserve"> </w:t>
      </w:r>
    </w:p>
    <w:p w:rsidR="000433F6" w:rsidRPr="002F2CCA" w:rsidRDefault="000433F6" w:rsidP="000433F6">
      <w:pPr>
        <w:pStyle w:val="10"/>
        <w:ind w:firstLine="708"/>
        <w:jc w:val="both"/>
        <w:rPr>
          <w:rFonts w:ascii="Times New Roman" w:hAnsi="Times New Roman"/>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Pr="002F2CCA">
        <w:rPr>
          <w:rFonts w:ascii="Times New Roman" w:hAnsi="Times New Roman"/>
          <w:bCs/>
          <w:sz w:val="24"/>
          <w:szCs w:val="24"/>
          <w:lang w:val="kk-KZ"/>
        </w:rPr>
        <w:t xml:space="preserve">бюджетке салық пен төлемдердің уақытылы, толығымен түсуін қадағалау; </w:t>
      </w:r>
      <w:r w:rsidRPr="002F2CCA">
        <w:rPr>
          <w:rFonts w:ascii="Times New Roman" w:hAnsi="Times New Roman"/>
          <w:sz w:val="24"/>
          <w:szCs w:val="24"/>
          <w:lang w:val="kk-KZ"/>
        </w:rPr>
        <w:t>салықтық қарым- қатынастан  туындайтын азаматтық, әкімшілік, қылмыстық істердің бірінші, екінші сот инстанциясына қатысу;</w:t>
      </w:r>
      <w:r w:rsidRPr="002F2CCA">
        <w:rPr>
          <w:rFonts w:ascii="Times New Roman" w:hAnsi="Times New Roman"/>
          <w:b/>
          <w:i/>
          <w:sz w:val="24"/>
          <w:szCs w:val="24"/>
          <w:lang w:val="kk-KZ"/>
        </w:rPr>
        <w:t xml:space="preserve"> </w:t>
      </w:r>
      <w:r w:rsidRPr="002F2CCA">
        <w:rPr>
          <w:rFonts w:ascii="Times New Roman" w:hAnsi="Times New Roman"/>
          <w:sz w:val="24"/>
          <w:szCs w:val="24"/>
          <w:lang w:val="kk-KZ"/>
        </w:rPr>
        <w:t>ж</w:t>
      </w:r>
      <w:r w:rsidRPr="002F2CCA">
        <w:rPr>
          <w:rFonts w:ascii="Times New Roman" w:hAnsi="Times New Roman"/>
          <w:bCs/>
          <w:sz w:val="24"/>
          <w:szCs w:val="24"/>
          <w:lang w:val="kk-KZ"/>
        </w:rPr>
        <w:t>аңа және қолданыстағы бағдарламалармен жұмыс істеуді қамтамасыз ету;</w:t>
      </w:r>
      <w:r w:rsidRPr="002F2CCA">
        <w:rPr>
          <w:rFonts w:ascii="Times New Roman" w:hAnsi="Times New Roman"/>
          <w:b/>
          <w:bCs/>
          <w:i/>
          <w:sz w:val="24"/>
          <w:szCs w:val="24"/>
          <w:lang w:val="kk-KZ"/>
        </w:rPr>
        <w:t xml:space="preserve"> </w:t>
      </w:r>
      <w:r w:rsidRPr="002F2CC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F2CCA">
        <w:rPr>
          <w:rFonts w:ascii="Times New Roman" w:hAnsi="Times New Roman"/>
          <w:spacing w:val="3"/>
          <w:sz w:val="24"/>
          <w:szCs w:val="24"/>
          <w:lang w:val="kk-KZ"/>
        </w:rPr>
        <w:t xml:space="preserve"> Б</w:t>
      </w:r>
      <w:r w:rsidRPr="002F2CC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7298A" w:rsidRDefault="000433F6" w:rsidP="0017298A">
      <w:pPr>
        <w:ind w:firstLine="708"/>
        <w:jc w:val="both"/>
        <w:rPr>
          <w:rFonts w:eastAsia="Calibri"/>
          <w:b w:val="0"/>
          <w:i w:val="0"/>
          <w:sz w:val="24"/>
          <w:szCs w:val="24"/>
          <w:lang w:val="kk-KZ"/>
        </w:rPr>
      </w:pPr>
      <w:r w:rsidRPr="00304444">
        <w:rPr>
          <w:color w:val="000000"/>
          <w:sz w:val="24"/>
          <w:szCs w:val="24"/>
          <w:lang w:val="kk-KZ"/>
        </w:rPr>
        <w:t xml:space="preserve">  </w:t>
      </w:r>
      <w:r w:rsidRPr="002F2CCA">
        <w:rPr>
          <w:i w:val="0"/>
          <w:color w:val="000000"/>
          <w:sz w:val="24"/>
          <w:szCs w:val="24"/>
          <w:lang w:val="kk-KZ"/>
        </w:rPr>
        <w:t>Конкурсқа қатысушыларға қойылатын талаптар:</w:t>
      </w:r>
      <w:r w:rsidRPr="00304444">
        <w:rPr>
          <w:color w:val="000000"/>
          <w:sz w:val="24"/>
          <w:szCs w:val="24"/>
          <w:lang w:val="kk-KZ"/>
        </w:rPr>
        <w:t xml:space="preserve"> </w:t>
      </w:r>
      <w:r w:rsidR="0017298A" w:rsidRPr="00E1498B">
        <w:rPr>
          <w:rFonts w:eastAsia="Calibri"/>
          <w:b w:val="0"/>
          <w:i w:val="0"/>
          <w:sz w:val="24"/>
          <w:szCs w:val="24"/>
          <w:lang w:val="kk-KZ"/>
        </w:rPr>
        <w:t>Жоғары немесе жоғары оқу орнынан кейінгі</w:t>
      </w:r>
      <w:r w:rsidR="0017298A">
        <w:rPr>
          <w:rFonts w:eastAsia="Calibri"/>
          <w:b w:val="0"/>
          <w:i w:val="0"/>
          <w:sz w:val="24"/>
          <w:szCs w:val="24"/>
          <w:lang w:val="kk-KZ"/>
        </w:rPr>
        <w:t xml:space="preserve"> келесі мамандықтар бойынша </w:t>
      </w:r>
      <w:r w:rsidR="0017298A" w:rsidRPr="00E1498B">
        <w:rPr>
          <w:rFonts w:eastAsia="Calibri"/>
          <w:b w:val="0"/>
          <w:i w:val="0"/>
          <w:sz w:val="24"/>
          <w:szCs w:val="24"/>
          <w:lang w:val="kk-KZ"/>
        </w:rPr>
        <w:t xml:space="preserve">білім </w:t>
      </w:r>
      <w:r w:rsidR="0017298A" w:rsidRPr="002F2CCA">
        <w:rPr>
          <w:b w:val="0"/>
          <w:i w:val="0"/>
          <w:sz w:val="24"/>
          <w:szCs w:val="24"/>
          <w:lang w:val="kk-KZ"/>
        </w:rPr>
        <w:t>«Ә</w:t>
      </w:r>
      <w:r w:rsidR="0017298A"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17298A" w:rsidRPr="002F2CCA">
        <w:rPr>
          <w:rFonts w:eastAsia="Calibri"/>
          <w:b w:val="0"/>
          <w:i w:val="0"/>
          <w:sz w:val="24"/>
          <w:szCs w:val="24"/>
          <w:lang w:val="kk-KZ"/>
        </w:rPr>
        <w:t>«Техникалық ғылымдар және технология»</w:t>
      </w:r>
      <w:r w:rsidR="0017298A" w:rsidRPr="002F2CCA">
        <w:rPr>
          <w:b w:val="0"/>
          <w:bCs w:val="0"/>
          <w:i w:val="0"/>
          <w:sz w:val="24"/>
          <w:szCs w:val="24"/>
          <w:lang w:val="kk-KZ"/>
        </w:rPr>
        <w:t xml:space="preserve"> </w:t>
      </w:r>
      <w:r w:rsidR="0017298A" w:rsidRPr="002F2CCA">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17298A">
        <w:rPr>
          <w:b w:val="0"/>
          <w:i w:val="0"/>
          <w:sz w:val="24"/>
          <w:szCs w:val="24"/>
          <w:lang w:val="kk-KZ"/>
        </w:rPr>
        <w:t xml:space="preserve"> </w:t>
      </w:r>
      <w:r w:rsidR="0017298A" w:rsidRPr="00E1498B">
        <w:rPr>
          <w:rFonts w:eastAsia="Calibri"/>
          <w:b w:val="0"/>
          <w:i w:val="0"/>
          <w:sz w:val="24"/>
          <w:szCs w:val="24"/>
          <w:lang w:val="kk-KZ"/>
        </w:rPr>
        <w:t xml:space="preserve">немесе </w:t>
      </w:r>
      <w:r w:rsidR="0017298A" w:rsidRPr="002F2CCA">
        <w:rPr>
          <w:b w:val="0"/>
          <w:i w:val="0"/>
          <w:sz w:val="24"/>
          <w:szCs w:val="24"/>
          <w:lang w:val="kk-KZ"/>
        </w:rPr>
        <w:t>«Сер</w:t>
      </w:r>
      <w:r w:rsidR="0017298A">
        <w:rPr>
          <w:b w:val="0"/>
          <w:i w:val="0"/>
          <w:sz w:val="24"/>
          <w:szCs w:val="24"/>
          <w:lang w:val="kk-KZ"/>
        </w:rPr>
        <w:t>в</w:t>
      </w:r>
      <w:r w:rsidR="0017298A" w:rsidRPr="002F2CCA">
        <w:rPr>
          <w:b w:val="0"/>
          <w:i w:val="0"/>
          <w:sz w:val="24"/>
          <w:szCs w:val="24"/>
          <w:lang w:val="kk-KZ"/>
        </w:rPr>
        <w:t>ис, экономика және басқару» (есеп және аудит (салалар бойынша</w:t>
      </w:r>
      <w:r w:rsidR="0017298A" w:rsidRPr="0017298A">
        <w:rPr>
          <w:b w:val="0"/>
          <w:i w:val="0"/>
          <w:sz w:val="24"/>
          <w:szCs w:val="24"/>
          <w:lang w:val="kk-KZ"/>
        </w:rPr>
        <w:t>), экономика  (салалар бойынша), қаржы (салалар бойынша)), «Құқық»,  «Есептеу техника және бағдарламалық қамтамасыз ету», «Ақпараттық жүйелер»  мамандықтары бойынша</w:t>
      </w:r>
      <w:r w:rsidR="0017298A" w:rsidRPr="0017298A">
        <w:rPr>
          <w:rFonts w:eastAsia="Calibri"/>
          <w:b w:val="0"/>
          <w:i w:val="0"/>
          <w:sz w:val="24"/>
          <w:szCs w:val="24"/>
          <w:lang w:val="kk-KZ"/>
        </w:rPr>
        <w:t xml:space="preserve"> орта білімнен кейінгі немесе техникалық және кәсіптік білім; </w:t>
      </w:r>
    </w:p>
    <w:p w:rsidR="00120559" w:rsidRPr="0017298A" w:rsidRDefault="00120559" w:rsidP="0017298A">
      <w:pPr>
        <w:ind w:firstLine="708"/>
        <w:jc w:val="both"/>
        <w:rPr>
          <w:rFonts w:eastAsia="Calibri"/>
          <w:b w:val="0"/>
          <w:bCs w:val="0"/>
          <w:i w:val="0"/>
          <w:iCs w:val="0"/>
          <w:sz w:val="24"/>
          <w:szCs w:val="24"/>
          <w:lang w:val="kk-KZ"/>
        </w:rPr>
      </w:pPr>
    </w:p>
    <w:p w:rsidR="000433F6" w:rsidRPr="0017298A" w:rsidRDefault="000433F6" w:rsidP="000433F6">
      <w:pPr>
        <w:pStyle w:val="23"/>
        <w:ind w:firstLine="708"/>
        <w:jc w:val="both"/>
        <w:rPr>
          <w:rFonts w:ascii="Times New Roman" w:hAnsi="Times New Roman"/>
          <w:sz w:val="24"/>
          <w:szCs w:val="24"/>
          <w:lang w:val="kk-KZ"/>
        </w:rPr>
      </w:pPr>
      <w:r w:rsidRPr="0017298A">
        <w:rPr>
          <w:rFonts w:ascii="Times New Roman" w:hAnsi="Times New Roman"/>
          <w:b/>
          <w:sz w:val="24"/>
          <w:szCs w:val="24"/>
          <w:lang w:val="kk-KZ"/>
        </w:rPr>
        <w:lastRenderedPageBreak/>
        <w:t>2.</w:t>
      </w:r>
      <w:r w:rsidRPr="0017298A">
        <w:rPr>
          <w:b/>
          <w:sz w:val="24"/>
          <w:szCs w:val="24"/>
          <w:lang w:val="kk-KZ"/>
        </w:rPr>
        <w:t xml:space="preserve"> </w:t>
      </w:r>
      <w:r w:rsidRPr="0017298A">
        <w:rPr>
          <w:rFonts w:ascii="Times New Roman" w:hAnsi="Times New Roman"/>
          <w:b/>
          <w:sz w:val="24"/>
          <w:szCs w:val="24"/>
          <w:lang w:val="kk-KZ"/>
        </w:rPr>
        <w:t>Өскемен қаласы бойынша Мемлекеттік кірістер басқармасының</w:t>
      </w:r>
      <w:r w:rsidRPr="0017298A">
        <w:rPr>
          <w:rFonts w:ascii="Times New Roman" w:hAnsi="Times New Roman"/>
          <w:b/>
          <w:iCs/>
          <w:sz w:val="24"/>
          <w:szCs w:val="24"/>
          <w:lang w:val="kk-KZ" w:eastAsia="ko-KR"/>
        </w:rPr>
        <w:t xml:space="preserve"> мәжбүрлеп өндіріп алу</w:t>
      </w:r>
      <w:r w:rsidRPr="0017298A">
        <w:rPr>
          <w:rFonts w:ascii="Times New Roman" w:hAnsi="Times New Roman"/>
          <w:b/>
          <w:sz w:val="24"/>
          <w:szCs w:val="24"/>
          <w:lang w:val="kk-KZ"/>
        </w:rPr>
        <w:t xml:space="preserve"> бөлімінің жетекші маманы</w:t>
      </w:r>
      <w:r w:rsidRPr="0017298A">
        <w:rPr>
          <w:rFonts w:ascii="Times New Roman" w:hAnsi="Times New Roman"/>
          <w:sz w:val="24"/>
          <w:szCs w:val="24"/>
          <w:lang w:val="kk-KZ"/>
        </w:rPr>
        <w:t xml:space="preserve">  </w:t>
      </w:r>
      <w:r w:rsidRPr="0017298A">
        <w:rPr>
          <w:rFonts w:ascii="Times New Roman" w:hAnsi="Times New Roman"/>
          <w:b/>
          <w:bCs/>
          <w:iCs/>
          <w:sz w:val="24"/>
          <w:szCs w:val="24"/>
          <w:lang w:val="kk-KZ" w:eastAsia="ko-KR"/>
        </w:rPr>
        <w:t>С</w:t>
      </w:r>
      <w:r w:rsidRPr="0017298A">
        <w:rPr>
          <w:rFonts w:ascii="Times New Roman" w:hAnsi="Times New Roman"/>
          <w:b/>
          <w:iCs/>
          <w:sz w:val="24"/>
          <w:szCs w:val="24"/>
          <w:lang w:val="kk-KZ"/>
        </w:rPr>
        <w:t>-R</w:t>
      </w:r>
      <w:r w:rsidRPr="0017298A">
        <w:rPr>
          <w:rFonts w:ascii="Times New Roman" w:hAnsi="Times New Roman"/>
          <w:b/>
          <w:sz w:val="24"/>
          <w:szCs w:val="24"/>
          <w:lang w:val="kk-KZ"/>
        </w:rPr>
        <w:t xml:space="preserve">-5 санаты, МӨБ  10-11 </w:t>
      </w:r>
      <w:r w:rsidRPr="0017298A">
        <w:rPr>
          <w:sz w:val="24"/>
          <w:szCs w:val="24"/>
          <w:lang w:val="kk-KZ"/>
        </w:rPr>
        <w:t xml:space="preserve"> </w:t>
      </w:r>
      <w:r w:rsidRPr="0017298A">
        <w:rPr>
          <w:rFonts w:ascii="Times New Roman" w:hAnsi="Times New Roman"/>
          <w:b/>
          <w:sz w:val="24"/>
          <w:szCs w:val="24"/>
          <w:lang w:val="kk-KZ"/>
        </w:rPr>
        <w:t xml:space="preserve">(1 бірлік).   </w:t>
      </w:r>
      <w:r w:rsidRPr="0017298A">
        <w:rPr>
          <w:rFonts w:ascii="Times New Roman" w:hAnsi="Times New Roman"/>
          <w:sz w:val="24"/>
          <w:szCs w:val="24"/>
          <w:lang w:val="kk-KZ"/>
        </w:rPr>
        <w:t xml:space="preserve"> </w:t>
      </w:r>
    </w:p>
    <w:p w:rsidR="000433F6" w:rsidRPr="0017298A" w:rsidRDefault="000433F6" w:rsidP="000433F6">
      <w:pPr>
        <w:pStyle w:val="10"/>
        <w:ind w:firstLine="708"/>
        <w:jc w:val="both"/>
        <w:rPr>
          <w:rFonts w:ascii="Times New Roman" w:hAnsi="Times New Roman"/>
          <w:color w:val="000000"/>
          <w:sz w:val="24"/>
          <w:szCs w:val="24"/>
          <w:lang w:val="kk-KZ"/>
        </w:rPr>
      </w:pPr>
      <w:r w:rsidRPr="0017298A">
        <w:rPr>
          <w:rFonts w:ascii="Times New Roman" w:hAnsi="Times New Roman"/>
          <w:b/>
          <w:sz w:val="24"/>
          <w:szCs w:val="24"/>
          <w:lang w:val="kk-KZ"/>
        </w:rPr>
        <w:t>Қызметтік</w:t>
      </w:r>
      <w:r w:rsidRPr="0017298A">
        <w:rPr>
          <w:rFonts w:ascii="Times New Roman" w:hAnsi="Times New Roman"/>
          <w:b/>
          <w:color w:val="000000"/>
          <w:sz w:val="24"/>
          <w:szCs w:val="24"/>
          <w:lang w:val="kk-KZ"/>
        </w:rPr>
        <w:t xml:space="preserve"> міндеттері</w:t>
      </w:r>
      <w:r w:rsidRPr="0017298A">
        <w:rPr>
          <w:rFonts w:ascii="Times New Roman" w:hAnsi="Times New Roman"/>
          <w:color w:val="000000"/>
          <w:sz w:val="24"/>
          <w:szCs w:val="24"/>
          <w:lang w:val="kk-KZ"/>
        </w:rPr>
        <w:t>:</w:t>
      </w:r>
      <w:r w:rsidRPr="0017298A">
        <w:rPr>
          <w:rFonts w:ascii="Times New Roman" w:hAnsi="Times New Roman"/>
          <w:sz w:val="24"/>
          <w:szCs w:val="24"/>
          <w:lang w:val="kk-KZ"/>
        </w:rPr>
        <w:t xml:space="preserve"> Салық міндеттемелерін мерзімінде орындамаған салық төлеушілердің</w:t>
      </w:r>
      <w:r w:rsidRPr="0017298A">
        <w:rPr>
          <w:rFonts w:ascii="Times New Roman" w:hAnsi="Times New Roman"/>
          <w:sz w:val="24"/>
          <w:szCs w:val="24"/>
          <w:lang w:val="kk-KZ" w:eastAsia="en-US"/>
        </w:rPr>
        <w:t xml:space="preserve"> салық берешегiн, </w:t>
      </w:r>
      <w:r w:rsidRPr="0017298A">
        <w:rPr>
          <w:rStyle w:val="s0"/>
          <w:lang w:val="kk-KZ" w:eastAsia="en-US"/>
        </w:rPr>
        <w:t xml:space="preserve">міндетті зейнетақы жарналары, міндетті кәсіптік зейнетақы жарналары және </w:t>
      </w:r>
      <w:r w:rsidRPr="0017298A">
        <w:rPr>
          <w:rFonts w:ascii="Times New Roman" w:hAnsi="Times New Roman"/>
          <w:sz w:val="24"/>
          <w:szCs w:val="24"/>
          <w:lang w:val="kk-KZ" w:eastAsia="en-US"/>
        </w:rPr>
        <w:t xml:space="preserve">әлеуметтiк аударымдар бойынша берешегiн </w:t>
      </w:r>
      <w:r w:rsidRPr="0017298A">
        <w:rPr>
          <w:rFonts w:ascii="Times New Roman" w:hAnsi="Times New Roman"/>
          <w:sz w:val="24"/>
          <w:szCs w:val="24"/>
          <w:lang w:val="kk-KZ"/>
        </w:rPr>
        <w:t xml:space="preserve">мәжбүрлеп өндіруді қамтамасыз ету әдістері бойынша шара қолдану; </w:t>
      </w:r>
      <w:r w:rsidRPr="0017298A">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17298A">
        <w:rPr>
          <w:rFonts w:ascii="Times New Roman" w:hAnsi="Times New Roman"/>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Pr="0017298A">
        <w:rPr>
          <w:rFonts w:ascii="Times New Roman" w:hAnsi="Times New Roman"/>
          <w:bCs/>
          <w:sz w:val="24"/>
          <w:szCs w:val="24"/>
          <w:lang w:val="kk-KZ"/>
        </w:rPr>
        <w:t xml:space="preserve">аңа және қолданыстағы бағдарламалармен жұмыс істеуді қамтамасыз ету; </w:t>
      </w:r>
      <w:r w:rsidRPr="0017298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7298A">
        <w:rPr>
          <w:rFonts w:ascii="Times New Roman" w:hAnsi="Times New Roman"/>
          <w:spacing w:val="3"/>
          <w:sz w:val="24"/>
          <w:szCs w:val="24"/>
          <w:lang w:val="kk-KZ"/>
        </w:rPr>
        <w:t xml:space="preserve"> Б</w:t>
      </w:r>
      <w:r w:rsidRPr="0017298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17298A">
        <w:rPr>
          <w:rFonts w:ascii="Times New Roman" w:hAnsi="Times New Roman"/>
          <w:color w:val="000000"/>
          <w:sz w:val="24"/>
          <w:szCs w:val="24"/>
          <w:lang w:val="kk-KZ"/>
        </w:rPr>
        <w:t xml:space="preserve">          </w:t>
      </w:r>
    </w:p>
    <w:p w:rsidR="0017298A" w:rsidRPr="0017298A" w:rsidRDefault="000433F6" w:rsidP="0017298A">
      <w:pPr>
        <w:ind w:firstLine="708"/>
        <w:jc w:val="both"/>
        <w:rPr>
          <w:rFonts w:eastAsia="Calibri"/>
          <w:b w:val="0"/>
          <w:bCs w:val="0"/>
          <w:i w:val="0"/>
          <w:iCs w:val="0"/>
          <w:sz w:val="24"/>
          <w:szCs w:val="24"/>
          <w:lang w:val="kk-KZ"/>
        </w:rPr>
      </w:pPr>
      <w:r w:rsidRPr="0017298A">
        <w:rPr>
          <w:i w:val="0"/>
          <w:color w:val="000000"/>
          <w:sz w:val="24"/>
          <w:szCs w:val="24"/>
          <w:lang w:val="kk-KZ"/>
        </w:rPr>
        <w:t xml:space="preserve"> Конкурсқа қатысушыларға қойылатын талаптар: </w:t>
      </w:r>
      <w:r w:rsidR="0017298A" w:rsidRPr="00E1498B">
        <w:rPr>
          <w:rFonts w:eastAsia="Calibri"/>
          <w:b w:val="0"/>
          <w:i w:val="0"/>
          <w:sz w:val="24"/>
          <w:szCs w:val="24"/>
          <w:lang w:val="kk-KZ"/>
        </w:rPr>
        <w:t>Жоғары немесе жоғары оқу орнынан кейінгі</w:t>
      </w:r>
      <w:r w:rsidR="0017298A">
        <w:rPr>
          <w:rFonts w:eastAsia="Calibri"/>
          <w:b w:val="0"/>
          <w:i w:val="0"/>
          <w:sz w:val="24"/>
          <w:szCs w:val="24"/>
          <w:lang w:val="kk-KZ"/>
        </w:rPr>
        <w:t xml:space="preserve"> келесі мамандықтар бойынша </w:t>
      </w:r>
      <w:r w:rsidR="0017298A" w:rsidRPr="00E1498B">
        <w:rPr>
          <w:rFonts w:eastAsia="Calibri"/>
          <w:b w:val="0"/>
          <w:i w:val="0"/>
          <w:sz w:val="24"/>
          <w:szCs w:val="24"/>
          <w:lang w:val="kk-KZ"/>
        </w:rPr>
        <w:t xml:space="preserve">білім </w:t>
      </w:r>
      <w:r w:rsidR="0017298A" w:rsidRPr="002F2CCA">
        <w:rPr>
          <w:b w:val="0"/>
          <w:i w:val="0"/>
          <w:sz w:val="24"/>
          <w:szCs w:val="24"/>
          <w:lang w:val="kk-KZ"/>
        </w:rPr>
        <w:t>«Ә</w:t>
      </w:r>
      <w:r w:rsidR="0017298A"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17298A" w:rsidRPr="002F2CCA">
        <w:rPr>
          <w:rFonts w:eastAsia="Calibri"/>
          <w:b w:val="0"/>
          <w:i w:val="0"/>
          <w:sz w:val="24"/>
          <w:szCs w:val="24"/>
          <w:lang w:val="kk-KZ"/>
        </w:rPr>
        <w:t>«Техникалық ғылымдар және технология»</w:t>
      </w:r>
      <w:r w:rsidR="0017298A" w:rsidRPr="002F2CCA">
        <w:rPr>
          <w:b w:val="0"/>
          <w:bCs w:val="0"/>
          <w:i w:val="0"/>
          <w:sz w:val="24"/>
          <w:szCs w:val="24"/>
          <w:lang w:val="kk-KZ"/>
        </w:rPr>
        <w:t xml:space="preserve"> </w:t>
      </w:r>
      <w:r w:rsidR="0017298A" w:rsidRPr="002F2CCA">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17298A">
        <w:rPr>
          <w:b w:val="0"/>
          <w:i w:val="0"/>
          <w:sz w:val="24"/>
          <w:szCs w:val="24"/>
          <w:lang w:val="kk-KZ"/>
        </w:rPr>
        <w:t xml:space="preserve"> </w:t>
      </w:r>
      <w:r w:rsidR="0017298A" w:rsidRPr="00E1498B">
        <w:rPr>
          <w:rFonts w:eastAsia="Calibri"/>
          <w:b w:val="0"/>
          <w:i w:val="0"/>
          <w:sz w:val="24"/>
          <w:szCs w:val="24"/>
          <w:lang w:val="kk-KZ"/>
        </w:rPr>
        <w:t xml:space="preserve">немесе </w:t>
      </w:r>
      <w:r w:rsidR="0017298A" w:rsidRPr="002F2CCA">
        <w:rPr>
          <w:b w:val="0"/>
          <w:i w:val="0"/>
          <w:sz w:val="24"/>
          <w:szCs w:val="24"/>
          <w:lang w:val="kk-KZ"/>
        </w:rPr>
        <w:t>«Сер</w:t>
      </w:r>
      <w:r w:rsidR="0017298A">
        <w:rPr>
          <w:b w:val="0"/>
          <w:i w:val="0"/>
          <w:sz w:val="24"/>
          <w:szCs w:val="24"/>
          <w:lang w:val="kk-KZ"/>
        </w:rPr>
        <w:t>в</w:t>
      </w:r>
      <w:r w:rsidR="0017298A" w:rsidRPr="002F2CCA">
        <w:rPr>
          <w:b w:val="0"/>
          <w:i w:val="0"/>
          <w:sz w:val="24"/>
          <w:szCs w:val="24"/>
          <w:lang w:val="kk-KZ"/>
        </w:rPr>
        <w:t>ис, экономика және басқару» (есеп және аудит (салалар бойынша</w:t>
      </w:r>
      <w:r w:rsidR="0017298A" w:rsidRPr="0017298A">
        <w:rPr>
          <w:b w:val="0"/>
          <w:i w:val="0"/>
          <w:sz w:val="24"/>
          <w:szCs w:val="24"/>
          <w:lang w:val="kk-KZ"/>
        </w:rPr>
        <w:t>), экономика  (салалар бойынша), қаржы (салалар бойынша)), «Құқық»,  «Есептеу техника және бағдарламалық қамтамасыз ету», «Ақпараттық жүйелер»  мамандықтары бойынша</w:t>
      </w:r>
      <w:r w:rsidR="0017298A" w:rsidRPr="0017298A">
        <w:rPr>
          <w:rFonts w:eastAsia="Calibri"/>
          <w:b w:val="0"/>
          <w:i w:val="0"/>
          <w:sz w:val="24"/>
          <w:szCs w:val="24"/>
          <w:lang w:val="kk-KZ"/>
        </w:rPr>
        <w:t xml:space="preserve"> орта білімнен кейінгі немесе техникалық және кәсіптік білім; </w:t>
      </w:r>
    </w:p>
    <w:p w:rsidR="000433F6" w:rsidRPr="0017298A" w:rsidRDefault="000433F6" w:rsidP="000433F6">
      <w:pPr>
        <w:pStyle w:val="10"/>
        <w:ind w:firstLine="708"/>
        <w:jc w:val="both"/>
        <w:rPr>
          <w:rFonts w:ascii="Times New Roman" w:hAnsi="Times New Roman"/>
          <w:sz w:val="24"/>
          <w:szCs w:val="24"/>
          <w:lang w:val="kk-KZ"/>
        </w:rPr>
      </w:pPr>
    </w:p>
    <w:p w:rsidR="00CB30BA" w:rsidRPr="0017298A" w:rsidRDefault="00CB30BA" w:rsidP="00CB30BA">
      <w:pPr>
        <w:pStyle w:val="23"/>
        <w:ind w:firstLine="708"/>
        <w:jc w:val="both"/>
        <w:rPr>
          <w:rFonts w:ascii="Times New Roman" w:hAnsi="Times New Roman"/>
          <w:sz w:val="24"/>
          <w:szCs w:val="24"/>
          <w:lang w:val="kk-KZ"/>
        </w:rPr>
      </w:pPr>
      <w:r w:rsidRPr="0017298A">
        <w:rPr>
          <w:rFonts w:ascii="Times New Roman" w:hAnsi="Times New Roman"/>
          <w:b/>
          <w:sz w:val="24"/>
          <w:szCs w:val="24"/>
          <w:lang w:val="kk-KZ"/>
        </w:rPr>
        <w:t>3.</w:t>
      </w:r>
      <w:r w:rsidRPr="0017298A">
        <w:rPr>
          <w:b/>
          <w:sz w:val="24"/>
          <w:szCs w:val="24"/>
          <w:lang w:val="kk-KZ"/>
        </w:rPr>
        <w:t xml:space="preserve"> </w:t>
      </w:r>
      <w:r w:rsidRPr="0017298A">
        <w:rPr>
          <w:rFonts w:ascii="Times New Roman" w:hAnsi="Times New Roman"/>
          <w:b/>
          <w:sz w:val="24"/>
          <w:szCs w:val="24"/>
          <w:lang w:val="kk-KZ"/>
        </w:rPr>
        <w:t>Өскемен қаласы бойынша Мемлекеттік кірістер басқармасының</w:t>
      </w:r>
      <w:r w:rsidRPr="0017298A">
        <w:rPr>
          <w:rFonts w:ascii="Times New Roman" w:hAnsi="Times New Roman"/>
          <w:b/>
          <w:iCs/>
          <w:sz w:val="24"/>
          <w:szCs w:val="24"/>
          <w:lang w:val="kk-KZ" w:eastAsia="ko-KR"/>
        </w:rPr>
        <w:t xml:space="preserve"> тіркелмеген тұлғаларды анықтау</w:t>
      </w:r>
      <w:r w:rsidRPr="0017298A">
        <w:rPr>
          <w:rFonts w:ascii="Times New Roman" w:hAnsi="Times New Roman"/>
          <w:b/>
          <w:sz w:val="24"/>
          <w:szCs w:val="24"/>
          <w:lang w:val="kk-KZ"/>
        </w:rPr>
        <w:t xml:space="preserve"> бөлімінің жетекші маманы</w:t>
      </w:r>
      <w:r w:rsidRPr="0017298A">
        <w:rPr>
          <w:rFonts w:ascii="Times New Roman" w:hAnsi="Times New Roman"/>
          <w:sz w:val="24"/>
          <w:szCs w:val="24"/>
          <w:lang w:val="kk-KZ"/>
        </w:rPr>
        <w:t xml:space="preserve">  </w:t>
      </w:r>
      <w:r w:rsidRPr="0017298A">
        <w:rPr>
          <w:rFonts w:ascii="Times New Roman" w:hAnsi="Times New Roman"/>
          <w:b/>
          <w:bCs/>
          <w:iCs/>
          <w:sz w:val="24"/>
          <w:szCs w:val="24"/>
          <w:lang w:val="kk-KZ" w:eastAsia="ko-KR"/>
        </w:rPr>
        <w:t>С</w:t>
      </w:r>
      <w:r w:rsidRPr="0017298A">
        <w:rPr>
          <w:rFonts w:ascii="Times New Roman" w:hAnsi="Times New Roman"/>
          <w:b/>
          <w:iCs/>
          <w:sz w:val="24"/>
          <w:szCs w:val="24"/>
          <w:lang w:val="kk-KZ"/>
        </w:rPr>
        <w:t>-R</w:t>
      </w:r>
      <w:r w:rsidRPr="0017298A">
        <w:rPr>
          <w:rFonts w:ascii="Times New Roman" w:hAnsi="Times New Roman"/>
          <w:b/>
          <w:sz w:val="24"/>
          <w:szCs w:val="24"/>
          <w:lang w:val="kk-KZ"/>
        </w:rPr>
        <w:t xml:space="preserve">-5 санаты, (уақытша, негізгі қызметкердің әлеуметтік демалысы мерзіміне 30.04.2020ж. дейін) ТТАБ 12-8 </w:t>
      </w:r>
      <w:r w:rsidRPr="0017298A">
        <w:rPr>
          <w:sz w:val="24"/>
          <w:szCs w:val="24"/>
          <w:lang w:val="kk-KZ"/>
        </w:rPr>
        <w:t xml:space="preserve"> </w:t>
      </w:r>
      <w:r w:rsidRPr="0017298A">
        <w:rPr>
          <w:rFonts w:ascii="Times New Roman" w:hAnsi="Times New Roman"/>
          <w:b/>
          <w:sz w:val="24"/>
          <w:szCs w:val="24"/>
          <w:lang w:val="kk-KZ"/>
        </w:rPr>
        <w:t xml:space="preserve">(1 бірлік).   </w:t>
      </w:r>
      <w:r w:rsidRPr="0017298A">
        <w:rPr>
          <w:rFonts w:ascii="Times New Roman" w:hAnsi="Times New Roman"/>
          <w:sz w:val="24"/>
          <w:szCs w:val="24"/>
          <w:lang w:val="kk-KZ"/>
        </w:rPr>
        <w:t xml:space="preserve"> </w:t>
      </w:r>
    </w:p>
    <w:p w:rsidR="00CB30BA" w:rsidRPr="0017298A" w:rsidRDefault="00CB30BA" w:rsidP="00CB30BA">
      <w:pPr>
        <w:pStyle w:val="10"/>
        <w:ind w:firstLine="708"/>
        <w:jc w:val="both"/>
        <w:rPr>
          <w:color w:val="000000"/>
          <w:sz w:val="24"/>
          <w:szCs w:val="24"/>
          <w:lang w:val="kk-KZ"/>
        </w:rPr>
      </w:pPr>
      <w:r w:rsidRPr="0017298A">
        <w:rPr>
          <w:rFonts w:ascii="Times New Roman" w:hAnsi="Times New Roman"/>
          <w:b/>
          <w:sz w:val="24"/>
          <w:szCs w:val="24"/>
          <w:lang w:val="kk-KZ"/>
        </w:rPr>
        <w:t>Қызметтік</w:t>
      </w:r>
      <w:r w:rsidRPr="0017298A">
        <w:rPr>
          <w:rFonts w:ascii="Times New Roman" w:hAnsi="Times New Roman"/>
          <w:b/>
          <w:color w:val="000000"/>
          <w:sz w:val="24"/>
          <w:szCs w:val="24"/>
          <w:lang w:val="kk-KZ"/>
        </w:rPr>
        <w:t xml:space="preserve"> міндеттері</w:t>
      </w:r>
      <w:r w:rsidRPr="0017298A">
        <w:rPr>
          <w:rFonts w:ascii="Times New Roman" w:hAnsi="Times New Roman"/>
          <w:color w:val="000000"/>
          <w:sz w:val="24"/>
          <w:szCs w:val="24"/>
          <w:lang w:val="kk-KZ"/>
        </w:rPr>
        <w:t>:</w:t>
      </w:r>
      <w:r w:rsidRPr="0017298A">
        <w:rPr>
          <w:rFonts w:ascii="Times New Roman" w:hAnsi="Times New Roman"/>
          <w:sz w:val="24"/>
          <w:szCs w:val="24"/>
          <w:lang w:val="kk-KZ"/>
        </w:rPr>
        <w:t xml:space="preserve"> Салық заңының орындалуы сұрақтары бойынша салықтық </w:t>
      </w:r>
      <w:r w:rsidRPr="0017298A">
        <w:rPr>
          <w:rFonts w:ascii="Times New Roman" w:hAnsi="Times New Roman"/>
          <w:bCs/>
          <w:sz w:val="24"/>
          <w:szCs w:val="24"/>
          <w:lang w:val="kk-KZ"/>
        </w:rPr>
        <w:t>(тақырыптық, қарсы, рейдтік, таратылуға байланысты тексерулер (ҚҚС төлеушілері болып табылмайтындар)</w:t>
      </w:r>
      <w:r w:rsidRPr="0017298A">
        <w:rPr>
          <w:rFonts w:ascii="Times New Roman" w:hAnsi="Times New Roman"/>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w:t>
      </w:r>
      <w:r w:rsidRPr="0017298A">
        <w:rPr>
          <w:rFonts w:ascii="Times New Roman" w:hAnsi="Times New Roman"/>
          <w:b/>
          <w:sz w:val="24"/>
          <w:szCs w:val="24"/>
          <w:lang w:val="kk-KZ"/>
        </w:rPr>
        <w:t xml:space="preserve">; </w:t>
      </w:r>
      <w:r w:rsidRPr="0017298A">
        <w:rPr>
          <w:rFonts w:ascii="Times New Roman" w:hAnsi="Times New Roman"/>
          <w:sz w:val="24"/>
          <w:szCs w:val="24"/>
          <w:lang w:val="kk-KZ"/>
        </w:rPr>
        <w:t>ж</w:t>
      </w:r>
      <w:r w:rsidRPr="0017298A">
        <w:rPr>
          <w:rFonts w:ascii="Times New Roman" w:hAnsi="Times New Roman"/>
          <w:bCs/>
          <w:sz w:val="24"/>
          <w:szCs w:val="24"/>
          <w:lang w:val="kk-KZ"/>
        </w:rPr>
        <w:t>аңа және қолданыстағы бағдарламалармен жұмыс істеуді қамтамасыз ету;</w:t>
      </w:r>
      <w:r w:rsidRPr="0017298A">
        <w:rPr>
          <w:rFonts w:ascii="Times New Roman" w:hAnsi="Times New Roman"/>
          <w:b/>
          <w:bCs/>
          <w:sz w:val="24"/>
          <w:szCs w:val="24"/>
          <w:lang w:val="kk-KZ"/>
        </w:rPr>
        <w:t xml:space="preserve"> </w:t>
      </w:r>
      <w:r w:rsidRPr="0017298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7298A">
        <w:rPr>
          <w:rFonts w:ascii="Times New Roman" w:hAnsi="Times New Roman"/>
          <w:spacing w:val="3"/>
          <w:sz w:val="24"/>
          <w:szCs w:val="24"/>
          <w:lang w:val="kk-KZ"/>
        </w:rPr>
        <w:t xml:space="preserve"> Б</w:t>
      </w:r>
      <w:r w:rsidRPr="0017298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17298A">
        <w:rPr>
          <w:rFonts w:ascii="Times New Roman" w:hAnsi="Times New Roman"/>
          <w:color w:val="000000"/>
          <w:sz w:val="24"/>
          <w:szCs w:val="24"/>
          <w:lang w:val="kk-KZ"/>
        </w:rPr>
        <w:t xml:space="preserve">     </w:t>
      </w:r>
      <w:r w:rsidRPr="0017298A">
        <w:rPr>
          <w:color w:val="000000"/>
          <w:sz w:val="24"/>
          <w:szCs w:val="24"/>
          <w:lang w:val="kk-KZ"/>
        </w:rPr>
        <w:t xml:space="preserve">      </w:t>
      </w:r>
    </w:p>
    <w:p w:rsidR="0017298A" w:rsidRPr="0017298A" w:rsidRDefault="00CB30BA" w:rsidP="0017298A">
      <w:pPr>
        <w:ind w:firstLine="708"/>
        <w:jc w:val="both"/>
        <w:rPr>
          <w:rFonts w:eastAsia="Calibri"/>
          <w:b w:val="0"/>
          <w:bCs w:val="0"/>
          <w:i w:val="0"/>
          <w:iCs w:val="0"/>
          <w:sz w:val="24"/>
          <w:szCs w:val="24"/>
          <w:lang w:val="kk-KZ"/>
        </w:rPr>
      </w:pPr>
      <w:r w:rsidRPr="0017298A">
        <w:rPr>
          <w:i w:val="0"/>
          <w:color w:val="000000"/>
          <w:sz w:val="24"/>
          <w:szCs w:val="24"/>
          <w:lang w:val="kk-KZ"/>
        </w:rPr>
        <w:t xml:space="preserve">Конкурсқа қатысушыларға қойылатын талаптар: </w:t>
      </w:r>
      <w:r w:rsidR="0017298A" w:rsidRPr="00E1498B">
        <w:rPr>
          <w:rFonts w:eastAsia="Calibri"/>
          <w:b w:val="0"/>
          <w:i w:val="0"/>
          <w:sz w:val="24"/>
          <w:szCs w:val="24"/>
          <w:lang w:val="kk-KZ"/>
        </w:rPr>
        <w:t>Жоғары немесе жоғары оқу орнынан кейінгі</w:t>
      </w:r>
      <w:r w:rsidR="0017298A">
        <w:rPr>
          <w:rFonts w:eastAsia="Calibri"/>
          <w:b w:val="0"/>
          <w:i w:val="0"/>
          <w:sz w:val="24"/>
          <w:szCs w:val="24"/>
          <w:lang w:val="kk-KZ"/>
        </w:rPr>
        <w:t xml:space="preserve"> келесі мамандықтар бойынша </w:t>
      </w:r>
      <w:r w:rsidR="0017298A" w:rsidRPr="00E1498B">
        <w:rPr>
          <w:rFonts w:eastAsia="Calibri"/>
          <w:b w:val="0"/>
          <w:i w:val="0"/>
          <w:sz w:val="24"/>
          <w:szCs w:val="24"/>
          <w:lang w:val="kk-KZ"/>
        </w:rPr>
        <w:t xml:space="preserve">білім </w:t>
      </w:r>
      <w:r w:rsidR="0017298A" w:rsidRPr="002F2CCA">
        <w:rPr>
          <w:b w:val="0"/>
          <w:i w:val="0"/>
          <w:sz w:val="24"/>
          <w:szCs w:val="24"/>
          <w:lang w:val="kk-KZ"/>
        </w:rPr>
        <w:t>«Ә</w:t>
      </w:r>
      <w:r w:rsidR="0017298A"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17298A" w:rsidRPr="002F2CCA">
        <w:rPr>
          <w:rFonts w:eastAsia="Calibri"/>
          <w:b w:val="0"/>
          <w:i w:val="0"/>
          <w:sz w:val="24"/>
          <w:szCs w:val="24"/>
          <w:lang w:val="kk-KZ"/>
        </w:rPr>
        <w:t>«Техникалық ғылымдар және технология»</w:t>
      </w:r>
      <w:r w:rsidR="0017298A" w:rsidRPr="002F2CCA">
        <w:rPr>
          <w:b w:val="0"/>
          <w:bCs w:val="0"/>
          <w:i w:val="0"/>
          <w:sz w:val="24"/>
          <w:szCs w:val="24"/>
          <w:lang w:val="kk-KZ"/>
        </w:rPr>
        <w:t xml:space="preserve"> </w:t>
      </w:r>
      <w:r w:rsidR="0017298A" w:rsidRPr="002F2CCA">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17298A">
        <w:rPr>
          <w:b w:val="0"/>
          <w:i w:val="0"/>
          <w:sz w:val="24"/>
          <w:szCs w:val="24"/>
          <w:lang w:val="kk-KZ"/>
        </w:rPr>
        <w:t xml:space="preserve"> </w:t>
      </w:r>
      <w:r w:rsidR="0017298A" w:rsidRPr="00E1498B">
        <w:rPr>
          <w:rFonts w:eastAsia="Calibri"/>
          <w:b w:val="0"/>
          <w:i w:val="0"/>
          <w:sz w:val="24"/>
          <w:szCs w:val="24"/>
          <w:lang w:val="kk-KZ"/>
        </w:rPr>
        <w:t xml:space="preserve">немесе </w:t>
      </w:r>
      <w:r w:rsidR="0017298A" w:rsidRPr="002F2CCA">
        <w:rPr>
          <w:b w:val="0"/>
          <w:i w:val="0"/>
          <w:sz w:val="24"/>
          <w:szCs w:val="24"/>
          <w:lang w:val="kk-KZ"/>
        </w:rPr>
        <w:t>«Сер</w:t>
      </w:r>
      <w:r w:rsidR="0017298A">
        <w:rPr>
          <w:b w:val="0"/>
          <w:i w:val="0"/>
          <w:sz w:val="24"/>
          <w:szCs w:val="24"/>
          <w:lang w:val="kk-KZ"/>
        </w:rPr>
        <w:t>в</w:t>
      </w:r>
      <w:r w:rsidR="0017298A" w:rsidRPr="002F2CCA">
        <w:rPr>
          <w:b w:val="0"/>
          <w:i w:val="0"/>
          <w:sz w:val="24"/>
          <w:szCs w:val="24"/>
          <w:lang w:val="kk-KZ"/>
        </w:rPr>
        <w:t>ис, экономика және басқару» (есеп және аудит (салалар бойынша</w:t>
      </w:r>
      <w:r w:rsidR="0017298A" w:rsidRPr="0017298A">
        <w:rPr>
          <w:b w:val="0"/>
          <w:i w:val="0"/>
          <w:sz w:val="24"/>
          <w:szCs w:val="24"/>
          <w:lang w:val="kk-KZ"/>
        </w:rPr>
        <w:t>), экономика  (салалар бойынша), қаржы (салалар бойынша)), «Құқық»,  «Есептеу техника және бағдарламалық қамтамасыз ету», «Ақпараттық жүйелер»  мамандықтары бойынша</w:t>
      </w:r>
      <w:r w:rsidR="0017298A" w:rsidRPr="0017298A">
        <w:rPr>
          <w:rFonts w:eastAsia="Calibri"/>
          <w:b w:val="0"/>
          <w:i w:val="0"/>
          <w:sz w:val="24"/>
          <w:szCs w:val="24"/>
          <w:lang w:val="kk-KZ"/>
        </w:rPr>
        <w:t xml:space="preserve"> орта білімнен кейінгі немесе техникалық және кәсіптік білім; </w:t>
      </w:r>
    </w:p>
    <w:p w:rsidR="00CB30BA" w:rsidRPr="0017298A" w:rsidRDefault="00CB30BA" w:rsidP="00CB30BA">
      <w:pPr>
        <w:ind w:firstLine="708"/>
        <w:jc w:val="both"/>
        <w:rPr>
          <w:b w:val="0"/>
          <w:i w:val="0"/>
          <w:sz w:val="24"/>
          <w:szCs w:val="24"/>
          <w:lang w:val="kk-KZ"/>
        </w:rPr>
      </w:pPr>
    </w:p>
    <w:p w:rsidR="00287E89" w:rsidRPr="0017298A" w:rsidRDefault="00287E89" w:rsidP="00287E89">
      <w:pPr>
        <w:jc w:val="both"/>
        <w:rPr>
          <w:b w:val="0"/>
          <w:i w:val="0"/>
          <w:sz w:val="24"/>
          <w:szCs w:val="24"/>
          <w:lang w:val="kk-KZ"/>
        </w:rPr>
      </w:pPr>
    </w:p>
    <w:p w:rsidR="00CC7F14" w:rsidRPr="0017298A" w:rsidRDefault="00CC7F14" w:rsidP="00CC7F14">
      <w:pPr>
        <w:pStyle w:val="ab"/>
        <w:jc w:val="both"/>
        <w:rPr>
          <w:rFonts w:ascii="Times New Roman" w:hAnsi="Times New Roman"/>
          <w:sz w:val="24"/>
          <w:szCs w:val="24"/>
          <w:lang w:val="kk-KZ"/>
        </w:rPr>
      </w:pPr>
      <w:r w:rsidRPr="0017298A">
        <w:rPr>
          <w:rFonts w:ascii="Times New Roman" w:hAnsi="Times New Roman"/>
          <w:b/>
          <w:sz w:val="24"/>
          <w:szCs w:val="24"/>
          <w:lang w:val="kk-KZ"/>
        </w:rPr>
        <w:t>Құжаттарды қабылдау мерзiмi</w:t>
      </w:r>
      <w:r w:rsidRPr="0017298A">
        <w:rPr>
          <w:rFonts w:ascii="Times New Roman" w:hAnsi="Times New Roman"/>
          <w:sz w:val="24"/>
          <w:szCs w:val="24"/>
          <w:lang w:val="kk-KZ"/>
        </w:rPr>
        <w:t xml:space="preserve"> жалпы конкурс өткiзу туралы хабарландыру уәкілетті органның ресми сайтында соңғы жарияланған күнінен бастап </w:t>
      </w:r>
      <w:r w:rsidRPr="0017298A">
        <w:rPr>
          <w:rFonts w:ascii="Times New Roman" w:hAnsi="Times New Roman"/>
          <w:b/>
          <w:sz w:val="24"/>
          <w:szCs w:val="24"/>
          <w:lang w:val="kk-KZ"/>
        </w:rPr>
        <w:t>7 жұмыс күннің ішінде</w:t>
      </w:r>
      <w:r w:rsidRPr="0017298A">
        <w:rPr>
          <w:rFonts w:ascii="Times New Roman" w:hAnsi="Times New Roman"/>
          <w:sz w:val="24"/>
          <w:szCs w:val="24"/>
          <w:lang w:val="kk-KZ"/>
        </w:rPr>
        <w:t xml:space="preserve"> тапсырылуы тиіс.</w:t>
      </w:r>
    </w:p>
    <w:p w:rsidR="00CC7F14" w:rsidRPr="00085FED" w:rsidRDefault="00CC7F14" w:rsidP="00CC7F14">
      <w:pPr>
        <w:pStyle w:val="a4"/>
        <w:spacing w:before="0" w:beforeAutospacing="0" w:after="0" w:afterAutospacing="0"/>
        <w:ind w:firstLine="708"/>
        <w:jc w:val="both"/>
        <w:rPr>
          <w:lang w:val="kk-KZ"/>
        </w:rPr>
      </w:pPr>
      <w:r w:rsidRPr="0017298A">
        <w:rPr>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Қазақстан Республикасы Қаржы министрлігі Мемлекеттік кірістер комитетінің Шығыс Қазақстан</w:t>
      </w:r>
      <w:r w:rsidRPr="00D060FD">
        <w:rPr>
          <w:lang w:val="kk-KZ"/>
        </w:rPr>
        <w:t xml:space="preserve"> облысы бойынша Мемлекеттік кірістер департаменті </w:t>
      </w:r>
      <w:r>
        <w:rPr>
          <w:lang w:val="kk-KZ"/>
        </w:rPr>
        <w:t>Өскемен</w:t>
      </w:r>
      <w:r w:rsidRPr="00D060FD">
        <w:rPr>
          <w:lang w:val="kk-KZ"/>
        </w:rPr>
        <w:t xml:space="preserve"> қаласы бойынша Мемлкеттік кірістер басқармасы, </w:t>
      </w:r>
      <w:r w:rsidRPr="009527E3">
        <w:rPr>
          <w:lang w:val="kk-KZ"/>
        </w:rPr>
        <w:t xml:space="preserve">070018, Өскемен қаласы, </w:t>
      </w:r>
      <w:r>
        <w:rPr>
          <w:lang w:val="kk-KZ"/>
        </w:rPr>
        <w:t xml:space="preserve">Н.Назарбаев </w:t>
      </w:r>
      <w:r w:rsidRPr="009527E3">
        <w:rPr>
          <w:lang w:val="kk-KZ"/>
        </w:rPr>
        <w:t>данғылы, 86-үй, анықтама үшін телефон: 8(7232) 75-18-12,  70-24-31,  факс: 8(7232) 75-25-06, электронды меке</w:t>
      </w:r>
      <w:r>
        <w:rPr>
          <w:lang w:val="kk-KZ"/>
        </w:rPr>
        <w:t>нжайы: okad@ustk.taxeast.mgd.kz</w:t>
      </w:r>
      <w:r w:rsidRPr="009527E3">
        <w:rPr>
          <w:lang w:val="kk-KZ"/>
        </w:rPr>
        <w:t xml:space="preserve">, </w:t>
      </w:r>
      <w:hyperlink r:id="rId6" w:history="1">
        <w:r w:rsidRPr="00F24F07">
          <w:rPr>
            <w:rStyle w:val="a6"/>
            <w:rFonts w:ascii="Times New Roman" w:hAnsi="Times New Roman" w:cs="Times New Roman"/>
            <w:sz w:val="24"/>
            <w:szCs w:val="24"/>
            <w:lang w:val="kk-KZ"/>
          </w:rPr>
          <w:t>okad3@ustk.taxeast.mgd.kz</w:t>
        </w:r>
      </w:hyperlink>
      <w:r>
        <w:rPr>
          <w:rStyle w:val="a6"/>
          <w:color w:val="000000" w:themeColor="text1"/>
          <w:lang w:val="kk-KZ"/>
        </w:rPr>
        <w:t xml:space="preserve"> </w:t>
      </w:r>
      <w:r w:rsidRPr="00085FED">
        <w:rPr>
          <w:lang w:val="kk-KZ"/>
        </w:rPr>
        <w:t>электрондық почта мекенжайына электронды түрде не</w:t>
      </w:r>
      <w:r>
        <w:rPr>
          <w:lang w:val="kk-KZ"/>
        </w:rPr>
        <w:t xml:space="preserve"> </w:t>
      </w:r>
      <w:r w:rsidRPr="00085FED">
        <w:rPr>
          <w:lang w:val="kk-KZ"/>
        </w:rPr>
        <w:t>"Е-gov" электронды үкімет порталы арқылы құжаттарды қабылдау мерзімінде тапсырады.</w:t>
      </w:r>
    </w:p>
    <w:p w:rsidR="00CC7F14" w:rsidRDefault="00CC7F14" w:rsidP="00CC7F14">
      <w:pPr>
        <w:pStyle w:val="ab"/>
        <w:jc w:val="both"/>
        <w:rPr>
          <w:rFonts w:ascii="Times New Roman" w:hAnsi="Times New Roman"/>
          <w:sz w:val="24"/>
          <w:szCs w:val="24"/>
          <w:lang w:val="kk-KZ"/>
        </w:rPr>
      </w:pPr>
    </w:p>
    <w:p w:rsidR="00CC7F14" w:rsidRPr="00D060FD" w:rsidRDefault="00CC7F14" w:rsidP="00CC7F14">
      <w:pPr>
        <w:pStyle w:val="ab"/>
        <w:rPr>
          <w:rFonts w:ascii="Times New Roman" w:hAnsi="Times New Roman"/>
          <w:b/>
          <w:sz w:val="24"/>
          <w:szCs w:val="24"/>
          <w:lang w:val="kk-KZ"/>
        </w:rPr>
      </w:pPr>
      <w:r w:rsidRPr="00D060FD">
        <w:rPr>
          <w:rFonts w:ascii="Times New Roman" w:hAnsi="Times New Roman"/>
          <w:b/>
          <w:sz w:val="24"/>
          <w:szCs w:val="24"/>
          <w:lang w:val="kk-KZ"/>
        </w:rPr>
        <w:t xml:space="preserve">Жалпы конкурсқа қатысу үшін мынадай құжаттар тапсырылады: </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3) бiлiмi туралы құжаттар мен олардың көшірмелерінің нотариалдық куәландырылған көшiрмелерi;</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CC7F14" w:rsidRPr="00D060FD"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7F14"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7F14" w:rsidRPr="00D060FD" w:rsidRDefault="00CC7F14" w:rsidP="00CC7F14">
      <w:pPr>
        <w:pStyle w:val="ab"/>
        <w:jc w:val="both"/>
        <w:rPr>
          <w:rFonts w:ascii="Times New Roman" w:hAnsi="Times New Roman"/>
          <w:color w:val="000000"/>
          <w:sz w:val="24"/>
          <w:szCs w:val="24"/>
          <w:lang w:val="kk-KZ"/>
        </w:rPr>
      </w:pPr>
    </w:p>
    <w:p w:rsidR="00CC7F14" w:rsidRDefault="00CC7F14" w:rsidP="00CC7F14">
      <w:pPr>
        <w:pStyle w:val="ab"/>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lastRenderedPageBreak/>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w:t>
      </w:r>
    </w:p>
    <w:p w:rsidR="00CC7F14" w:rsidRDefault="00CC7F14" w:rsidP="00CC7F14">
      <w:pPr>
        <w:pStyle w:val="ab"/>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CC7F14" w:rsidRDefault="00CC7F14" w:rsidP="00CC7F14">
      <w:pPr>
        <w:pStyle w:val="ab"/>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7F14" w:rsidRPr="00D060FD" w:rsidRDefault="00CC7F14" w:rsidP="00CC7F14">
      <w:pPr>
        <w:pStyle w:val="ab"/>
        <w:ind w:firstLine="708"/>
        <w:jc w:val="both"/>
        <w:rPr>
          <w:rFonts w:ascii="Times New Roman" w:hAnsi="Times New Roman"/>
          <w:color w:val="000000"/>
          <w:sz w:val="24"/>
          <w:szCs w:val="24"/>
          <w:lang w:val="kk-KZ"/>
        </w:rPr>
      </w:pPr>
    </w:p>
    <w:p w:rsidR="00CC7F14" w:rsidRPr="00D060FD" w:rsidRDefault="00CC7F14" w:rsidP="0017298A">
      <w:pPr>
        <w:pStyle w:val="ab"/>
        <w:ind w:firstLine="708"/>
        <w:jc w:val="both"/>
        <w:rPr>
          <w:rFonts w:ascii="Times New Roman" w:hAnsi="Times New Roman"/>
          <w:sz w:val="24"/>
          <w:szCs w:val="24"/>
          <w:lang w:val="kk-KZ"/>
        </w:rPr>
      </w:pPr>
      <w:r w:rsidRPr="00D060FD">
        <w:rPr>
          <w:rFonts w:ascii="Times New Roman" w:hAnsi="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CC7F14" w:rsidRPr="00D060FD" w:rsidRDefault="00CC7F14" w:rsidP="00CC7F14">
      <w:pPr>
        <w:pStyle w:val="ab"/>
        <w:jc w:val="both"/>
        <w:rPr>
          <w:rFonts w:ascii="Times New Roman" w:hAnsi="Times New Roman"/>
          <w:sz w:val="24"/>
          <w:szCs w:val="24"/>
          <w:lang w:val="kk-KZ"/>
        </w:rPr>
      </w:pPr>
      <w:r w:rsidRPr="00D060FD">
        <w:rPr>
          <w:rFonts w:ascii="Times New Roman" w:hAnsi="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C7F14" w:rsidRDefault="00CC7F14" w:rsidP="00CC7F14">
      <w:pPr>
        <w:pStyle w:val="ab"/>
        <w:jc w:val="both"/>
        <w:rPr>
          <w:rFonts w:ascii="Times New Roman" w:hAnsi="Times New Roman"/>
          <w:color w:val="000000"/>
          <w:sz w:val="24"/>
          <w:szCs w:val="24"/>
          <w:lang w:val="kk-KZ"/>
        </w:rPr>
      </w:pPr>
      <w:r w:rsidRPr="00D060FD">
        <w:rPr>
          <w:rFonts w:ascii="Times New Roman" w:hAnsi="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7F14" w:rsidRDefault="00CC7F14" w:rsidP="00CC7F14">
      <w:pPr>
        <w:pStyle w:val="ab"/>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C7F14" w:rsidRDefault="00CC7F14" w:rsidP="00CC7F14">
      <w:pPr>
        <w:pStyle w:val="ab"/>
        <w:ind w:firstLine="708"/>
        <w:jc w:val="both"/>
        <w:rPr>
          <w:rFonts w:ascii="Times New Roman" w:hAnsi="Times New Roman"/>
          <w:sz w:val="24"/>
          <w:szCs w:val="24"/>
          <w:shd w:val="clear" w:color="auto" w:fill="FFFFFF"/>
          <w:lang w:val="kk-KZ"/>
        </w:rPr>
      </w:pPr>
      <w:r w:rsidRPr="00D060FD">
        <w:rPr>
          <w:rFonts w:ascii="Times New Roman" w:hAnsi="Times New Roman"/>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20559" w:rsidRDefault="00120559" w:rsidP="00CC7F14">
      <w:pPr>
        <w:pStyle w:val="ab"/>
        <w:ind w:firstLine="708"/>
        <w:jc w:val="both"/>
        <w:rPr>
          <w:rFonts w:ascii="Times New Roman" w:hAnsi="Times New Roman"/>
          <w:sz w:val="24"/>
          <w:szCs w:val="24"/>
          <w:lang w:val="kk-KZ"/>
        </w:rPr>
      </w:pPr>
      <w:r w:rsidRPr="00120559">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sidR="00CC7F14" w:rsidRPr="00D060FD">
        <w:rPr>
          <w:rFonts w:ascii="Times New Roman" w:hAnsi="Times New Roman"/>
          <w:sz w:val="24"/>
          <w:szCs w:val="24"/>
          <w:lang w:val="kk-KZ"/>
        </w:rPr>
        <w:t xml:space="preserve"> </w:t>
      </w:r>
    </w:p>
    <w:p w:rsidR="00CC7F14" w:rsidRDefault="00CC7F14" w:rsidP="00CC7F14">
      <w:pPr>
        <w:pStyle w:val="ab"/>
        <w:ind w:firstLine="708"/>
        <w:jc w:val="both"/>
        <w:rPr>
          <w:rFonts w:ascii="Times New Roman" w:hAnsi="Times New Roman"/>
          <w:sz w:val="24"/>
          <w:szCs w:val="24"/>
          <w:lang w:val="kk-KZ"/>
        </w:rPr>
      </w:pPr>
      <w:r w:rsidRPr="00D060FD">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CC7F14" w:rsidRPr="00D060FD" w:rsidRDefault="00CC7F14" w:rsidP="00CC7F14">
      <w:pPr>
        <w:pStyle w:val="ab"/>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C7F14" w:rsidRPr="00120559" w:rsidRDefault="00CC7F14" w:rsidP="00CC7F14">
      <w:pPr>
        <w:pStyle w:val="ab"/>
        <w:ind w:firstLine="708"/>
        <w:jc w:val="both"/>
        <w:rPr>
          <w:rFonts w:ascii="Times New Roman" w:hAnsi="Times New Roman" w:cs="Times New Roman"/>
          <w:sz w:val="24"/>
          <w:szCs w:val="24"/>
          <w:lang w:val="kk-KZ"/>
        </w:rPr>
      </w:pPr>
      <w:r w:rsidRPr="00D060FD">
        <w:rPr>
          <w:rFonts w:ascii="Times New Roman" w:hAnsi="Times New Roman"/>
          <w:b/>
          <w:sz w:val="24"/>
          <w:szCs w:val="24"/>
          <w:lang w:val="kk-KZ"/>
        </w:rPr>
        <w:t>Әңгімелесуге</w:t>
      </w:r>
      <w:r w:rsidRPr="00120559">
        <w:rPr>
          <w:rFonts w:ascii="Times New Roman" w:hAnsi="Times New Roman" w:cs="Times New Roman"/>
          <w:b/>
          <w:sz w:val="24"/>
          <w:szCs w:val="24"/>
          <w:lang w:val="kk-KZ"/>
        </w:rPr>
        <w:t xml:space="preserve"> жіберілген кандидаттар</w:t>
      </w:r>
      <w:r w:rsidRPr="00120559">
        <w:rPr>
          <w:rFonts w:ascii="Times New Roman" w:hAnsi="Times New Roman" w:cs="Times New Roman"/>
          <w:sz w:val="24"/>
          <w:szCs w:val="24"/>
          <w:lang w:val="kk-KZ"/>
        </w:rPr>
        <w:t xml:space="preserve"> оны кандидаттарды әңгімелесу жіберу туралы хабардар ету күнінен бастап үш жұмыс күн ішінде Өскемен қаласы бойынша Мемлкеттік</w:t>
      </w:r>
      <w:r w:rsidRPr="00120559">
        <w:rPr>
          <w:rFonts w:ascii="Times New Roman" w:eastAsia="Calibri" w:hAnsi="Times New Roman" w:cs="Times New Roman"/>
          <w:bCs/>
          <w:iCs/>
          <w:sz w:val="24"/>
          <w:szCs w:val="24"/>
          <w:lang w:val="kk-KZ"/>
        </w:rPr>
        <w:t xml:space="preserve"> кірістер басқармасы</w:t>
      </w:r>
      <w:r w:rsidRPr="00120559">
        <w:rPr>
          <w:rFonts w:ascii="Times New Roman" w:hAnsi="Times New Roman" w:cs="Times New Roman"/>
          <w:sz w:val="24"/>
          <w:szCs w:val="24"/>
          <w:lang w:val="kk-KZ"/>
        </w:rPr>
        <w:t xml:space="preserve">, 070018, Өскемен қаласы, Н.Назарбаев данғылы, 86-үй өтеді. </w:t>
      </w:r>
    </w:p>
    <w:p w:rsidR="00CC7F14" w:rsidRPr="00D060FD" w:rsidRDefault="00CC7F14" w:rsidP="00CC7F14">
      <w:pPr>
        <w:pStyle w:val="ab"/>
        <w:ind w:firstLine="708"/>
        <w:jc w:val="both"/>
        <w:rPr>
          <w:rFonts w:ascii="Times New Roman" w:hAnsi="Times New Roman"/>
          <w:color w:val="000000"/>
          <w:sz w:val="24"/>
          <w:szCs w:val="24"/>
          <w:lang w:val="kk-KZ"/>
        </w:rPr>
      </w:pPr>
      <w:r w:rsidRPr="00D060FD">
        <w:rPr>
          <w:rFonts w:ascii="Times New Roman" w:hAnsi="Times New Roman"/>
          <w:b/>
          <w:bCs/>
          <w:sz w:val="24"/>
          <w:szCs w:val="24"/>
          <w:lang w:val="kk-KZ"/>
        </w:rPr>
        <w:t>Конкурс комиссиясының отырысына байқаушылардың</w:t>
      </w:r>
      <w:r w:rsidRPr="00D060FD">
        <w:rPr>
          <w:rFonts w:ascii="Times New Roman" w:hAnsi="Times New Roman"/>
          <w:bCs/>
          <w:sz w:val="24"/>
          <w:szCs w:val="24"/>
          <w:lang w:val="kk-KZ"/>
        </w:rPr>
        <w:t xml:space="preserve"> және сарапшылардың қатысуына қатысты ақпарат:</w:t>
      </w:r>
      <w:r w:rsidRPr="00D060FD">
        <w:rPr>
          <w:rFonts w:ascii="Times New Roman" w:hAnsi="Times New Roman"/>
          <w:sz w:val="24"/>
          <w:szCs w:val="24"/>
          <w:lang w:val="kk-KZ"/>
        </w:rPr>
        <w:t> </w:t>
      </w:r>
      <w:r w:rsidRPr="00D060F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C7F14" w:rsidRPr="00D060FD" w:rsidRDefault="00CC7F14" w:rsidP="00CC7F14">
      <w:pPr>
        <w:pStyle w:val="ab"/>
        <w:rPr>
          <w:rFonts w:ascii="Times New Roman" w:hAnsi="Times New Roman"/>
          <w:bCs/>
          <w:sz w:val="24"/>
          <w:szCs w:val="24"/>
          <w:lang w:val="kk-KZ"/>
        </w:rPr>
      </w:pPr>
    </w:p>
    <w:p w:rsidR="00CC7F14" w:rsidRDefault="00CC7F14" w:rsidP="00CC7F14">
      <w:pPr>
        <w:pStyle w:val="ab"/>
        <w:ind w:firstLine="708"/>
        <w:jc w:val="both"/>
        <w:rPr>
          <w:rFonts w:ascii="Times New Roman" w:hAnsi="Times New Roman"/>
          <w:sz w:val="24"/>
          <w:szCs w:val="24"/>
          <w:lang w:val="kk-KZ"/>
        </w:rPr>
      </w:pPr>
      <w:r w:rsidRPr="00D060FD">
        <w:rPr>
          <w:rFonts w:ascii="Times New Roman" w:hAnsi="Times New Roman"/>
          <w:b/>
          <w:bCs/>
          <w:sz w:val="24"/>
          <w:szCs w:val="24"/>
          <w:lang w:val="kk-KZ"/>
        </w:rPr>
        <w:t>Шағым жасау туралы ақпарат:</w:t>
      </w:r>
      <w:r w:rsidRPr="00D060FD">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Pr>
          <w:rFonts w:ascii="Times New Roman" w:hAnsi="Times New Roman"/>
          <w:sz w:val="24"/>
          <w:szCs w:val="24"/>
          <w:lang w:val="kk-KZ"/>
        </w:rPr>
        <w:t>.</w:t>
      </w:r>
    </w:p>
    <w:p w:rsidR="00CC7F14" w:rsidRPr="00D060FD" w:rsidRDefault="00CC7F14" w:rsidP="00CC7F14">
      <w:pPr>
        <w:pStyle w:val="ab"/>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Конкурс кезеңдері туралы ақпарат </w:t>
      </w:r>
      <w:r>
        <w:rPr>
          <w:rFonts w:ascii="Times New Roman" w:hAnsi="Times New Roman"/>
          <w:sz w:val="24"/>
          <w:szCs w:val="24"/>
          <w:lang w:val="kk-KZ"/>
        </w:rPr>
        <w:t>Өскемен</w:t>
      </w:r>
      <w:r w:rsidRPr="00D060FD">
        <w:rPr>
          <w:rFonts w:ascii="Times New Roman" w:hAnsi="Times New Roman"/>
          <w:sz w:val="24"/>
          <w:szCs w:val="24"/>
          <w:lang w:val="kk-KZ"/>
        </w:rPr>
        <w:t xml:space="preserve"> қаласы бойынша</w:t>
      </w:r>
      <w:r w:rsidRPr="00D060FD">
        <w:rPr>
          <w:rFonts w:ascii="Times New Roman" w:eastAsia="Calibri" w:hAnsi="Times New Roman"/>
          <w:bCs/>
          <w:iCs/>
          <w:sz w:val="24"/>
          <w:szCs w:val="24"/>
          <w:lang w:val="kk-KZ"/>
        </w:rPr>
        <w:t xml:space="preserve"> Мемлкеттік кірістер басқармасының </w:t>
      </w:r>
      <w:r w:rsidRPr="00D060FD">
        <w:rPr>
          <w:rFonts w:ascii="Times New Roman" w:hAnsi="Times New Roman"/>
          <w:sz w:val="24"/>
          <w:szCs w:val="24"/>
          <w:lang w:val="kk-KZ"/>
        </w:rPr>
        <w:t xml:space="preserve">ақпараттық қабырғаларында, баршаға көрінетін жерлерге, сондай-ақ оның </w:t>
      </w:r>
      <w:r w:rsidRPr="00D060FD">
        <w:rPr>
          <w:rFonts w:ascii="Times New Roman" w:hAnsi="Times New Roman"/>
          <w:bCs/>
          <w:iCs/>
          <w:sz w:val="24"/>
          <w:szCs w:val="24"/>
          <w:lang w:val="kk-KZ"/>
        </w:rPr>
        <w:t>http://www.kgd.gov.kz/</w:t>
      </w:r>
      <w:r w:rsidRPr="00D060FD">
        <w:rPr>
          <w:rStyle w:val="a6"/>
          <w:rFonts w:ascii="Times New Roman" w:hAnsi="Times New Roman"/>
          <w:color w:val="auto"/>
          <w:lang w:val="kk-KZ"/>
        </w:rPr>
        <w:t>.</w:t>
      </w:r>
      <w:r w:rsidRPr="00D060FD">
        <w:rPr>
          <w:rFonts w:ascii="Times New Roman" w:hAnsi="Times New Roman"/>
          <w:color w:val="FF0000"/>
          <w:sz w:val="24"/>
          <w:szCs w:val="24"/>
          <w:lang w:val="kk-KZ"/>
        </w:rPr>
        <w:t xml:space="preserve"> </w:t>
      </w:r>
      <w:r w:rsidRPr="00D060FD">
        <w:rPr>
          <w:rFonts w:ascii="Times New Roman" w:hAnsi="Times New Roman"/>
          <w:sz w:val="24"/>
          <w:szCs w:val="24"/>
          <w:lang w:val="kk-KZ"/>
        </w:rPr>
        <w:t>интернет-ресурсына орналастырылады.</w:t>
      </w:r>
    </w:p>
    <w:p w:rsidR="00CC7F14" w:rsidRPr="00D060FD" w:rsidRDefault="00CC7F14" w:rsidP="00CC7F14">
      <w:pPr>
        <w:pStyle w:val="ab"/>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Жалпы конкурс </w:t>
      </w:r>
      <w:r w:rsidRPr="00D060FD">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060FD">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C7F14" w:rsidRDefault="00CC7F14" w:rsidP="00CC7F14">
      <w:pPr>
        <w:pStyle w:val="ab"/>
        <w:ind w:left="5664"/>
        <w:rPr>
          <w:rFonts w:ascii="Times New Roman" w:hAnsi="Times New Roman"/>
          <w:sz w:val="24"/>
          <w:szCs w:val="24"/>
          <w:lang w:val="kk-KZ"/>
        </w:rPr>
      </w:pPr>
    </w:p>
    <w:p w:rsidR="00CC7F14" w:rsidRDefault="00CC7F14" w:rsidP="00CC7F14">
      <w:pPr>
        <w:pStyle w:val="ab"/>
        <w:ind w:left="5664"/>
        <w:rPr>
          <w:rFonts w:ascii="Times New Roman" w:hAnsi="Times New Roman"/>
          <w:sz w:val="24"/>
          <w:szCs w:val="24"/>
          <w:lang w:val="kk-KZ"/>
        </w:rPr>
      </w:pPr>
    </w:p>
    <w:p w:rsidR="00DC01A5" w:rsidRPr="00DC01A5" w:rsidRDefault="00DC01A5" w:rsidP="00DC01A5">
      <w:pPr>
        <w:ind w:left="5954"/>
        <w:contextualSpacing/>
        <w:rPr>
          <w:i w:val="0"/>
          <w:color w:val="000000"/>
          <w:sz w:val="24"/>
          <w:szCs w:val="24"/>
          <w:lang w:val="kk-KZ"/>
        </w:rPr>
      </w:pPr>
    </w:p>
    <w:p w:rsidR="00DC01A5" w:rsidRDefault="00DC01A5" w:rsidP="00DC01A5">
      <w:pPr>
        <w:ind w:left="5954"/>
        <w:contextualSpacing/>
        <w:rPr>
          <w:i w:val="0"/>
          <w:color w:val="000000"/>
          <w:sz w:val="24"/>
          <w:szCs w:val="24"/>
          <w:lang w:val="kk-KZ"/>
        </w:rPr>
      </w:pPr>
    </w:p>
    <w:p w:rsidR="00120559" w:rsidRDefault="00120559" w:rsidP="00DC01A5">
      <w:pPr>
        <w:ind w:left="5954"/>
        <w:contextualSpacing/>
        <w:rPr>
          <w:i w:val="0"/>
          <w:color w:val="000000"/>
          <w:sz w:val="24"/>
          <w:szCs w:val="24"/>
          <w:lang w:val="kk-KZ"/>
        </w:rPr>
      </w:pPr>
    </w:p>
    <w:p w:rsidR="00120559" w:rsidRDefault="00120559" w:rsidP="00DC01A5">
      <w:pPr>
        <w:ind w:left="5954"/>
        <w:contextualSpacing/>
        <w:rPr>
          <w:i w:val="0"/>
          <w:color w:val="000000"/>
          <w:sz w:val="24"/>
          <w:szCs w:val="24"/>
          <w:lang w:val="kk-KZ"/>
        </w:rPr>
      </w:pPr>
    </w:p>
    <w:p w:rsidR="00120559" w:rsidRPr="00DC01A5" w:rsidRDefault="00120559"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w:t>
      </w:r>
      <w:r w:rsidR="00610041">
        <w:rPr>
          <w:i w:val="0"/>
          <w:color w:val="000000"/>
          <w:sz w:val="24"/>
          <w:szCs w:val="24"/>
          <w:lang w:val="kk-KZ"/>
        </w:rPr>
        <w:t>__________________________________________________________________________________________________________________________________________________</w:t>
      </w:r>
      <w:r w:rsidRPr="00DC01A5">
        <w:rPr>
          <w:i w:val="0"/>
          <w:color w:val="000000"/>
          <w:sz w:val="24"/>
          <w:szCs w:val="24"/>
          <w:lang w:val="kk-KZ"/>
        </w:rPr>
        <w:t xml:space="preserve">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231592" w:rsidRPr="00CB30BA" w:rsidRDefault="00DC01A5" w:rsidP="00CB30BA">
      <w:pPr>
        <w:ind w:firstLine="709"/>
        <w:contextualSpacing/>
        <w:rPr>
          <w:i w:val="0"/>
          <w:color w:val="000000"/>
          <w:sz w:val="24"/>
          <w:szCs w:val="24"/>
          <w:lang w:val="kk-KZ"/>
        </w:rPr>
      </w:pPr>
      <w:r w:rsidRPr="00DC01A5">
        <w:rPr>
          <w:i w:val="0"/>
          <w:color w:val="000000"/>
          <w:sz w:val="24"/>
          <w:szCs w:val="24"/>
          <w:lang w:val="kk-KZ"/>
        </w:rPr>
        <w:t>«___»_______________ 20 __ ж</w:t>
      </w:r>
    </w:p>
    <w:p w:rsidR="00231592" w:rsidRDefault="00231592" w:rsidP="00DC01A5">
      <w:pPr>
        <w:shd w:val="clear" w:color="auto" w:fill="FFFFFF"/>
        <w:ind w:firstLine="708"/>
        <w:jc w:val="both"/>
        <w:rPr>
          <w:i w:val="0"/>
          <w:sz w:val="24"/>
          <w:szCs w:val="24"/>
          <w:lang w:val="kk-KZ"/>
        </w:rPr>
      </w:pPr>
    </w:p>
    <w:p w:rsidR="00231592" w:rsidRDefault="00231592" w:rsidP="00DC01A5">
      <w:pPr>
        <w:shd w:val="clear" w:color="auto" w:fill="FFFFFF"/>
        <w:ind w:firstLine="708"/>
        <w:jc w:val="both"/>
        <w:rPr>
          <w:i w:val="0"/>
          <w:sz w:val="24"/>
          <w:szCs w:val="24"/>
          <w:lang w:val="kk-KZ"/>
        </w:rPr>
      </w:pPr>
    </w:p>
    <w:p w:rsidR="00231592" w:rsidRDefault="00231592" w:rsidP="00DC01A5">
      <w:pPr>
        <w:shd w:val="clear" w:color="auto" w:fill="FFFFFF"/>
        <w:ind w:firstLine="708"/>
        <w:jc w:val="both"/>
        <w:rPr>
          <w:i w:val="0"/>
          <w:sz w:val="24"/>
          <w:szCs w:val="24"/>
          <w:lang w:val="kk-KZ"/>
        </w:rPr>
      </w:pPr>
    </w:p>
    <w:p w:rsidR="00231592" w:rsidRPr="00DC01A5" w:rsidRDefault="00231592"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lastRenderedPageBreak/>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DC01A5">
              <w:rPr>
                <w:i w:val="0"/>
                <w:sz w:val="24"/>
                <w:szCs w:val="24"/>
              </w:rPr>
              <w:lastRenderedPageBreak/>
              <w:t>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433F6"/>
    <w:rsid w:val="00054899"/>
    <w:rsid w:val="00082822"/>
    <w:rsid w:val="00083899"/>
    <w:rsid w:val="00086E14"/>
    <w:rsid w:val="00093279"/>
    <w:rsid w:val="000A3D7D"/>
    <w:rsid w:val="000A7A62"/>
    <w:rsid w:val="000A7C07"/>
    <w:rsid w:val="000C34CB"/>
    <w:rsid w:val="000C76EF"/>
    <w:rsid w:val="000F1471"/>
    <w:rsid w:val="000F1AB0"/>
    <w:rsid w:val="00112E6A"/>
    <w:rsid w:val="001166F2"/>
    <w:rsid w:val="00120559"/>
    <w:rsid w:val="001215F6"/>
    <w:rsid w:val="00130CA2"/>
    <w:rsid w:val="001473C4"/>
    <w:rsid w:val="00152D94"/>
    <w:rsid w:val="001568B4"/>
    <w:rsid w:val="00167EA3"/>
    <w:rsid w:val="0017298A"/>
    <w:rsid w:val="00181181"/>
    <w:rsid w:val="001922C6"/>
    <w:rsid w:val="001A6B11"/>
    <w:rsid w:val="001F4D0D"/>
    <w:rsid w:val="002031C0"/>
    <w:rsid w:val="00214179"/>
    <w:rsid w:val="00231592"/>
    <w:rsid w:val="002331AD"/>
    <w:rsid w:val="00234467"/>
    <w:rsid w:val="00281AE1"/>
    <w:rsid w:val="00282593"/>
    <w:rsid w:val="00287E89"/>
    <w:rsid w:val="002D48A7"/>
    <w:rsid w:val="002F2CCA"/>
    <w:rsid w:val="0037731C"/>
    <w:rsid w:val="00382ED4"/>
    <w:rsid w:val="003A31EF"/>
    <w:rsid w:val="003B077F"/>
    <w:rsid w:val="003C3C3F"/>
    <w:rsid w:val="00420CB7"/>
    <w:rsid w:val="0042409F"/>
    <w:rsid w:val="00426B47"/>
    <w:rsid w:val="004325A9"/>
    <w:rsid w:val="0045794A"/>
    <w:rsid w:val="004A143C"/>
    <w:rsid w:val="004B43FD"/>
    <w:rsid w:val="004C000C"/>
    <w:rsid w:val="004C1277"/>
    <w:rsid w:val="00507FE3"/>
    <w:rsid w:val="0052147B"/>
    <w:rsid w:val="0052346F"/>
    <w:rsid w:val="00525913"/>
    <w:rsid w:val="005410FF"/>
    <w:rsid w:val="005C4295"/>
    <w:rsid w:val="006000B5"/>
    <w:rsid w:val="00610041"/>
    <w:rsid w:val="00647407"/>
    <w:rsid w:val="00675AC7"/>
    <w:rsid w:val="006B56DC"/>
    <w:rsid w:val="006C48A7"/>
    <w:rsid w:val="006D59B8"/>
    <w:rsid w:val="00735CFD"/>
    <w:rsid w:val="00764F52"/>
    <w:rsid w:val="007707FF"/>
    <w:rsid w:val="00783259"/>
    <w:rsid w:val="007C666F"/>
    <w:rsid w:val="00824BD4"/>
    <w:rsid w:val="00860B9B"/>
    <w:rsid w:val="00862128"/>
    <w:rsid w:val="00866967"/>
    <w:rsid w:val="00890DAF"/>
    <w:rsid w:val="0089655C"/>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9F3EB4"/>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94609"/>
    <w:rsid w:val="00BD586F"/>
    <w:rsid w:val="00BD5E1C"/>
    <w:rsid w:val="00BE48AB"/>
    <w:rsid w:val="00C104EB"/>
    <w:rsid w:val="00C25EFE"/>
    <w:rsid w:val="00C5183E"/>
    <w:rsid w:val="00C83005"/>
    <w:rsid w:val="00CA1127"/>
    <w:rsid w:val="00CA58BF"/>
    <w:rsid w:val="00CB30BA"/>
    <w:rsid w:val="00CC1969"/>
    <w:rsid w:val="00CC7F14"/>
    <w:rsid w:val="00D03D0D"/>
    <w:rsid w:val="00D12000"/>
    <w:rsid w:val="00D12E8D"/>
    <w:rsid w:val="00D33F9D"/>
    <w:rsid w:val="00D34BE9"/>
    <w:rsid w:val="00D677EA"/>
    <w:rsid w:val="00D772E1"/>
    <w:rsid w:val="00DA0E4B"/>
    <w:rsid w:val="00DB24D8"/>
    <w:rsid w:val="00DB3D38"/>
    <w:rsid w:val="00DC01A5"/>
    <w:rsid w:val="00DC2303"/>
    <w:rsid w:val="00DF6125"/>
    <w:rsid w:val="00E01A73"/>
    <w:rsid w:val="00E01A97"/>
    <w:rsid w:val="00E10F54"/>
    <w:rsid w:val="00E13086"/>
    <w:rsid w:val="00E135EA"/>
    <w:rsid w:val="00E1498B"/>
    <w:rsid w:val="00E17A4B"/>
    <w:rsid w:val="00E418E5"/>
    <w:rsid w:val="00E43982"/>
    <w:rsid w:val="00E5001D"/>
    <w:rsid w:val="00E71BF8"/>
    <w:rsid w:val="00EB588C"/>
    <w:rsid w:val="00ED7681"/>
    <w:rsid w:val="00EF418C"/>
    <w:rsid w:val="00F1522D"/>
    <w:rsid w:val="00F616A9"/>
    <w:rsid w:val="00F97EE3"/>
    <w:rsid w:val="00FA3F0C"/>
    <w:rsid w:val="00FB4C15"/>
    <w:rsid w:val="00FB63F9"/>
    <w:rsid w:val="00FC46B4"/>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260AC"/>
  <w15:docId w15:val="{BC92C89D-A7E2-4FD5-901C-B2293901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20162</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2019-10-28T03:45:00Z</cp:lastPrinted>
  <dcterms:created xsi:type="dcterms:W3CDTF">2019-11-19T03:23:00Z</dcterms:created>
  <dcterms:modified xsi:type="dcterms:W3CDTF">2019-11-26T07:02:00Z</dcterms:modified>
</cp:coreProperties>
</file>