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A0" w:rsidRPr="0000141D" w:rsidRDefault="00A614A0" w:rsidP="00A614A0">
      <w:pPr>
        <w:ind w:firstLine="378"/>
        <w:contextualSpacing/>
        <w:jc w:val="both"/>
        <w:rPr>
          <w:color w:val="000000"/>
          <w:sz w:val="28"/>
          <w:szCs w:val="28"/>
          <w:lang w:val="kk-KZ"/>
        </w:rPr>
      </w:pPr>
    </w:p>
    <w:p w:rsidR="00A614A0" w:rsidRPr="00BE3029" w:rsidRDefault="009A2662" w:rsidP="00A614A0">
      <w:pPr>
        <w:ind w:firstLine="378"/>
        <w:contextualSpacing/>
        <w:jc w:val="center"/>
        <w:rPr>
          <w:color w:val="000000"/>
          <w:lang w:val="kk-KZ"/>
        </w:rPr>
      </w:pPr>
      <w:r w:rsidRPr="00BE3029">
        <w:rPr>
          <w:rStyle w:val="a5"/>
          <w:b w:val="0"/>
          <w:bCs w:val="0"/>
          <w:shd w:val="clear" w:color="auto" w:fill="FFFFFF"/>
          <w:lang w:val="kk-KZ"/>
        </w:rPr>
        <w:t>Қазақстан Республикасы Қаржы министрлігі Мемлекеттік кірістер комитеті Шығыс-Қазақстан облысы бойынша мемлекеттік кірістер департаментінің бос мемлекеттік әкімшілік лауазымына орналасу үшін әңгімелесуге жіберілген кандидаттардың тізімі және әңгімелесуді өткізу кестесі</w:t>
      </w:r>
    </w:p>
    <w:tbl>
      <w:tblPr>
        <w:tblStyle w:val="a3"/>
        <w:tblW w:w="10629" w:type="dxa"/>
        <w:tblInd w:w="-856" w:type="dxa"/>
        <w:tblLook w:val="04A0" w:firstRow="1" w:lastRow="0" w:firstColumn="1" w:lastColumn="0" w:noHBand="0" w:noVBand="1"/>
      </w:tblPr>
      <w:tblGrid>
        <w:gridCol w:w="480"/>
        <w:gridCol w:w="3430"/>
        <w:gridCol w:w="2758"/>
        <w:gridCol w:w="2489"/>
        <w:gridCol w:w="1472"/>
      </w:tblGrid>
      <w:tr w:rsidR="00A614A0" w:rsidRPr="0030013C" w:rsidTr="008062B5">
        <w:tc>
          <w:tcPr>
            <w:tcW w:w="0" w:type="auto"/>
          </w:tcPr>
          <w:p w:rsidR="00A614A0" w:rsidRPr="00BE3029" w:rsidRDefault="00A614A0" w:rsidP="00F60088">
            <w:pPr>
              <w:ind w:firstLine="34"/>
              <w:contextualSpacing/>
              <w:jc w:val="center"/>
              <w:rPr>
                <w:color w:val="000000"/>
              </w:rPr>
            </w:pPr>
            <w:r w:rsidRPr="00BE3029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A614A0" w:rsidRPr="00BE3029" w:rsidRDefault="00A614A0" w:rsidP="00F60088">
            <w:pPr>
              <w:ind w:firstLine="34"/>
              <w:contextualSpacing/>
              <w:jc w:val="center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>Лауазым</w:t>
            </w:r>
          </w:p>
        </w:tc>
        <w:tc>
          <w:tcPr>
            <w:tcW w:w="0" w:type="auto"/>
          </w:tcPr>
          <w:p w:rsidR="00A614A0" w:rsidRPr="00BE3029" w:rsidRDefault="00A614A0" w:rsidP="00F60088">
            <w:pPr>
              <w:ind w:firstLine="29"/>
              <w:contextualSpacing/>
              <w:jc w:val="center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  <w:p w:rsidR="00A614A0" w:rsidRPr="00BE3029" w:rsidRDefault="00A614A0" w:rsidP="00F60088">
            <w:pPr>
              <w:ind w:firstLine="378"/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489" w:type="dxa"/>
          </w:tcPr>
          <w:p w:rsidR="00A614A0" w:rsidRPr="00BE3029" w:rsidRDefault="00A614A0" w:rsidP="00F60088">
            <w:pPr>
              <w:contextualSpacing/>
              <w:jc w:val="center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</w:tcPr>
          <w:p w:rsidR="00A614A0" w:rsidRPr="00BE3029" w:rsidRDefault="00A614A0" w:rsidP="00F60088">
            <w:pPr>
              <w:contextualSpacing/>
              <w:jc w:val="center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 xml:space="preserve">Эссе өтетін орны, күні және уақыты </w:t>
            </w:r>
          </w:p>
        </w:tc>
      </w:tr>
      <w:tr w:rsidR="00644009" w:rsidRPr="00BE3029" w:rsidTr="00644009">
        <w:trPr>
          <w:trHeight w:val="1204"/>
        </w:trPr>
        <w:tc>
          <w:tcPr>
            <w:tcW w:w="0" w:type="auto"/>
          </w:tcPr>
          <w:p w:rsidR="00644009" w:rsidRPr="00BE3029" w:rsidRDefault="00644009" w:rsidP="006440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644009" w:rsidRPr="00BE3029" w:rsidRDefault="00BE3029" w:rsidP="00644009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BE3029">
              <w:rPr>
                <w:b/>
                <w:lang w:val="kk-KZ"/>
              </w:rPr>
              <w:t>Экспорттық бақылау басқармасы экспорттық бақылау бөлімінің басшысы С-О-4 санаты, 1 бірлік,  №№ МКД-17-2</w:t>
            </w:r>
          </w:p>
        </w:tc>
        <w:tc>
          <w:tcPr>
            <w:tcW w:w="0" w:type="auto"/>
          </w:tcPr>
          <w:p w:rsidR="00644009" w:rsidRPr="00BE3029" w:rsidRDefault="00BE3029" w:rsidP="00644009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 w:rsidRPr="00BE3029">
              <w:rPr>
                <w:b/>
                <w:color w:val="000000"/>
                <w:lang w:val="kk-KZ" w:eastAsia="en-US"/>
              </w:rPr>
              <w:t>Жаксылыков Ергазы Кенжегазинович</w:t>
            </w:r>
          </w:p>
        </w:tc>
        <w:tc>
          <w:tcPr>
            <w:tcW w:w="2489" w:type="dxa"/>
          </w:tcPr>
          <w:p w:rsidR="00644009" w:rsidRPr="00BE3029" w:rsidRDefault="00644009" w:rsidP="00644009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BE3029">
              <w:rPr>
                <w:b/>
                <w:color w:val="000000"/>
                <w:lang w:val="kk-KZ"/>
              </w:rPr>
              <w:t>2020 жылғы 2</w:t>
            </w:r>
            <w:r w:rsidR="00BE3029" w:rsidRPr="00BE3029">
              <w:rPr>
                <w:b/>
                <w:color w:val="000000"/>
                <w:lang w:val="kk-KZ"/>
              </w:rPr>
              <w:t>8</w:t>
            </w:r>
            <w:r w:rsidRPr="00BE3029">
              <w:rPr>
                <w:b/>
                <w:color w:val="000000"/>
                <w:lang w:val="kk-KZ"/>
              </w:rPr>
              <w:t xml:space="preserve"> </w:t>
            </w:r>
            <w:r w:rsidR="00F3757C" w:rsidRPr="00BE3029">
              <w:rPr>
                <w:b/>
                <w:color w:val="000000"/>
                <w:lang w:val="kk-KZ"/>
              </w:rPr>
              <w:t>мамыр</w:t>
            </w:r>
            <w:r w:rsidRPr="00BE3029">
              <w:rPr>
                <w:b/>
                <w:color w:val="000000"/>
                <w:lang w:val="kk-KZ"/>
              </w:rPr>
              <w:t xml:space="preserve"> сағат 1</w:t>
            </w:r>
            <w:r w:rsidR="0030013C">
              <w:rPr>
                <w:b/>
                <w:color w:val="000000"/>
                <w:lang w:val="en-US"/>
              </w:rPr>
              <w:t>2</w:t>
            </w:r>
            <w:r w:rsidRPr="00BE3029">
              <w:rPr>
                <w:b/>
                <w:color w:val="000000"/>
                <w:lang w:val="kk-KZ"/>
              </w:rPr>
              <w:t xml:space="preserve">.00 де </w:t>
            </w:r>
          </w:p>
          <w:p w:rsidR="00644009" w:rsidRPr="00BE3029" w:rsidRDefault="00644009" w:rsidP="00644009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BE3029">
              <w:rPr>
                <w:b/>
                <w:color w:val="000000"/>
                <w:lang w:val="kk-KZ"/>
              </w:rPr>
              <w:t>Өскемен қаласы, Пермитин көшесі 27 үй</w:t>
            </w:r>
          </w:p>
        </w:tc>
        <w:tc>
          <w:tcPr>
            <w:tcW w:w="0" w:type="auto"/>
          </w:tcPr>
          <w:p w:rsidR="00644009" w:rsidRPr="00BE3029" w:rsidRDefault="00644009" w:rsidP="00644009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>–––––</w:t>
            </w:r>
          </w:p>
        </w:tc>
      </w:tr>
      <w:tr w:rsidR="00BE3029" w:rsidRPr="0030013C" w:rsidTr="00644009">
        <w:trPr>
          <w:trHeight w:val="1204"/>
        </w:trPr>
        <w:tc>
          <w:tcPr>
            <w:tcW w:w="0" w:type="auto"/>
          </w:tcPr>
          <w:p w:rsidR="00BE3029" w:rsidRPr="00BE3029" w:rsidRDefault="00BE3029" w:rsidP="00BE302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BE3029" w:rsidRPr="00BE3029" w:rsidRDefault="00BE3029" w:rsidP="00BE3029">
            <w:pPr>
              <w:contextualSpacing/>
              <w:jc w:val="both"/>
              <w:rPr>
                <w:b/>
                <w:lang w:val="kk-KZ"/>
              </w:rPr>
            </w:pPr>
            <w:r w:rsidRPr="00BE3029">
              <w:rPr>
                <w:b/>
                <w:lang w:val="kk-KZ"/>
              </w:rPr>
              <w:t>«Бақты» кеден бекетінің бас маманы</w:t>
            </w:r>
            <w:r w:rsidRPr="00BE3029">
              <w:rPr>
                <w:b/>
              </w:rPr>
              <w:t xml:space="preserve">  С-О-</w:t>
            </w:r>
            <w:r w:rsidRPr="00BE3029">
              <w:rPr>
                <w:b/>
                <w:lang w:val="kk-KZ"/>
              </w:rPr>
              <w:t>5</w:t>
            </w:r>
            <w:r w:rsidRPr="00BE3029">
              <w:rPr>
                <w:b/>
              </w:rPr>
              <w:t xml:space="preserve"> </w:t>
            </w:r>
            <w:r w:rsidRPr="00BE3029">
              <w:rPr>
                <w:b/>
                <w:lang w:val="kk-KZ"/>
              </w:rPr>
              <w:t xml:space="preserve">санаты, 1 бірлік, </w:t>
            </w:r>
            <w:r w:rsidRPr="00BE3029">
              <w:rPr>
                <w:b/>
              </w:rPr>
              <w:t xml:space="preserve">№ </w:t>
            </w:r>
            <w:r w:rsidRPr="00BE3029">
              <w:rPr>
                <w:rFonts w:eastAsia="Calibri"/>
                <w:b/>
                <w:bCs/>
                <w:color w:val="000000"/>
                <w:lang w:val="kk-KZ"/>
              </w:rPr>
              <w:t>МКД -</w:t>
            </w:r>
            <w:r w:rsidRPr="00BE3029">
              <w:rPr>
                <w:rFonts w:eastAsia="Calibri"/>
                <w:b/>
                <w:bCs/>
                <w:lang w:val="kk-KZ"/>
              </w:rPr>
              <w:t>20</w:t>
            </w:r>
            <w:r w:rsidRPr="00BE3029">
              <w:rPr>
                <w:rFonts w:eastAsia="Calibri"/>
                <w:b/>
                <w:bCs/>
                <w:color w:val="000000"/>
                <w:lang w:val="kk-KZ"/>
              </w:rPr>
              <w:t>-12</w:t>
            </w:r>
          </w:p>
        </w:tc>
        <w:tc>
          <w:tcPr>
            <w:tcW w:w="0" w:type="auto"/>
          </w:tcPr>
          <w:p w:rsidR="00BE3029" w:rsidRPr="00BE3029" w:rsidRDefault="00BE3029" w:rsidP="00BE3029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 w:rsidRPr="00BE3029">
              <w:rPr>
                <w:b/>
                <w:color w:val="000000"/>
                <w:lang w:val="kk-KZ" w:eastAsia="en-US"/>
              </w:rPr>
              <w:t>Тойшыбаева Маржан Кенжебековна</w:t>
            </w:r>
          </w:p>
        </w:tc>
        <w:tc>
          <w:tcPr>
            <w:tcW w:w="2489" w:type="dxa"/>
          </w:tcPr>
          <w:p w:rsidR="00BE3029" w:rsidRPr="00BE3029" w:rsidRDefault="00BE3029" w:rsidP="00BE3029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BE3029">
              <w:rPr>
                <w:b/>
                <w:color w:val="000000"/>
                <w:lang w:val="kk-KZ"/>
              </w:rPr>
              <w:t>2020 жылғы 28 мамыр сағат 1</w:t>
            </w:r>
            <w:r w:rsidR="0030013C">
              <w:rPr>
                <w:b/>
                <w:color w:val="000000"/>
                <w:lang w:val="en-US"/>
              </w:rPr>
              <w:t>2</w:t>
            </w:r>
            <w:bookmarkStart w:id="0" w:name="_GoBack"/>
            <w:bookmarkEnd w:id="0"/>
            <w:r w:rsidRPr="00BE3029">
              <w:rPr>
                <w:b/>
                <w:color w:val="000000"/>
                <w:lang w:val="kk-KZ"/>
              </w:rPr>
              <w:t xml:space="preserve">.00 де </w:t>
            </w:r>
          </w:p>
          <w:p w:rsidR="00BE3029" w:rsidRPr="00BE3029" w:rsidRDefault="00BE3029" w:rsidP="00BE3029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BE3029">
              <w:rPr>
                <w:b/>
                <w:color w:val="000000"/>
                <w:lang w:val="kk-KZ"/>
              </w:rPr>
              <w:t>Өскемен қаласы, Пермитин көшесі 27 үй</w:t>
            </w:r>
          </w:p>
        </w:tc>
        <w:tc>
          <w:tcPr>
            <w:tcW w:w="0" w:type="auto"/>
          </w:tcPr>
          <w:p w:rsidR="00BE3029" w:rsidRPr="00BE3029" w:rsidRDefault="00BE3029" w:rsidP="00BE3029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</w:tbl>
    <w:p w:rsidR="00D21155" w:rsidRPr="007F294B" w:rsidRDefault="00D21155" w:rsidP="00D2115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D21155" w:rsidRPr="007F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C"/>
    <w:rsid w:val="00016132"/>
    <w:rsid w:val="000C3B89"/>
    <w:rsid w:val="0030013C"/>
    <w:rsid w:val="005E3B4D"/>
    <w:rsid w:val="00644009"/>
    <w:rsid w:val="00703E8C"/>
    <w:rsid w:val="007F294B"/>
    <w:rsid w:val="008062B5"/>
    <w:rsid w:val="009A2662"/>
    <w:rsid w:val="00A136A7"/>
    <w:rsid w:val="00A614A0"/>
    <w:rsid w:val="00BE3029"/>
    <w:rsid w:val="00D21155"/>
    <w:rsid w:val="00F3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6976"/>
  <w15:docId w15:val="{CBDDFCED-8C30-4776-AF21-CC620156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3E8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15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a5">
    <w:name w:val="Strong"/>
    <w:basedOn w:val="a0"/>
    <w:uiPriority w:val="22"/>
    <w:qFormat/>
    <w:rsid w:val="009A2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Валихановна Валиханова</dc:creator>
  <cp:keywords/>
  <dc:description/>
  <cp:lastModifiedBy>Мадина Валихановна Валиханова</cp:lastModifiedBy>
  <cp:revision>3</cp:revision>
  <dcterms:created xsi:type="dcterms:W3CDTF">2020-05-25T10:54:00Z</dcterms:created>
  <dcterms:modified xsi:type="dcterms:W3CDTF">2020-05-26T05:11:00Z</dcterms:modified>
</cp:coreProperties>
</file>