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8FDA1" w14:textId="77777777" w:rsidR="00120A49" w:rsidRDefault="00120A49" w:rsidP="00120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14:paraId="6A16E2A7" w14:textId="77777777" w:rsidR="00120A49" w:rsidRPr="00622021" w:rsidRDefault="00120A49" w:rsidP="00120A49">
      <w:pPr>
        <w:jc w:val="center"/>
        <w:rPr>
          <w:b/>
          <w:bCs/>
          <w:sz w:val="28"/>
          <w:szCs w:val="28"/>
        </w:rPr>
      </w:pPr>
      <w:r w:rsidRPr="00622021">
        <w:rPr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b/>
          <w:sz w:val="28"/>
          <w:szCs w:val="28"/>
        </w:rPr>
        <w:br/>
      </w:r>
      <w:r w:rsidRPr="00622021">
        <w:rPr>
          <w:b/>
          <w:bCs/>
          <w:sz w:val="28"/>
          <w:szCs w:val="28"/>
        </w:rPr>
        <w:t> имущества (активов) должника</w:t>
      </w:r>
    </w:p>
    <w:p w14:paraId="15098FAF" w14:textId="077E8B54" w:rsidR="0018655A" w:rsidRDefault="0018655A"/>
    <w:p w14:paraId="1CB3D3A2" w14:textId="39CAB795" w:rsidR="00120A49" w:rsidRDefault="00120A49"/>
    <w:p w14:paraId="159B602B" w14:textId="77777777" w:rsidR="009C7FAF" w:rsidRDefault="009C7FAF" w:rsidP="009C7FAF">
      <w:pPr>
        <w:ind w:firstLine="561"/>
        <w:jc w:val="both"/>
        <w:rPr>
          <w:rFonts w:cs="Zan Courier New"/>
          <w:color w:val="FF0000"/>
          <w:sz w:val="28"/>
          <w:szCs w:val="28"/>
        </w:rPr>
      </w:pPr>
      <w:r w:rsidRPr="009C7FAF">
        <w:rPr>
          <w:sz w:val="28"/>
          <w:szCs w:val="28"/>
        </w:rPr>
        <w:t>Временный управляющий ИП «</w:t>
      </w:r>
      <w:bookmarkStart w:id="0" w:name="_GoBack"/>
      <w:r w:rsidRPr="009C7FAF">
        <w:rPr>
          <w:sz w:val="28"/>
          <w:szCs w:val="28"/>
          <w:lang w:val="kk-KZ"/>
        </w:rPr>
        <w:t>Жумагулов Ержан Сегимбаевич</w:t>
      </w:r>
      <w:bookmarkEnd w:id="0"/>
      <w:r w:rsidRPr="009C7FAF">
        <w:rPr>
          <w:sz w:val="28"/>
          <w:szCs w:val="28"/>
        </w:rPr>
        <w:t>»</w:t>
      </w:r>
      <w:r w:rsidRPr="009C7FAF">
        <w:rPr>
          <w:sz w:val="28"/>
          <w:szCs w:val="28"/>
          <w:lang w:val="kk-KZ"/>
        </w:rPr>
        <w:t xml:space="preserve"> Дусипов Малик Газизович, ВКО, </w:t>
      </w:r>
      <w:r w:rsidRPr="009C7FAF">
        <w:rPr>
          <w:sz w:val="28"/>
          <w:szCs w:val="28"/>
        </w:rPr>
        <w:t>г</w:t>
      </w:r>
      <w:r w:rsidRPr="009C7FAF">
        <w:rPr>
          <w:sz w:val="28"/>
          <w:szCs w:val="28"/>
          <w:lang w:val="kk-KZ"/>
        </w:rPr>
        <w:t>. Усть-Каменогорск,</w:t>
      </w:r>
      <w:r w:rsidRPr="009C7FAF">
        <w:rPr>
          <w:sz w:val="28"/>
          <w:szCs w:val="28"/>
        </w:rPr>
        <w:t xml:space="preserve"> ул. </w:t>
      </w:r>
      <w:proofErr w:type="spellStart"/>
      <w:r w:rsidRPr="009C7FAF">
        <w:rPr>
          <w:sz w:val="28"/>
          <w:szCs w:val="28"/>
        </w:rPr>
        <w:t>Жастар</w:t>
      </w:r>
      <w:proofErr w:type="spellEnd"/>
      <w:r w:rsidRPr="009C7FAF">
        <w:rPr>
          <w:sz w:val="28"/>
          <w:szCs w:val="28"/>
        </w:rPr>
        <w:t xml:space="preserve">, д. 29, </w:t>
      </w:r>
      <w:r w:rsidRPr="009C7FAF">
        <w:rPr>
          <w:sz w:val="28"/>
          <w:szCs w:val="28"/>
          <w:lang w:val="kk-KZ"/>
        </w:rPr>
        <w:t xml:space="preserve">кв. </w:t>
      </w:r>
      <w:r w:rsidRPr="009C7FAF">
        <w:rPr>
          <w:sz w:val="28"/>
          <w:szCs w:val="28"/>
        </w:rPr>
        <w:t xml:space="preserve">21, ИИН 790103301754 объявляет конкурс по закупу услуг по </w:t>
      </w:r>
      <w:r w:rsidRPr="009C7FAF">
        <w:rPr>
          <w:rFonts w:cs="Zan Courier New"/>
          <w:sz w:val="28"/>
          <w:szCs w:val="28"/>
        </w:rPr>
        <w:t xml:space="preserve">оценке </w:t>
      </w:r>
      <w:r w:rsidRPr="009C7FAF">
        <w:rPr>
          <w:sz w:val="28"/>
          <w:szCs w:val="28"/>
        </w:rPr>
        <w:t>имущества (активов) должника</w:t>
      </w:r>
      <w:r w:rsidRPr="009C7FAF">
        <w:rPr>
          <w:rFonts w:cs="Zan Courier New"/>
          <w:sz w:val="28"/>
          <w:szCs w:val="28"/>
        </w:rPr>
        <w:t>, находящегося</w:t>
      </w:r>
      <w:r w:rsidRPr="009C7FAF">
        <w:rPr>
          <w:rFonts w:cs="Zan Courier New"/>
          <w:sz w:val="28"/>
          <w:szCs w:val="28"/>
          <w:lang w:val="kk-KZ"/>
        </w:rPr>
        <w:t xml:space="preserve"> </w:t>
      </w:r>
      <w:r w:rsidRPr="009C7FAF">
        <w:rPr>
          <w:rFonts w:cs="Zan Courier New"/>
          <w:sz w:val="28"/>
          <w:szCs w:val="28"/>
        </w:rPr>
        <w:t xml:space="preserve">по адресу: </w:t>
      </w:r>
      <w:r w:rsidRPr="009C7FAF">
        <w:rPr>
          <w:sz w:val="28"/>
          <w:szCs w:val="28"/>
          <w:lang w:val="kk-KZ"/>
        </w:rPr>
        <w:t>ВКО, Кокпектинский район</w:t>
      </w:r>
      <w:r w:rsidRPr="009C7FAF">
        <w:rPr>
          <w:sz w:val="28"/>
          <w:szCs w:val="28"/>
        </w:rPr>
        <w:t>,</w:t>
      </w:r>
      <w:r w:rsidRPr="009C7FAF">
        <w:rPr>
          <w:sz w:val="28"/>
          <w:szCs w:val="28"/>
          <w:lang w:val="kk-KZ"/>
        </w:rPr>
        <w:t xml:space="preserve"> с. Самарское</w:t>
      </w:r>
      <w:r w:rsidRPr="009C7FAF">
        <w:rPr>
          <w:rFonts w:cs="Zan Courier New"/>
          <w:color w:val="FF0000"/>
          <w:sz w:val="28"/>
          <w:szCs w:val="28"/>
        </w:rPr>
        <w:t>.</w:t>
      </w:r>
    </w:p>
    <w:p w14:paraId="43B741B7" w14:textId="71BC41DB" w:rsidR="009C7FAF" w:rsidRDefault="009C7FAF" w:rsidP="009C7FAF">
      <w:pPr>
        <w:ind w:firstLine="561"/>
        <w:jc w:val="both"/>
        <w:rPr>
          <w:sz w:val="28"/>
          <w:szCs w:val="28"/>
        </w:rPr>
      </w:pPr>
      <w:r w:rsidRPr="009C7FAF">
        <w:rPr>
          <w:sz w:val="28"/>
          <w:szCs w:val="28"/>
        </w:rPr>
        <w:t>В состав имущества (активов) должника вход</w:t>
      </w:r>
      <w:r>
        <w:rPr>
          <w:sz w:val="28"/>
          <w:szCs w:val="28"/>
          <w:lang w:val="kk-KZ"/>
        </w:rPr>
        <w:t>я</w:t>
      </w:r>
      <w:r w:rsidRPr="009C7FAF">
        <w:rPr>
          <w:sz w:val="28"/>
          <w:szCs w:val="28"/>
        </w:rPr>
        <w:t xml:space="preserve">т автотранспортные средства в количестве 2-х единиц: </w:t>
      </w:r>
    </w:p>
    <w:p w14:paraId="519B8CC5" w14:textId="68BB3A66" w:rsidR="009C7FAF" w:rsidRPr="009C7FAF" w:rsidRDefault="009C7FAF" w:rsidP="009C7FA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C7FAF">
        <w:rPr>
          <w:sz w:val="28"/>
          <w:szCs w:val="28"/>
        </w:rPr>
        <w:t xml:space="preserve">автомобиль «УАЗ 39094-018», 2005 </w:t>
      </w:r>
      <w:proofErr w:type="spellStart"/>
      <w:r w:rsidRPr="009C7FAF">
        <w:rPr>
          <w:sz w:val="28"/>
          <w:szCs w:val="28"/>
        </w:rPr>
        <w:t>г.в</w:t>
      </w:r>
      <w:proofErr w:type="spellEnd"/>
      <w:r w:rsidRPr="009C7FAF">
        <w:rPr>
          <w:sz w:val="28"/>
          <w:szCs w:val="28"/>
        </w:rPr>
        <w:t xml:space="preserve">., </w:t>
      </w:r>
      <w:proofErr w:type="spellStart"/>
      <w:r w:rsidRPr="009C7FAF">
        <w:rPr>
          <w:sz w:val="28"/>
          <w:szCs w:val="28"/>
        </w:rPr>
        <w:t>гос</w:t>
      </w:r>
      <w:proofErr w:type="spellEnd"/>
      <w:r w:rsidRPr="009C7FAF">
        <w:rPr>
          <w:sz w:val="28"/>
          <w:szCs w:val="28"/>
        </w:rPr>
        <w:t xml:space="preserve"> № 171ВНА16</w:t>
      </w:r>
      <w:r>
        <w:rPr>
          <w:sz w:val="28"/>
          <w:szCs w:val="28"/>
          <w:lang w:val="kk-KZ"/>
        </w:rPr>
        <w:t xml:space="preserve"> - </w:t>
      </w:r>
      <w:r w:rsidRPr="009C7FAF">
        <w:rPr>
          <w:sz w:val="28"/>
          <w:szCs w:val="28"/>
        </w:rPr>
        <w:t xml:space="preserve">техническое состояние - неудовлетворительное </w:t>
      </w:r>
    </w:p>
    <w:p w14:paraId="22AA4459" w14:textId="77777777" w:rsidR="009C7FAF" w:rsidRPr="009C7FAF" w:rsidRDefault="009C7FAF" w:rsidP="009C7FA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C7FAF">
        <w:rPr>
          <w:sz w:val="28"/>
          <w:szCs w:val="28"/>
        </w:rPr>
        <w:t xml:space="preserve">автомобиль «УАЗ 39629», 2001 </w:t>
      </w:r>
      <w:proofErr w:type="spellStart"/>
      <w:r w:rsidRPr="009C7FAF">
        <w:rPr>
          <w:sz w:val="28"/>
          <w:szCs w:val="28"/>
        </w:rPr>
        <w:t>г.в</w:t>
      </w:r>
      <w:proofErr w:type="spellEnd"/>
      <w:r w:rsidRPr="009C7FAF">
        <w:rPr>
          <w:sz w:val="28"/>
          <w:szCs w:val="28"/>
        </w:rPr>
        <w:t xml:space="preserve">., гос. № 301НУА16 техническое состояние - неудовлетворительное. </w:t>
      </w:r>
    </w:p>
    <w:p w14:paraId="1585DCBB" w14:textId="0B896932" w:rsidR="009C7FAF" w:rsidRDefault="009C7FAF" w:rsidP="009C7FAF">
      <w:pPr>
        <w:ind w:firstLine="709"/>
        <w:jc w:val="both"/>
        <w:rPr>
          <w:sz w:val="28"/>
          <w:szCs w:val="28"/>
        </w:rPr>
      </w:pPr>
      <w:r w:rsidRPr="009C7FAF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</w:t>
      </w:r>
      <w:r w:rsidRPr="009C7FAF">
        <w:rPr>
          <w:i/>
          <w:sz w:val="28"/>
          <w:szCs w:val="28"/>
        </w:rPr>
        <w:t xml:space="preserve"> </w:t>
      </w:r>
      <w:r w:rsidRPr="009C7FAF">
        <w:rPr>
          <w:sz w:val="28"/>
          <w:szCs w:val="28"/>
        </w:rPr>
        <w:t>17.00</w:t>
      </w:r>
      <w:r w:rsidRPr="009C7FAF">
        <w:rPr>
          <w:i/>
          <w:sz w:val="28"/>
          <w:szCs w:val="28"/>
        </w:rPr>
        <w:t xml:space="preserve">, </w:t>
      </w:r>
      <w:r w:rsidRPr="009C7FAF">
        <w:rPr>
          <w:sz w:val="28"/>
          <w:szCs w:val="28"/>
        </w:rPr>
        <w:t>без</w:t>
      </w:r>
      <w:r w:rsidRPr="009C7FAF">
        <w:rPr>
          <w:i/>
          <w:sz w:val="28"/>
          <w:szCs w:val="28"/>
        </w:rPr>
        <w:t xml:space="preserve"> </w:t>
      </w:r>
      <w:r w:rsidRPr="009C7FAF">
        <w:rPr>
          <w:sz w:val="28"/>
          <w:szCs w:val="28"/>
        </w:rPr>
        <w:t xml:space="preserve">перерыва на обед по адресу: г. Усть-Каменогорск, ул. </w:t>
      </w:r>
      <w:proofErr w:type="spellStart"/>
      <w:r w:rsidRPr="009C7FAF">
        <w:rPr>
          <w:sz w:val="28"/>
          <w:szCs w:val="28"/>
        </w:rPr>
        <w:t>Михаэлиса</w:t>
      </w:r>
      <w:proofErr w:type="spellEnd"/>
      <w:r w:rsidRPr="009C7FAF">
        <w:rPr>
          <w:sz w:val="28"/>
          <w:szCs w:val="28"/>
        </w:rPr>
        <w:t xml:space="preserve">, 24/1, тел. 8-777-147-81-97. </w:t>
      </w:r>
    </w:p>
    <w:p w14:paraId="4089F68A" w14:textId="7C982BB1" w:rsidR="009C7FAF" w:rsidRPr="009C7FAF" w:rsidRDefault="009C7FAF" w:rsidP="009C7FAF">
      <w:pPr>
        <w:ind w:firstLine="709"/>
        <w:jc w:val="both"/>
        <w:rPr>
          <w:b/>
          <w:sz w:val="28"/>
          <w:szCs w:val="28"/>
        </w:rPr>
      </w:pPr>
      <w:r w:rsidRPr="009C7FAF">
        <w:rPr>
          <w:sz w:val="28"/>
          <w:szCs w:val="28"/>
        </w:rPr>
        <w:t xml:space="preserve">Претензии по организации конкурса принимаются с 9.00 до 18.30 перерыв на обед с 13.00 до 14.30 по адресу: г. Усть-Каменогорск, ул. Пермитина, 27, 1-й этаж, </w:t>
      </w:r>
      <w:r w:rsidRPr="009C7FAF">
        <w:rPr>
          <w:sz w:val="28"/>
          <w:szCs w:val="28"/>
          <w:lang w:val="kk-KZ"/>
        </w:rPr>
        <w:t xml:space="preserve">тел. 8 (7232) 24-25-62, </w:t>
      </w:r>
      <w:r w:rsidRPr="009C7FAF">
        <w:rPr>
          <w:sz w:val="28"/>
          <w:szCs w:val="28"/>
        </w:rPr>
        <w:t>Отдел реабилитации и банкротства.</w:t>
      </w:r>
    </w:p>
    <w:p w14:paraId="00F10E77" w14:textId="77777777" w:rsidR="00120A49" w:rsidRPr="009C7FAF" w:rsidRDefault="00120A49" w:rsidP="00120A49">
      <w:pPr>
        <w:jc w:val="center"/>
        <w:rPr>
          <w:b/>
          <w:sz w:val="28"/>
          <w:szCs w:val="28"/>
        </w:rPr>
      </w:pPr>
    </w:p>
    <w:p w14:paraId="3AC4ACDE" w14:textId="76C9CBE8" w:rsidR="00120A49" w:rsidRDefault="00120A49" w:rsidP="00120A49">
      <w:pPr>
        <w:ind w:firstLine="748"/>
        <w:jc w:val="both"/>
        <w:rPr>
          <w:b/>
          <w:lang w:val="kk-KZ"/>
        </w:rPr>
      </w:pPr>
    </w:p>
    <w:p w14:paraId="092A965D" w14:textId="77777777" w:rsidR="0051292C" w:rsidRDefault="0051292C" w:rsidP="00120A49">
      <w:pPr>
        <w:contextualSpacing/>
        <w:jc w:val="center"/>
        <w:rPr>
          <w:rStyle w:val="s0"/>
          <w:rFonts w:eastAsiaTheme="majorEastAsia"/>
          <w:sz w:val="28"/>
          <w:szCs w:val="28"/>
          <w:lang w:val="kk-KZ"/>
        </w:rPr>
      </w:pPr>
    </w:p>
    <w:p w14:paraId="41D72C20" w14:textId="77777777" w:rsidR="0051292C" w:rsidRDefault="0051292C" w:rsidP="00120A49">
      <w:pPr>
        <w:contextualSpacing/>
        <w:jc w:val="center"/>
        <w:rPr>
          <w:rStyle w:val="s0"/>
          <w:rFonts w:eastAsiaTheme="majorEastAsia"/>
          <w:sz w:val="28"/>
          <w:szCs w:val="28"/>
          <w:lang w:val="kk-KZ"/>
        </w:rPr>
      </w:pPr>
    </w:p>
    <w:p w14:paraId="76C4A642" w14:textId="77777777" w:rsidR="0051292C" w:rsidRDefault="0051292C" w:rsidP="00120A49">
      <w:pPr>
        <w:contextualSpacing/>
        <w:jc w:val="center"/>
        <w:rPr>
          <w:rStyle w:val="s0"/>
          <w:rFonts w:eastAsiaTheme="majorEastAsia"/>
          <w:sz w:val="28"/>
          <w:szCs w:val="28"/>
          <w:lang w:val="kk-KZ"/>
        </w:rPr>
      </w:pPr>
    </w:p>
    <w:p w14:paraId="712B1B9F" w14:textId="77777777" w:rsidR="0051292C" w:rsidRDefault="0051292C" w:rsidP="00120A49">
      <w:pPr>
        <w:contextualSpacing/>
        <w:jc w:val="center"/>
        <w:rPr>
          <w:rStyle w:val="s0"/>
          <w:rFonts w:eastAsiaTheme="majorEastAsia"/>
          <w:sz w:val="28"/>
          <w:szCs w:val="28"/>
          <w:lang w:val="kk-KZ"/>
        </w:rPr>
      </w:pPr>
    </w:p>
    <w:p w14:paraId="1DCFA750" w14:textId="77777777" w:rsidR="0051292C" w:rsidRDefault="0051292C" w:rsidP="00120A49">
      <w:pPr>
        <w:contextualSpacing/>
        <w:jc w:val="center"/>
        <w:rPr>
          <w:rStyle w:val="s0"/>
          <w:rFonts w:eastAsiaTheme="majorEastAsia"/>
          <w:sz w:val="28"/>
          <w:szCs w:val="28"/>
          <w:lang w:val="kk-KZ"/>
        </w:rPr>
      </w:pPr>
    </w:p>
    <w:sectPr w:rsidR="005129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C9887" w14:textId="77777777" w:rsidR="00F24CAC" w:rsidRDefault="00F24CAC" w:rsidP="009D5D87">
      <w:r>
        <w:separator/>
      </w:r>
    </w:p>
  </w:endnote>
  <w:endnote w:type="continuationSeparator" w:id="0">
    <w:p w14:paraId="0097CD37" w14:textId="77777777" w:rsidR="00F24CAC" w:rsidRDefault="00F24CAC" w:rsidP="009D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BA12D" w14:textId="77777777" w:rsidR="00F24CAC" w:rsidRDefault="00F24CAC" w:rsidP="009D5D87">
      <w:r>
        <w:separator/>
      </w:r>
    </w:p>
  </w:footnote>
  <w:footnote w:type="continuationSeparator" w:id="0">
    <w:p w14:paraId="47B280D2" w14:textId="77777777" w:rsidR="00F24CAC" w:rsidRDefault="00F24CAC" w:rsidP="009D5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305E" w14:textId="65EEB165" w:rsidR="009D5D87" w:rsidRDefault="009D5D8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85F7D" wp14:editId="1D979D1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48DEC" w14:textId="26110AE4" w:rsidR="009D5D87" w:rsidRPr="009D5D87" w:rsidRDefault="009D5D8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19.02.2021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25D48DEC" w14:textId="26110AE4" w:rsidR="009D5D87" w:rsidRPr="009D5D87" w:rsidRDefault="009D5D8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19.02.2021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883"/>
    <w:multiLevelType w:val="hybridMultilevel"/>
    <w:tmpl w:val="97704B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2FEE"/>
    <w:multiLevelType w:val="hybridMultilevel"/>
    <w:tmpl w:val="5B3EBDD2"/>
    <w:lvl w:ilvl="0" w:tplc="01569610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66"/>
    <w:rsid w:val="00120A49"/>
    <w:rsid w:val="0018655A"/>
    <w:rsid w:val="0051292C"/>
    <w:rsid w:val="007C1549"/>
    <w:rsid w:val="009C7FAF"/>
    <w:rsid w:val="009D5D87"/>
    <w:rsid w:val="00D90666"/>
    <w:rsid w:val="00F2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5D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20A49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9C7F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5D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5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D5D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D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20A49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9C7F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5D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5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D5D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D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Дарын Әлімханұлы Әлімханұлы</cp:lastModifiedBy>
  <cp:revision>2</cp:revision>
  <dcterms:created xsi:type="dcterms:W3CDTF">2021-02-19T11:41:00Z</dcterms:created>
  <dcterms:modified xsi:type="dcterms:W3CDTF">2021-02-19T11:41:00Z</dcterms:modified>
</cp:coreProperties>
</file>