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ACDE" w14:textId="76C9CBE8" w:rsidR="00120A49" w:rsidRDefault="00120A49" w:rsidP="00120A49">
      <w:pPr>
        <w:ind w:firstLine="748"/>
        <w:jc w:val="both"/>
        <w:rPr>
          <w:b/>
          <w:lang w:val="kk-KZ"/>
        </w:rPr>
      </w:pPr>
      <w:bookmarkStart w:id="0" w:name="_GoBack"/>
      <w:bookmarkEnd w:id="0"/>
    </w:p>
    <w:p w14:paraId="4172DF92" w14:textId="77777777" w:rsidR="00120A49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 xml:space="preserve">орышкердің мүлкін (активтерін) </w:t>
      </w:r>
    </w:p>
    <w:p w14:paraId="6EF7A8F8" w14:textId="77777777" w:rsidR="00120A49" w:rsidRPr="0089401D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14:paraId="2E1A367E" w14:textId="77777777" w:rsidR="00120A49" w:rsidRPr="0089401D" w:rsidRDefault="00120A49" w:rsidP="00120A49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14:paraId="36A07D1E" w14:textId="45ECA8DC" w:rsidR="00120A49" w:rsidRDefault="00120A49" w:rsidP="00120A49">
      <w:pPr>
        <w:ind w:firstLine="748"/>
        <w:jc w:val="both"/>
        <w:rPr>
          <w:b/>
          <w:lang w:val="kk-KZ"/>
        </w:rPr>
      </w:pPr>
    </w:p>
    <w:p w14:paraId="2316EC45" w14:textId="77777777" w:rsidR="00120A49" w:rsidRDefault="00120A49" w:rsidP="00120A49">
      <w:pPr>
        <w:ind w:firstLine="748"/>
        <w:jc w:val="both"/>
        <w:rPr>
          <w:b/>
          <w:lang w:val="kk-KZ"/>
        </w:rPr>
      </w:pPr>
    </w:p>
    <w:p w14:paraId="6170CBA9" w14:textId="77777777" w:rsidR="00120A49" w:rsidRPr="00120A49" w:rsidRDefault="00120A49" w:rsidP="00120A49">
      <w:pPr>
        <w:ind w:firstLine="561"/>
        <w:jc w:val="both"/>
        <w:rPr>
          <w:sz w:val="28"/>
          <w:szCs w:val="28"/>
          <w:lang w:val="kk-KZ"/>
        </w:rPr>
      </w:pPr>
      <w:r w:rsidRPr="00120A49">
        <w:rPr>
          <w:sz w:val="28"/>
          <w:szCs w:val="28"/>
          <w:lang w:val="kk-KZ"/>
        </w:rPr>
        <w:t xml:space="preserve">Банкроттық басқарушысы «Салимбаева Жанылдык Каиртаевна » ЖК-нің, Дусипов Малик Газизович мекен-жайы: ШҚО, Семей қаласы, Глинки көшесі, 32А ұй, ЖСН 640425402076 банкротттық басқарушысы, Семей қаласы, Ауэзов данғылы, 37 ұй, 4 пәтер,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14:paraId="2CF5B801" w14:textId="77777777" w:rsidR="00120A49" w:rsidRDefault="00120A49" w:rsidP="00120A49">
      <w:pPr>
        <w:ind w:firstLine="561"/>
        <w:jc w:val="both"/>
        <w:rPr>
          <w:sz w:val="28"/>
          <w:szCs w:val="28"/>
          <w:lang w:val="kk-KZ"/>
        </w:rPr>
      </w:pPr>
      <w:r w:rsidRPr="00120A49">
        <w:rPr>
          <w:sz w:val="28"/>
          <w:szCs w:val="28"/>
          <w:lang w:val="kk-KZ"/>
        </w:rPr>
        <w:t xml:space="preserve">Борышкердің мүлкіне (активтеріне) келесі мұлік кіреді: 3 бөлмелі пәтер, техникалық жағдаый - қанағаттандырлық. </w:t>
      </w:r>
    </w:p>
    <w:p w14:paraId="24B04DB7" w14:textId="58C0D3DF" w:rsidR="00120A49" w:rsidRDefault="00120A49" w:rsidP="00120A49">
      <w:pPr>
        <w:ind w:firstLine="561"/>
        <w:jc w:val="both"/>
        <w:rPr>
          <w:sz w:val="28"/>
          <w:szCs w:val="28"/>
          <w:lang w:val="kk-KZ"/>
        </w:rPr>
      </w:pPr>
      <w:r w:rsidRPr="00120A49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 ішінде Өскемен қаласы, Михаэлис көшесi, 24/1 үй, хабарласу тел. 8-777-147-81-97, мекенжайы бойынша 9.00 бастап </w:t>
      </w:r>
      <w:r w:rsidRPr="00120A49">
        <w:rPr>
          <w:i/>
          <w:sz w:val="28"/>
          <w:szCs w:val="28"/>
          <w:lang w:val="kk-KZ"/>
        </w:rPr>
        <w:t xml:space="preserve"> </w:t>
      </w:r>
      <w:r w:rsidRPr="00120A49">
        <w:rPr>
          <w:sz w:val="28"/>
          <w:szCs w:val="28"/>
          <w:lang w:val="kk-KZ"/>
        </w:rPr>
        <w:t>17.00</w:t>
      </w:r>
      <w:r w:rsidRPr="00120A49">
        <w:rPr>
          <w:i/>
          <w:sz w:val="28"/>
          <w:szCs w:val="28"/>
          <w:lang w:val="kk-KZ"/>
        </w:rPr>
        <w:t xml:space="preserve"> </w:t>
      </w:r>
      <w:r w:rsidRPr="00120A49">
        <w:rPr>
          <w:sz w:val="28"/>
          <w:szCs w:val="28"/>
          <w:lang w:val="kk-KZ"/>
        </w:rPr>
        <w:t xml:space="preserve">дейін қабылданады, түскі  ұзіліссіз. </w:t>
      </w:r>
    </w:p>
    <w:p w14:paraId="26289EFC" w14:textId="30EE95C3" w:rsidR="00120A49" w:rsidRDefault="00120A49" w:rsidP="00120A49">
      <w:pPr>
        <w:ind w:firstLine="561"/>
        <w:jc w:val="both"/>
        <w:rPr>
          <w:sz w:val="28"/>
          <w:szCs w:val="28"/>
          <w:lang w:val="kk-KZ"/>
        </w:rPr>
      </w:pPr>
      <w:r w:rsidRPr="00120A49">
        <w:rPr>
          <w:sz w:val="28"/>
          <w:szCs w:val="28"/>
          <w:lang w:val="kk-KZ"/>
        </w:rPr>
        <w:t>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14:paraId="4BF4142C" w14:textId="6DB6B243" w:rsidR="00892FB7" w:rsidRDefault="00892FB7" w:rsidP="00120A49">
      <w:pPr>
        <w:ind w:firstLine="561"/>
        <w:jc w:val="both"/>
        <w:rPr>
          <w:i/>
          <w:sz w:val="28"/>
          <w:szCs w:val="28"/>
          <w:lang w:val="kk-KZ"/>
        </w:rPr>
      </w:pPr>
    </w:p>
    <w:sectPr w:rsidR="00892FB7" w:rsidSect="00160986">
      <w:headerReference w:type="default" r:id="rId7"/>
      <w:pgSz w:w="11906" w:h="16838"/>
      <w:pgMar w:top="1134" w:right="850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33E3" w14:textId="77777777" w:rsidR="00B15609" w:rsidRDefault="00B15609" w:rsidP="00892FB7">
      <w:r>
        <w:separator/>
      </w:r>
    </w:p>
  </w:endnote>
  <w:endnote w:type="continuationSeparator" w:id="0">
    <w:p w14:paraId="1EDD8F64" w14:textId="77777777" w:rsidR="00B15609" w:rsidRDefault="00B15609" w:rsidP="008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8ACA" w14:textId="77777777" w:rsidR="00B15609" w:rsidRDefault="00B15609" w:rsidP="00892FB7">
      <w:r>
        <w:separator/>
      </w:r>
    </w:p>
  </w:footnote>
  <w:footnote w:type="continuationSeparator" w:id="0">
    <w:p w14:paraId="2CC3DE7B" w14:textId="77777777" w:rsidR="00B15609" w:rsidRDefault="00B15609" w:rsidP="0089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D776" w14:textId="3A765C51" w:rsidR="00892FB7" w:rsidRDefault="00892FB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06D02" wp14:editId="5FA73A1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EABAA" w14:textId="7614380A" w:rsidR="00892FB7" w:rsidRPr="00892FB7" w:rsidRDefault="00892F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56AEABAA" w14:textId="7614380A" w:rsidR="00892FB7" w:rsidRPr="00892FB7" w:rsidRDefault="00892F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6"/>
    <w:rsid w:val="00120A49"/>
    <w:rsid w:val="00160986"/>
    <w:rsid w:val="0018655A"/>
    <w:rsid w:val="00892FB7"/>
    <w:rsid w:val="00B15609"/>
    <w:rsid w:val="00D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892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2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F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892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92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F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2021-02-19T11:44:00Z</dcterms:created>
  <dcterms:modified xsi:type="dcterms:W3CDTF">2021-02-19T11:44:00Z</dcterms:modified>
</cp:coreProperties>
</file>