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BF" w:rsidRPr="0014414D" w:rsidRDefault="00974CBF" w:rsidP="00AA1F0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1F0B">
        <w:rPr>
          <w:rFonts w:ascii="Times New Roman" w:hAnsi="Times New Roman" w:cs="Times New Roman"/>
          <w:b/>
          <w:bCs/>
          <w:color w:val="000000"/>
          <w:sz w:val="24"/>
        </w:rPr>
        <w:t>Решение</w:t>
      </w:r>
      <w:r w:rsidRPr="00B76331">
        <w:rPr>
          <w:b/>
          <w:bCs/>
          <w:color w:val="000000"/>
          <w:sz w:val="24"/>
        </w:rPr>
        <w:t xml:space="preserve"> </w:t>
      </w:r>
      <w:r w:rsidRPr="001441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конкурсной комиссии </w:t>
      </w:r>
      <w:r w:rsidRPr="0014414D">
        <w:rPr>
          <w:rFonts w:ascii="Times New Roman" w:hAnsi="Times New Roman" w:cs="Times New Roman"/>
          <w:b/>
          <w:sz w:val="24"/>
          <w:szCs w:val="24"/>
        </w:rPr>
        <w:t xml:space="preserve">Управления </w:t>
      </w:r>
      <w:r w:rsidRPr="001441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государственных доходов по </w:t>
      </w:r>
      <w:proofErr w:type="spellStart"/>
      <w:r w:rsidR="00287C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Жарминскому</w:t>
      </w:r>
      <w:proofErr w:type="spellEnd"/>
      <w:r w:rsidR="00287C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району </w:t>
      </w:r>
      <w:r w:rsidRPr="001441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Восточно-</w:t>
      </w:r>
      <w:r w:rsidR="00287CFB" w:rsidRPr="001441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Казахстанской области</w:t>
      </w:r>
      <w:r w:rsidRPr="001441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Комитета государственных доходов Министерства финансов Республики Казахстан протокол №</w:t>
      </w:r>
      <w:r w:rsidR="00287C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1441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 </w:t>
      </w:r>
      <w:r w:rsidR="009B3DC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1</w:t>
      </w:r>
      <w:r w:rsidR="00287CF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8</w:t>
      </w:r>
      <w:r w:rsidR="009B3DC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.10.</w:t>
      </w:r>
      <w:r w:rsidRPr="001441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2017</w:t>
      </w:r>
      <w:r w:rsidR="00287C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:rsidR="00974CBF" w:rsidRPr="0014414D" w:rsidRDefault="00974CBF" w:rsidP="00974C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14D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EA1976" w:rsidRPr="0014414D" w:rsidRDefault="00974CBF" w:rsidP="00EA197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414D">
        <w:rPr>
          <w:rFonts w:ascii="Times New Roman" w:hAnsi="Times New Roman" w:cs="Times New Roman"/>
          <w:b/>
          <w:sz w:val="24"/>
          <w:szCs w:val="24"/>
          <w:lang w:val="kk-KZ"/>
        </w:rPr>
        <w:t>кандидат</w:t>
      </w:r>
      <w:r w:rsidR="00825C8F">
        <w:rPr>
          <w:rFonts w:ascii="Times New Roman" w:hAnsi="Times New Roman" w:cs="Times New Roman"/>
          <w:b/>
          <w:sz w:val="24"/>
          <w:szCs w:val="24"/>
          <w:lang w:val="kk-KZ"/>
        </w:rPr>
        <w:t>ов</w:t>
      </w:r>
      <w:bookmarkStart w:id="0" w:name="_GoBack"/>
      <w:bookmarkEnd w:id="0"/>
      <w:r w:rsidRPr="001441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получивших положительное заключение конкурсной комиссии  Управления государственных доходов по </w:t>
      </w:r>
      <w:r w:rsidR="00287C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Жарминскому району </w:t>
      </w:r>
      <w:r w:rsidR="009B3DCC">
        <w:rPr>
          <w:rFonts w:ascii="Times New Roman" w:hAnsi="Times New Roman" w:cs="Times New Roman"/>
          <w:b/>
          <w:sz w:val="24"/>
          <w:szCs w:val="24"/>
          <w:lang w:val="kk-KZ"/>
        </w:rPr>
        <w:t>В</w:t>
      </w:r>
      <w:r w:rsidRPr="0014414D">
        <w:rPr>
          <w:rFonts w:ascii="Times New Roman" w:hAnsi="Times New Roman" w:cs="Times New Roman"/>
          <w:b/>
          <w:sz w:val="24"/>
          <w:szCs w:val="24"/>
          <w:lang w:val="kk-KZ"/>
        </w:rPr>
        <w:t>осточно-Казахстанской  области Комитета государственных доходов Министерства финансов Республики Казахстан</w:t>
      </w: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9540"/>
      </w:tblGrid>
      <w:tr w:rsidR="00612C6F" w:rsidRPr="0014414D" w:rsidTr="00ED117B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6F" w:rsidRPr="0014414D" w:rsidRDefault="00612C6F" w:rsidP="00F9061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41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C6F" w:rsidRPr="0014414D" w:rsidRDefault="00612C6F" w:rsidP="00F9061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4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</w:tr>
      <w:tr w:rsidR="00EA1976" w:rsidRPr="0014414D" w:rsidTr="00D01ABF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1976" w:rsidRPr="00AA1F0B" w:rsidRDefault="009B3DCC" w:rsidP="00287CF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1F0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на должность главного специалиста</w:t>
            </w:r>
            <w:r w:rsidR="00287C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-программиста </w:t>
            </w:r>
            <w:r w:rsidRPr="00AA1F0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отдела </w:t>
            </w:r>
            <w:r w:rsidRPr="00AA1F0B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/>
              </w:rPr>
              <w:t xml:space="preserve"> </w:t>
            </w:r>
            <w:r w:rsidR="00287CFB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/>
              </w:rPr>
              <w:t>организационно-правовой работы и взимания</w:t>
            </w:r>
            <w:r w:rsidR="00AA1F0B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/>
              </w:rPr>
              <w:t xml:space="preserve"> </w:t>
            </w:r>
            <w:r w:rsidRPr="00AA1F0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Управлен</w:t>
            </w:r>
            <w:r w:rsidR="00AA1F0B" w:rsidRPr="00AA1F0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ия государственных доходов по </w:t>
            </w:r>
            <w:proofErr w:type="spellStart"/>
            <w:r w:rsidR="00287C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Жарминскому</w:t>
            </w:r>
            <w:proofErr w:type="spellEnd"/>
            <w:r w:rsidR="00287C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району</w:t>
            </w:r>
            <w:r w:rsidR="00AA1F0B" w:rsidRPr="00AA1F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AA1F0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Департамента государственных доходов по Восточно-Казахстанской области КГД МФ РК</w:t>
            </w:r>
          </w:p>
        </w:tc>
      </w:tr>
      <w:tr w:rsidR="00974CBF" w:rsidRPr="0014414D" w:rsidTr="00157273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BF" w:rsidRPr="0014414D" w:rsidRDefault="00974CBF" w:rsidP="00F906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41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BF" w:rsidRPr="00AA1F0B" w:rsidRDefault="00287CFB" w:rsidP="00D01A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Муратовна</w:t>
            </w:r>
          </w:p>
        </w:tc>
      </w:tr>
    </w:tbl>
    <w:p w:rsidR="00EA1976" w:rsidRPr="00CD4355" w:rsidRDefault="00EA1976" w:rsidP="00EA1976">
      <w:pPr>
        <w:jc w:val="both"/>
      </w:pPr>
      <w:r>
        <w:rPr>
          <w:sz w:val="28"/>
          <w:szCs w:val="28"/>
        </w:rPr>
        <w:t xml:space="preserve">             </w:t>
      </w:r>
    </w:p>
    <w:p w:rsidR="00EA1976" w:rsidRDefault="00EA1976" w:rsidP="00EA1976">
      <w:pPr>
        <w:rPr>
          <w:rFonts w:ascii="Times New Roman" w:hAnsi="Times New Roman" w:cs="Times New Roman"/>
          <w:sz w:val="24"/>
          <w:szCs w:val="24"/>
        </w:rPr>
      </w:pPr>
    </w:p>
    <w:p w:rsidR="00FC75E8" w:rsidRDefault="00FC75E8"/>
    <w:sectPr w:rsidR="00FC7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A7"/>
    <w:rsid w:val="000E5990"/>
    <w:rsid w:val="000E7922"/>
    <w:rsid w:val="0014414D"/>
    <w:rsid w:val="00287CFB"/>
    <w:rsid w:val="002F51E6"/>
    <w:rsid w:val="00612C6F"/>
    <w:rsid w:val="00825C8F"/>
    <w:rsid w:val="00974CBF"/>
    <w:rsid w:val="009B3DCC"/>
    <w:rsid w:val="00AA1F0B"/>
    <w:rsid w:val="00D01ABF"/>
    <w:rsid w:val="00EA1976"/>
    <w:rsid w:val="00EC3A6E"/>
    <w:rsid w:val="00F013F8"/>
    <w:rsid w:val="00F017A7"/>
    <w:rsid w:val="00FC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27C14"/>
  <w15:chartTrackingRefBased/>
  <w15:docId w15:val="{5348192A-750D-4F20-A107-D207593C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9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Кариц Айгуль Кудайбергеновна</dc:creator>
  <cp:keywords/>
  <dc:description/>
  <cp:lastModifiedBy>Руслан Игоревич Карпович</cp:lastModifiedBy>
  <cp:revision>5</cp:revision>
  <dcterms:created xsi:type="dcterms:W3CDTF">2017-10-19T04:18:00Z</dcterms:created>
  <dcterms:modified xsi:type="dcterms:W3CDTF">2017-10-19T06:37:00Z</dcterms:modified>
</cp:coreProperties>
</file>