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D2" w:rsidRDefault="005F57D2" w:rsidP="005F57D2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bookmarkStart w:id="0" w:name="_GoBack"/>
      <w:bookmarkEnd w:id="0"/>
      <w:r>
        <w:rPr>
          <w:b/>
          <w:bCs/>
          <w:color w:val="000000"/>
          <w:sz w:val="24"/>
        </w:rPr>
        <w:t xml:space="preserve">Решение конкурсной комиссии </w:t>
      </w:r>
      <w:r>
        <w:rPr>
          <w:b/>
          <w:sz w:val="24"/>
        </w:rPr>
        <w:t xml:space="preserve">Управления </w:t>
      </w:r>
      <w:r>
        <w:rPr>
          <w:b/>
          <w:bCs/>
          <w:color w:val="000000"/>
          <w:sz w:val="24"/>
        </w:rPr>
        <w:t>государственных доходов по Абайскому  району  Восточно-Казахстанской  области Комитета государственных доходов Министерства финансов Республики Казахстан протокол №2  от 1</w:t>
      </w:r>
      <w:r w:rsidR="00747C23">
        <w:rPr>
          <w:b/>
          <w:bCs/>
          <w:color w:val="000000"/>
          <w:sz w:val="24"/>
          <w:lang w:val="kk-KZ"/>
        </w:rPr>
        <w:t>1</w:t>
      </w:r>
      <w:r w:rsidR="00747C23">
        <w:rPr>
          <w:b/>
          <w:bCs/>
          <w:color w:val="000000"/>
          <w:sz w:val="24"/>
        </w:rPr>
        <w:t>.0</w:t>
      </w:r>
      <w:r w:rsidR="00747C23">
        <w:rPr>
          <w:b/>
          <w:bCs/>
          <w:color w:val="000000"/>
          <w:sz w:val="24"/>
          <w:lang w:val="kk-KZ"/>
        </w:rPr>
        <w:t>9</w:t>
      </w:r>
      <w:r>
        <w:rPr>
          <w:b/>
          <w:bCs/>
          <w:color w:val="000000"/>
          <w:sz w:val="24"/>
        </w:rPr>
        <w:t>.2017 года</w:t>
      </w:r>
    </w:p>
    <w:p w:rsidR="005F57D2" w:rsidRDefault="005F57D2" w:rsidP="005F57D2">
      <w:pPr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5F57D2" w:rsidRDefault="005F57D2" w:rsidP="005F57D2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>кандидатов, получивших положительное заключение конкурсной комиссии  Управления государственных доходов по Абайскому району  Восточно-Казахстанской  области Комитета государственных доходов Министерства финансов Республики Казахстан</w:t>
      </w:r>
    </w:p>
    <w:p w:rsidR="005F57D2" w:rsidRDefault="005F57D2" w:rsidP="005F57D2">
      <w:pPr>
        <w:ind w:firstLine="708"/>
        <w:jc w:val="both"/>
        <w:rPr>
          <w:b/>
          <w:color w:val="000000"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F96EE1" w:rsidRPr="005C66AF" w:rsidTr="00E34F4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F96EE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F96EE1" w:rsidRPr="00831411" w:rsidTr="00190F4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EE1" w:rsidRPr="00831411" w:rsidRDefault="00F96EE1" w:rsidP="00747C23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59D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="00747C23">
              <w:rPr>
                <w:b/>
                <w:bCs/>
                <w:color w:val="000000"/>
                <w:sz w:val="24"/>
                <w:lang w:val="kk-KZ"/>
              </w:rPr>
              <w:t>ведущего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специалист</w:t>
            </w:r>
            <w:r w:rsidR="00747C23">
              <w:rPr>
                <w:b/>
                <w:bCs/>
                <w:color w:val="000000"/>
                <w:sz w:val="24"/>
                <w:lang w:val="kk-KZ"/>
              </w:rPr>
              <w:t>а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 отдела  по работе с налогоплательщиками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E859DA">
              <w:rPr>
                <w:color w:val="000000"/>
                <w:sz w:val="24"/>
              </w:rPr>
              <w:t xml:space="preserve"> </w:t>
            </w:r>
            <w:r w:rsidRPr="00E859DA">
              <w:rPr>
                <w:sz w:val="24"/>
              </w:rPr>
              <w:t xml:space="preserve">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Управление государственных доходов по Абайскому району </w:t>
            </w:r>
            <w:r w:rsidRPr="00E859DA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 по Восточно-Казахстанской области КГД МФ РК</w:t>
            </w:r>
          </w:p>
        </w:tc>
      </w:tr>
      <w:tr w:rsidR="00F96EE1" w:rsidRPr="007E1C1B" w:rsidTr="006C0EC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7E1C1B" w:rsidRDefault="00747C23" w:rsidP="00190F4A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Сайлауғалиев Елдос Қайыржанұлы</w:t>
            </w:r>
          </w:p>
        </w:tc>
      </w:tr>
    </w:tbl>
    <w:p w:rsidR="00DC42F2" w:rsidRPr="00F96EE1" w:rsidRDefault="00DC42F2">
      <w:pPr>
        <w:rPr>
          <w:lang w:val="kk-KZ"/>
        </w:rPr>
      </w:pPr>
    </w:p>
    <w:sectPr w:rsidR="00DC42F2" w:rsidRPr="00F96EE1" w:rsidSect="00DC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D2"/>
    <w:rsid w:val="00067446"/>
    <w:rsid w:val="00245175"/>
    <w:rsid w:val="002842E9"/>
    <w:rsid w:val="005F57D2"/>
    <w:rsid w:val="00747C23"/>
    <w:rsid w:val="00A66048"/>
    <w:rsid w:val="00DC42F2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59FEA-5FDA-41E5-B81D-10A3E290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Кенесбеккызы Сандугаш Мауткан</dc:creator>
  <cp:lastModifiedBy>Мадина Валихановна Валиханова</cp:lastModifiedBy>
  <cp:revision>2</cp:revision>
  <dcterms:created xsi:type="dcterms:W3CDTF">2017-09-12T11:04:00Z</dcterms:created>
  <dcterms:modified xsi:type="dcterms:W3CDTF">2017-09-12T11:04:00Z</dcterms:modified>
</cp:coreProperties>
</file>