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B1" w:rsidRDefault="00B524B1" w:rsidP="00B524B1">
      <w:pPr>
        <w:pStyle w:val="3"/>
        <w:rPr>
          <w:rFonts w:ascii="Times New Roman" w:hAnsi="Times New Roman"/>
          <w:bCs w:val="0"/>
          <w:i w:val="0"/>
          <w:iCs w:val="0"/>
          <w:color w:val="auto"/>
        </w:rPr>
      </w:pPr>
      <w:r w:rsidRPr="005C4295">
        <w:rPr>
          <w:rFonts w:ascii="Times New Roman" w:hAnsi="Times New Roman"/>
          <w:bCs w:val="0"/>
          <w:i w:val="0"/>
          <w:iCs w:val="0"/>
          <w:color w:val="auto"/>
        </w:rPr>
        <w:t xml:space="preserve">Внутренний конкурс среди государственных служащих Министерства финансов Республики </w:t>
      </w:r>
      <w:r>
        <w:rPr>
          <w:rFonts w:ascii="Times New Roman" w:hAnsi="Times New Roman"/>
          <w:bCs w:val="0"/>
          <w:i w:val="0"/>
          <w:iCs w:val="0"/>
          <w:color w:val="auto"/>
        </w:rPr>
        <w:t xml:space="preserve">Казахстан </w:t>
      </w:r>
      <w:r w:rsidRPr="005C4295">
        <w:rPr>
          <w:rFonts w:ascii="Times New Roman" w:hAnsi="Times New Roman"/>
          <w:bCs w:val="0"/>
          <w:i w:val="0"/>
          <w:iCs w:val="0"/>
          <w:color w:val="auto"/>
        </w:rPr>
        <w:t>для занятия вакантной административной государственной должности корпуса «Б»</w:t>
      </w:r>
    </w:p>
    <w:p w:rsidR="00B524B1" w:rsidRPr="005C3BFC" w:rsidRDefault="00B524B1" w:rsidP="00B524B1">
      <w:pPr>
        <w:pStyle w:val="a4"/>
        <w:spacing w:before="0" w:beforeAutospacing="0" w:after="0" w:afterAutospacing="0"/>
        <w:jc w:val="both"/>
        <w:rPr>
          <w:b/>
          <w:lang w:val="kk-KZ"/>
        </w:rPr>
      </w:pPr>
      <w:r w:rsidRPr="005C3BFC">
        <w:rPr>
          <w:b/>
          <w:lang w:val="kk-KZ"/>
        </w:rPr>
        <w:t xml:space="preserve">Управление государственных доходов по г. </w:t>
      </w:r>
      <w:r>
        <w:rPr>
          <w:b/>
          <w:lang w:val="kk-KZ"/>
        </w:rPr>
        <w:t>Риддер</w:t>
      </w:r>
      <w:r w:rsidRPr="005C3BFC">
        <w:rPr>
          <w:b/>
          <w:lang w:val="kk-KZ"/>
        </w:rPr>
        <w:t>, индекс 07</w:t>
      </w:r>
      <w:r>
        <w:rPr>
          <w:b/>
          <w:lang w:val="kk-KZ"/>
        </w:rPr>
        <w:t>1303,</w:t>
      </w:r>
      <w:r w:rsidRPr="005C3BFC">
        <w:rPr>
          <w:b/>
          <w:lang w:val="kk-KZ"/>
        </w:rPr>
        <w:t xml:space="preserve"> г.</w:t>
      </w:r>
      <w:r>
        <w:rPr>
          <w:b/>
          <w:lang w:val="kk-KZ"/>
        </w:rPr>
        <w:t xml:space="preserve">Риддер </w:t>
      </w:r>
      <w:r w:rsidRPr="005C3BFC">
        <w:rPr>
          <w:b/>
          <w:lang w:val="kk-KZ"/>
        </w:rPr>
        <w:t xml:space="preserve">, </w:t>
      </w:r>
      <w:r>
        <w:rPr>
          <w:b/>
          <w:lang w:val="kk-KZ"/>
        </w:rPr>
        <w:t xml:space="preserve">ул. Тохтарова, 6 </w:t>
      </w:r>
      <w:r w:rsidRPr="005C3BFC">
        <w:rPr>
          <w:b/>
          <w:lang w:val="kk-KZ"/>
        </w:rPr>
        <w:t>телефон для справок: 8(723</w:t>
      </w:r>
      <w:r>
        <w:rPr>
          <w:b/>
          <w:lang w:val="kk-KZ"/>
        </w:rPr>
        <w:t>36</w:t>
      </w:r>
      <w:r>
        <w:rPr>
          <w:b/>
        </w:rPr>
        <w:t xml:space="preserve">) </w:t>
      </w:r>
      <w:r>
        <w:rPr>
          <w:b/>
          <w:lang w:val="kk-KZ"/>
        </w:rPr>
        <w:t>- 42853</w:t>
      </w:r>
      <w:r w:rsidRPr="005C3BFC">
        <w:rPr>
          <w:b/>
          <w:lang w:val="kk-KZ"/>
        </w:rPr>
        <w:t xml:space="preserve">, </w:t>
      </w:r>
      <w:r w:rsidRPr="005C3BFC">
        <w:rPr>
          <w:b/>
          <w:color w:val="000000"/>
          <w:lang w:val="kk-KZ"/>
        </w:rPr>
        <w:t xml:space="preserve"> </w:t>
      </w:r>
      <w:r w:rsidRPr="005C3BFC">
        <w:rPr>
          <w:b/>
          <w:lang w:val="en-US"/>
        </w:rPr>
        <w:t>e</w:t>
      </w:r>
      <w:r w:rsidRPr="005C3BFC">
        <w:rPr>
          <w:b/>
        </w:rPr>
        <w:t>-</w:t>
      </w:r>
      <w:r w:rsidRPr="005C3BFC">
        <w:rPr>
          <w:b/>
          <w:lang w:val="en-US"/>
        </w:rPr>
        <w:t>mail</w:t>
      </w:r>
      <w:r w:rsidRPr="005C3BFC">
        <w:rPr>
          <w:b/>
          <w:lang w:val="kk-KZ"/>
        </w:rPr>
        <w:t xml:space="preserve">: </w:t>
      </w:r>
      <w:r>
        <w:fldChar w:fldCharType="begin"/>
      </w:r>
      <w:r>
        <w:instrText xml:space="preserve"> HYPERLINK "mailto:ridder@taxeast.nalog.kz" </w:instrText>
      </w:r>
      <w:r>
        <w:fldChar w:fldCharType="separate"/>
      </w:r>
      <w:r w:rsidRPr="00C64457">
        <w:rPr>
          <w:rStyle w:val="a6"/>
          <w:b/>
          <w:szCs w:val="24"/>
          <w:lang w:val="kk-KZ"/>
        </w:rPr>
        <w:t>ridder@taxeast.nalog.kz</w:t>
      </w:r>
      <w:r>
        <w:rPr>
          <w:rStyle w:val="a6"/>
          <w:rFonts w:ascii="Times New Roman" w:hAnsi="Times New Roman" w:cs="Times New Roman"/>
          <w:b/>
          <w:sz w:val="24"/>
          <w:szCs w:val="24"/>
          <w:lang w:val="kk-KZ"/>
        </w:rPr>
        <w:fldChar w:fldCharType="end"/>
      </w:r>
      <w:r>
        <w:rPr>
          <w:b/>
          <w:lang w:val="kk-KZ"/>
        </w:rPr>
        <w:t xml:space="preserve">, </w:t>
      </w:r>
      <w:r w:rsidRPr="00EB3CC7">
        <w:rPr>
          <w:b/>
          <w:lang w:val="kk-KZ"/>
        </w:rPr>
        <w:t>vzim2_1814@taxeast.mgd.kz</w:t>
      </w:r>
    </w:p>
    <w:p w:rsidR="00B524B1" w:rsidRPr="000A4F71" w:rsidRDefault="00B524B1" w:rsidP="00B524B1">
      <w:pPr>
        <w:rPr>
          <w:lang w:val="kk-KZ"/>
        </w:rPr>
      </w:pPr>
    </w:p>
    <w:p w:rsidR="00B524B1" w:rsidRPr="007D5EA6" w:rsidRDefault="00B524B1" w:rsidP="00B524B1">
      <w:pPr>
        <w:pStyle w:val="FR1"/>
        <w:tabs>
          <w:tab w:val="left" w:pos="9355"/>
        </w:tabs>
        <w:spacing w:after="0"/>
        <w:ind w:right="-1"/>
        <w:jc w:val="both"/>
        <w:rPr>
          <w:rFonts w:ascii="Times New Roman" w:hAnsi="Times New Roman"/>
          <w:color w:val="0000FF"/>
          <w:sz w:val="32"/>
          <w:szCs w:val="32"/>
          <w:u w:val="single"/>
          <w:lang w:val="kk-KZ"/>
        </w:rPr>
      </w:pPr>
      <w:r w:rsidRPr="007D5EA6">
        <w:rPr>
          <w:rFonts w:ascii="Times New Roman" w:hAnsi="Times New Roman"/>
          <w:bCs/>
          <w:iCs/>
          <w:color w:val="0000FF"/>
          <w:sz w:val="32"/>
          <w:szCs w:val="32"/>
          <w:u w:val="single"/>
          <w:lang w:val="kk-KZ"/>
        </w:rPr>
        <w:t xml:space="preserve">        </w:t>
      </w:r>
      <w:r w:rsidRPr="007D5EA6">
        <w:rPr>
          <w:color w:val="0000FF"/>
          <w:sz w:val="32"/>
          <w:szCs w:val="32"/>
          <w:u w:val="single"/>
          <w:lang w:val="kk-KZ"/>
        </w:rPr>
        <w:t xml:space="preserve">        </w:t>
      </w:r>
      <w:r w:rsidRPr="007D5EA6">
        <w:rPr>
          <w:rFonts w:ascii="Times New Roman" w:hAnsi="Times New Roman"/>
          <w:color w:val="0000FF"/>
          <w:sz w:val="32"/>
          <w:szCs w:val="32"/>
          <w:u w:val="single"/>
          <w:lang w:val="kk-KZ"/>
        </w:rPr>
        <w:t>Прием документов в течение 5-ти рабочих дней со дня последней публикации объявления о проведении внутреннего конкурса</w:t>
      </w:r>
      <w:r w:rsidRPr="007D5EA6">
        <w:rPr>
          <w:rFonts w:ascii="Times New Roman" w:hAnsi="Times New Roman"/>
          <w:color w:val="0000FF"/>
          <w:sz w:val="32"/>
          <w:szCs w:val="32"/>
          <w:u w:val="single"/>
        </w:rPr>
        <w:t>,</w:t>
      </w:r>
      <w:r w:rsidRPr="007D5EA6">
        <w:rPr>
          <w:rFonts w:ascii="Times New Roman" w:hAnsi="Times New Roman"/>
          <w:color w:val="0000FF"/>
          <w:sz w:val="32"/>
          <w:szCs w:val="32"/>
          <w:u w:val="single"/>
          <w:lang w:val="kk-KZ"/>
        </w:rPr>
        <w:t xml:space="preserve">  с 6 мая </w:t>
      </w:r>
      <w:smartTag w:uri="urn:schemas-microsoft-com:office:smarttags" w:element="metricconverter">
        <w:smartTagPr>
          <w:attr w:name="ProductID" w:val="2016 г"/>
        </w:smartTagPr>
        <w:r w:rsidRPr="007D5EA6">
          <w:rPr>
            <w:rFonts w:ascii="Times New Roman" w:hAnsi="Times New Roman"/>
            <w:color w:val="0000FF"/>
            <w:sz w:val="32"/>
            <w:szCs w:val="32"/>
            <w:u w:val="single"/>
            <w:lang w:val="kk-KZ"/>
          </w:rPr>
          <w:t>2016 г</w:t>
        </w:r>
      </w:smartTag>
      <w:r w:rsidRPr="007D5EA6">
        <w:rPr>
          <w:rFonts w:ascii="Times New Roman" w:hAnsi="Times New Roman"/>
          <w:color w:val="0000FF"/>
          <w:sz w:val="32"/>
          <w:szCs w:val="32"/>
          <w:u w:val="single"/>
          <w:lang w:val="kk-KZ"/>
        </w:rPr>
        <w:t xml:space="preserve"> по 16 мая включительно   по адресам: </w:t>
      </w:r>
    </w:p>
    <w:p w:rsidR="00B524B1" w:rsidRPr="007D5EA6" w:rsidRDefault="00B524B1" w:rsidP="00B524B1">
      <w:pPr>
        <w:rPr>
          <w:lang w:val="kk-KZ"/>
        </w:rPr>
      </w:pPr>
    </w:p>
    <w:p w:rsidR="00B524B1" w:rsidRPr="005C4295" w:rsidRDefault="00B524B1" w:rsidP="00B524B1">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B524B1" w:rsidRPr="005C4295" w:rsidRDefault="00B524B1" w:rsidP="00B524B1">
      <w:pPr>
        <w:ind w:left="4254"/>
        <w:rPr>
          <w:b w:val="0"/>
          <w:i w:val="0"/>
          <w:color w:val="000000"/>
          <w:sz w:val="24"/>
          <w:szCs w:val="24"/>
        </w:rPr>
      </w:pPr>
    </w:p>
    <w:p w:rsidR="00B524B1" w:rsidRDefault="00B524B1" w:rsidP="00B524B1">
      <w:pPr>
        <w:pStyle w:val="a4"/>
        <w:spacing w:before="0" w:beforeAutospacing="0" w:after="0" w:afterAutospacing="0"/>
        <w:ind w:left="-426" w:firstLine="710"/>
        <w:jc w:val="both"/>
        <w:rPr>
          <w:lang w:val="kk-KZ"/>
        </w:rPr>
      </w:pPr>
      <w:r w:rsidRPr="002D48A7">
        <w:rPr>
          <w:b/>
        </w:rPr>
        <w:t xml:space="preserve">Для категории </w:t>
      </w:r>
      <w:r w:rsidRPr="00727603">
        <w:rPr>
          <w:b/>
          <w:bCs/>
          <w:i/>
          <w:iCs/>
          <w:lang w:val="kk-KZ" w:eastAsia="ko-KR"/>
        </w:rPr>
        <w:t>С</w:t>
      </w:r>
      <w:r w:rsidRPr="00727603">
        <w:rPr>
          <w:b/>
          <w:i/>
          <w:iCs/>
          <w:lang w:val="kk-KZ"/>
        </w:rPr>
        <w:t>-R</w:t>
      </w:r>
      <w:r w:rsidRPr="00727603">
        <w:rPr>
          <w:b/>
          <w:lang w:val="kk-KZ"/>
        </w:rPr>
        <w:t>-4</w:t>
      </w:r>
      <w:r w:rsidRPr="00727603">
        <w:rPr>
          <w:b/>
        </w:rPr>
        <w:t>:</w:t>
      </w:r>
      <w:r w:rsidRPr="00130CA2">
        <w:rPr>
          <w:spacing w:val="2"/>
        </w:rPr>
        <w:t>      устанавливаются следующие требования:</w:t>
      </w:r>
      <w:r>
        <w:rPr>
          <w:spacing w:val="2"/>
          <w:lang w:val="kk-KZ"/>
        </w:rPr>
        <w:t xml:space="preserve"> </w:t>
      </w:r>
      <w:r>
        <w:rPr>
          <w:spacing w:val="2"/>
        </w:rPr>
        <w:t>высшее образование; </w:t>
      </w:r>
      <w:r w:rsidRPr="00130CA2">
        <w:rPr>
          <w:spacing w:val="2"/>
        </w:rPr>
        <w:t xml:space="preserve">наличие следующих компетенций: инициативность, </w:t>
      </w:r>
      <w:proofErr w:type="spellStart"/>
      <w:r w:rsidRPr="00130CA2">
        <w:rPr>
          <w:spacing w:val="2"/>
        </w:rPr>
        <w:t>коммуникативность</w:t>
      </w:r>
      <w:proofErr w:type="spellEnd"/>
      <w:r w:rsidRPr="00130CA2">
        <w:rPr>
          <w:spacing w:val="2"/>
        </w:rPr>
        <w:t xml:space="preserve">, </w:t>
      </w:r>
      <w:proofErr w:type="spellStart"/>
      <w:r w:rsidRPr="00130CA2">
        <w:rPr>
          <w:spacing w:val="2"/>
        </w:rPr>
        <w:t>аналитичность</w:t>
      </w:r>
      <w:proofErr w:type="spellEnd"/>
      <w:r w:rsidRPr="00130CA2">
        <w:rPr>
          <w:spacing w:val="2"/>
        </w:rPr>
        <w:t>, организованность, этичность,</w:t>
      </w:r>
      <w:r>
        <w:rPr>
          <w:spacing w:val="2"/>
        </w:rPr>
        <w:t xml:space="preserve"> </w:t>
      </w:r>
      <w:r w:rsidRPr="00130CA2">
        <w:rPr>
          <w:spacing w:val="2"/>
        </w:rPr>
        <w:t xml:space="preserve"> ориентация на качество, ориентация на потребителя, нетерпимость к коррупции;   опыт работы должен соответствовать одному из следующих требований: не менее </w:t>
      </w:r>
      <w:r>
        <w:rPr>
          <w:spacing w:val="2"/>
        </w:rPr>
        <w:t xml:space="preserve">одного года </w:t>
      </w:r>
      <w:r w:rsidRPr="00130CA2">
        <w:rPr>
          <w:spacing w:val="2"/>
        </w:rPr>
        <w:t xml:space="preserve">стажа государственной службы </w:t>
      </w:r>
      <w:r>
        <w:rPr>
          <w:spacing w:val="2"/>
        </w:rPr>
        <w:t xml:space="preserve"> на должностях следующей нижестоящей категорий, </w:t>
      </w:r>
      <w:r w:rsidRPr="00130CA2">
        <w:rPr>
          <w:spacing w:val="2"/>
        </w:rPr>
        <w:t>предусмотренным штатным расписанием государственного органа либо не ниже категорий  C-R-</w:t>
      </w:r>
      <w:r>
        <w:rPr>
          <w:spacing w:val="2"/>
        </w:rPr>
        <w:t>5</w:t>
      </w:r>
      <w:r w:rsidRPr="00130CA2">
        <w:rPr>
          <w:spacing w:val="2"/>
        </w:rPr>
        <w:t>,  E-R-</w:t>
      </w:r>
      <w:r>
        <w:rPr>
          <w:spacing w:val="2"/>
        </w:rPr>
        <w:t>5,</w:t>
      </w:r>
      <w:r w:rsidRPr="00130CA2">
        <w:rPr>
          <w:spacing w:val="2"/>
        </w:rPr>
        <w:t xml:space="preserve"> </w:t>
      </w:r>
      <w:r>
        <w:rPr>
          <w:spacing w:val="2"/>
          <w:lang w:val="en-US"/>
        </w:rPr>
        <w:t>E</w:t>
      </w:r>
      <w:r w:rsidRPr="001A2DA7">
        <w:rPr>
          <w:spacing w:val="2"/>
        </w:rPr>
        <w:t>-</w:t>
      </w:r>
      <w:r>
        <w:rPr>
          <w:spacing w:val="2"/>
          <w:lang w:val="en-US"/>
        </w:rPr>
        <w:t>G</w:t>
      </w:r>
      <w:r>
        <w:rPr>
          <w:spacing w:val="2"/>
        </w:rPr>
        <w:t xml:space="preserve">-2 </w:t>
      </w:r>
      <w:r w:rsidRPr="00130CA2">
        <w:rPr>
          <w:spacing w:val="2"/>
        </w:rPr>
        <w:t xml:space="preserve">либо на административных государственных должностях корпуса </w:t>
      </w:r>
      <w:r w:rsidRPr="00727603">
        <w:rPr>
          <w:spacing w:val="2"/>
        </w:rPr>
        <w:t>«А» или политических государственных должностях;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Pr>
          <w:spacing w:val="2"/>
          <w:lang w:val="kk-KZ"/>
        </w:rPr>
        <w:t>;</w:t>
      </w:r>
      <w:r w:rsidRPr="00727603">
        <w:rPr>
          <w:spacing w:val="2"/>
        </w:rPr>
        <w:t xml:space="preserve"> не менее двух лет стажа работы в областях, соответствующих функциональным направлениям конкретной должности данной категории; завершение </w:t>
      </w:r>
      <w:proofErr w:type="gramStart"/>
      <w:r w:rsidRPr="00727603">
        <w:rPr>
          <w:spacing w:val="2"/>
        </w:rPr>
        <w:t>обучения по программам</w:t>
      </w:r>
      <w:proofErr w:type="gramEnd"/>
      <w:r w:rsidRPr="00727603">
        <w:rPr>
          <w:spacing w:val="2"/>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r w:rsidRPr="00130CA2">
        <w:rPr>
          <w:spacing w:val="2"/>
        </w:rPr>
        <w:t>.</w:t>
      </w:r>
      <w:r w:rsidRPr="00130CA2">
        <w:rPr>
          <w:spacing w:val="2"/>
        </w:rPr>
        <w:br/>
      </w:r>
      <w:r w:rsidRPr="00130CA2">
        <w:rPr>
          <w:spacing w:val="2"/>
        </w:rPr>
        <w:br/>
        <w:t>     </w:t>
      </w:r>
      <w:r>
        <w:rPr>
          <w:spacing w:val="2"/>
          <w:lang w:val="kk-KZ"/>
        </w:rPr>
        <w:t xml:space="preserve">  </w:t>
      </w:r>
    </w:p>
    <w:p w:rsidR="00B524B1" w:rsidRDefault="00B524B1" w:rsidP="00B524B1">
      <w:pPr>
        <w:pStyle w:val="a4"/>
        <w:spacing w:before="0" w:beforeAutospacing="0" w:after="0" w:afterAutospacing="0"/>
        <w:ind w:left="-426" w:firstLine="710"/>
        <w:jc w:val="both"/>
        <w:rPr>
          <w:lang w:val="kk-KZ"/>
        </w:rPr>
      </w:pPr>
    </w:p>
    <w:p w:rsidR="00B524B1" w:rsidRPr="00181181" w:rsidRDefault="00B524B1" w:rsidP="00B524B1">
      <w:pPr>
        <w:ind w:right="99" w:firstLine="709"/>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B524B1" w:rsidRPr="00181181" w:rsidTr="00AB5FE8">
        <w:trPr>
          <w:cantSplit/>
          <w:trHeight w:val="233"/>
        </w:trPr>
        <w:tc>
          <w:tcPr>
            <w:tcW w:w="1736" w:type="dxa"/>
            <w:vMerge w:val="restart"/>
            <w:vAlign w:val="center"/>
          </w:tcPr>
          <w:p w:rsidR="00B524B1" w:rsidRPr="00181181" w:rsidRDefault="00B524B1" w:rsidP="00AB5FE8">
            <w:pPr>
              <w:keepNext/>
              <w:keepLines/>
              <w:tabs>
                <w:tab w:val="left" w:pos="132"/>
                <w:tab w:val="left" w:pos="6663"/>
              </w:tabs>
              <w:ind w:left="-1440" w:right="365"/>
              <w:jc w:val="right"/>
              <w:rPr>
                <w:bCs w:val="0"/>
                <w:i w:val="0"/>
                <w:iCs w:val="0"/>
                <w:sz w:val="22"/>
                <w:szCs w:val="22"/>
              </w:rPr>
            </w:pPr>
            <w:r w:rsidRPr="00181181">
              <w:rPr>
                <w:i w:val="0"/>
                <w:sz w:val="22"/>
                <w:szCs w:val="22"/>
              </w:rPr>
              <w:t xml:space="preserve"> Категория</w:t>
            </w:r>
          </w:p>
        </w:tc>
        <w:tc>
          <w:tcPr>
            <w:tcW w:w="7917" w:type="dxa"/>
            <w:gridSpan w:val="2"/>
            <w:vAlign w:val="center"/>
          </w:tcPr>
          <w:p w:rsidR="00B524B1" w:rsidRPr="00181181" w:rsidRDefault="00B524B1" w:rsidP="00AB5FE8">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B524B1" w:rsidRPr="00181181" w:rsidTr="00AB5FE8">
        <w:trPr>
          <w:cantSplit/>
          <w:trHeight w:val="303"/>
        </w:trPr>
        <w:tc>
          <w:tcPr>
            <w:tcW w:w="1736" w:type="dxa"/>
            <w:vMerge/>
            <w:vAlign w:val="center"/>
          </w:tcPr>
          <w:p w:rsidR="00B524B1" w:rsidRPr="00181181" w:rsidRDefault="00B524B1" w:rsidP="00AB5FE8">
            <w:pPr>
              <w:keepNext/>
              <w:keepLines/>
              <w:tabs>
                <w:tab w:val="left" w:pos="132"/>
                <w:tab w:val="left" w:pos="6663"/>
              </w:tabs>
              <w:ind w:left="-1440" w:right="99"/>
              <w:rPr>
                <w:bCs w:val="0"/>
                <w:i w:val="0"/>
                <w:iCs w:val="0"/>
                <w:sz w:val="22"/>
                <w:szCs w:val="22"/>
              </w:rPr>
            </w:pPr>
          </w:p>
        </w:tc>
        <w:tc>
          <w:tcPr>
            <w:tcW w:w="3806" w:type="dxa"/>
            <w:vAlign w:val="center"/>
          </w:tcPr>
          <w:p w:rsidR="00B524B1" w:rsidRPr="00181181" w:rsidRDefault="00B524B1" w:rsidP="00AB5FE8">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min</w:t>
            </w:r>
            <w:proofErr w:type="spellEnd"/>
          </w:p>
        </w:tc>
        <w:tc>
          <w:tcPr>
            <w:tcW w:w="4111" w:type="dxa"/>
            <w:vAlign w:val="center"/>
          </w:tcPr>
          <w:p w:rsidR="00B524B1" w:rsidRPr="00181181" w:rsidRDefault="00B524B1" w:rsidP="00AB5FE8">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max</w:t>
            </w:r>
            <w:proofErr w:type="spellEnd"/>
          </w:p>
        </w:tc>
      </w:tr>
      <w:tr w:rsidR="00B524B1" w:rsidRPr="00B96CA1" w:rsidTr="00AB5FE8">
        <w:trPr>
          <w:cantSplit/>
          <w:trHeight w:val="263"/>
        </w:trPr>
        <w:tc>
          <w:tcPr>
            <w:tcW w:w="1736" w:type="dxa"/>
            <w:vAlign w:val="center"/>
          </w:tcPr>
          <w:p w:rsidR="00B524B1" w:rsidRPr="00181181" w:rsidRDefault="00B524B1" w:rsidP="00AB5FE8">
            <w:pPr>
              <w:keepNext/>
              <w:keepLines/>
              <w:tabs>
                <w:tab w:val="left" w:pos="132"/>
                <w:tab w:val="left" w:pos="6663"/>
              </w:tabs>
              <w:ind w:left="-1440" w:right="99" w:firstLine="1440"/>
              <w:rPr>
                <w:b w:val="0"/>
                <w:bCs w:val="0"/>
                <w:i w:val="0"/>
                <w:iCs w:val="0"/>
                <w:sz w:val="22"/>
                <w:szCs w:val="22"/>
                <w:lang w:val="en-US"/>
              </w:rPr>
            </w:pPr>
            <w:r w:rsidRPr="00181181">
              <w:rPr>
                <w:b w:val="0"/>
                <w:i w:val="0"/>
                <w:sz w:val="22"/>
                <w:szCs w:val="22"/>
                <w:lang w:val="kk-KZ"/>
              </w:rPr>
              <w:t>С-R-</w:t>
            </w:r>
            <w:r>
              <w:rPr>
                <w:b w:val="0"/>
                <w:i w:val="0"/>
                <w:sz w:val="22"/>
                <w:szCs w:val="22"/>
                <w:lang w:val="kk-KZ"/>
              </w:rPr>
              <w:t>4</w:t>
            </w:r>
            <w:r w:rsidRPr="00181181">
              <w:rPr>
                <w:b w:val="0"/>
                <w:i w:val="0"/>
                <w:sz w:val="22"/>
                <w:szCs w:val="22"/>
                <w:lang w:val="kk-KZ"/>
              </w:rPr>
              <w:t xml:space="preserve">  </w:t>
            </w:r>
          </w:p>
        </w:tc>
        <w:tc>
          <w:tcPr>
            <w:tcW w:w="3806" w:type="dxa"/>
          </w:tcPr>
          <w:p w:rsidR="00B524B1" w:rsidRPr="00181181" w:rsidRDefault="00B524B1" w:rsidP="00AB5FE8">
            <w:pPr>
              <w:rPr>
                <w:i w:val="0"/>
                <w:sz w:val="24"/>
                <w:szCs w:val="24"/>
                <w:lang w:val="kk-KZ"/>
              </w:rPr>
            </w:pPr>
            <w:r>
              <w:rPr>
                <w:i w:val="0"/>
                <w:sz w:val="24"/>
                <w:szCs w:val="24"/>
                <w:lang w:val="kk-KZ"/>
              </w:rPr>
              <w:t>86 480</w:t>
            </w:r>
          </w:p>
        </w:tc>
        <w:tc>
          <w:tcPr>
            <w:tcW w:w="4111" w:type="dxa"/>
          </w:tcPr>
          <w:p w:rsidR="00B524B1" w:rsidRPr="00181181" w:rsidRDefault="00B524B1" w:rsidP="00AB5FE8">
            <w:pPr>
              <w:rPr>
                <w:i w:val="0"/>
                <w:sz w:val="24"/>
                <w:szCs w:val="24"/>
                <w:lang w:val="kk-KZ"/>
              </w:rPr>
            </w:pPr>
            <w:r>
              <w:rPr>
                <w:i w:val="0"/>
                <w:sz w:val="24"/>
                <w:szCs w:val="24"/>
                <w:lang w:val="kk-KZ"/>
              </w:rPr>
              <w:t>116 944</w:t>
            </w:r>
          </w:p>
        </w:tc>
      </w:tr>
    </w:tbl>
    <w:p w:rsidR="00B524B1" w:rsidRDefault="00B524B1" w:rsidP="00B524B1">
      <w:pPr>
        <w:pStyle w:val="a4"/>
        <w:spacing w:before="0" w:beforeAutospacing="0" w:after="0" w:afterAutospacing="0"/>
        <w:ind w:firstLine="709"/>
        <w:jc w:val="both"/>
        <w:rPr>
          <w:lang w:val="kk-KZ"/>
        </w:rPr>
      </w:pPr>
    </w:p>
    <w:p w:rsidR="00B524B1" w:rsidRPr="005C3BFC" w:rsidRDefault="00B524B1" w:rsidP="00B524B1">
      <w:pPr>
        <w:pStyle w:val="a4"/>
        <w:spacing w:before="0" w:beforeAutospacing="0" w:after="0" w:afterAutospacing="0"/>
        <w:jc w:val="both"/>
        <w:rPr>
          <w:b/>
          <w:lang w:val="kk-KZ"/>
        </w:rPr>
      </w:pPr>
      <w:r w:rsidRPr="005C3BFC">
        <w:rPr>
          <w:b/>
          <w:lang w:val="kk-KZ"/>
        </w:rPr>
        <w:t xml:space="preserve">Управление государственных доходов по г. </w:t>
      </w:r>
      <w:r>
        <w:rPr>
          <w:b/>
          <w:lang w:val="kk-KZ"/>
        </w:rPr>
        <w:t>Риддер</w:t>
      </w:r>
      <w:r w:rsidRPr="005C3BFC">
        <w:rPr>
          <w:b/>
          <w:lang w:val="kk-KZ"/>
        </w:rPr>
        <w:t>, индекс 07</w:t>
      </w:r>
      <w:r>
        <w:rPr>
          <w:b/>
          <w:lang w:val="kk-KZ"/>
        </w:rPr>
        <w:t>1303,</w:t>
      </w:r>
      <w:r w:rsidRPr="005C3BFC">
        <w:rPr>
          <w:b/>
          <w:lang w:val="kk-KZ"/>
        </w:rPr>
        <w:t xml:space="preserve"> г.</w:t>
      </w:r>
      <w:r>
        <w:rPr>
          <w:b/>
          <w:lang w:val="kk-KZ"/>
        </w:rPr>
        <w:t xml:space="preserve">Риддер </w:t>
      </w:r>
      <w:r w:rsidRPr="005C3BFC">
        <w:rPr>
          <w:b/>
          <w:lang w:val="kk-KZ"/>
        </w:rPr>
        <w:t xml:space="preserve">, </w:t>
      </w:r>
      <w:r>
        <w:rPr>
          <w:b/>
          <w:lang w:val="kk-KZ"/>
        </w:rPr>
        <w:t xml:space="preserve">ул. Тохтарова, 6 </w:t>
      </w:r>
      <w:r w:rsidRPr="005C3BFC">
        <w:rPr>
          <w:b/>
          <w:lang w:val="kk-KZ"/>
        </w:rPr>
        <w:t>телефон для справок: 8(723</w:t>
      </w:r>
      <w:r>
        <w:rPr>
          <w:b/>
          <w:lang w:val="kk-KZ"/>
        </w:rPr>
        <w:t>36</w:t>
      </w:r>
      <w:r>
        <w:rPr>
          <w:b/>
        </w:rPr>
        <w:t xml:space="preserve">) </w:t>
      </w:r>
      <w:r>
        <w:rPr>
          <w:b/>
          <w:lang w:val="kk-KZ"/>
        </w:rPr>
        <w:t>- 42853</w:t>
      </w:r>
      <w:r w:rsidRPr="005C3BFC">
        <w:rPr>
          <w:b/>
          <w:lang w:val="kk-KZ"/>
        </w:rPr>
        <w:t xml:space="preserve">, </w:t>
      </w:r>
      <w:r w:rsidRPr="005C3BFC">
        <w:rPr>
          <w:b/>
          <w:color w:val="000000"/>
          <w:lang w:val="kk-KZ"/>
        </w:rPr>
        <w:t xml:space="preserve"> </w:t>
      </w:r>
      <w:r w:rsidRPr="005C3BFC">
        <w:rPr>
          <w:b/>
          <w:lang w:val="en-US"/>
        </w:rPr>
        <w:t>e</w:t>
      </w:r>
      <w:r w:rsidRPr="005C3BFC">
        <w:rPr>
          <w:b/>
        </w:rPr>
        <w:t>-</w:t>
      </w:r>
      <w:r w:rsidRPr="005C3BFC">
        <w:rPr>
          <w:b/>
          <w:lang w:val="en-US"/>
        </w:rPr>
        <w:t>mail</w:t>
      </w:r>
      <w:r w:rsidRPr="005C3BFC">
        <w:rPr>
          <w:b/>
          <w:lang w:val="kk-KZ"/>
        </w:rPr>
        <w:t xml:space="preserve">: </w:t>
      </w:r>
      <w:r>
        <w:fldChar w:fldCharType="begin"/>
      </w:r>
      <w:r>
        <w:instrText xml:space="preserve"> HYPERLINK "mailto:ridder@taxeast.nalog.kz" </w:instrText>
      </w:r>
      <w:r>
        <w:fldChar w:fldCharType="separate"/>
      </w:r>
      <w:r w:rsidRPr="00C64457">
        <w:rPr>
          <w:rStyle w:val="a6"/>
          <w:b/>
          <w:szCs w:val="24"/>
          <w:lang w:val="kk-KZ"/>
        </w:rPr>
        <w:t>ridder@taxeast.nalog.kz</w:t>
      </w:r>
      <w:r>
        <w:rPr>
          <w:rStyle w:val="a6"/>
          <w:rFonts w:ascii="Times New Roman" w:hAnsi="Times New Roman" w:cs="Times New Roman"/>
          <w:b/>
          <w:sz w:val="24"/>
          <w:szCs w:val="24"/>
          <w:lang w:val="kk-KZ"/>
        </w:rPr>
        <w:fldChar w:fldCharType="end"/>
      </w:r>
      <w:r>
        <w:rPr>
          <w:b/>
          <w:lang w:val="kk-KZ"/>
        </w:rPr>
        <w:t xml:space="preserve">, </w:t>
      </w:r>
      <w:r w:rsidRPr="00EB3CC7">
        <w:rPr>
          <w:b/>
          <w:lang w:val="kk-KZ"/>
        </w:rPr>
        <w:t>vzim2_1814@taxeast.mgd.kz</w:t>
      </w:r>
    </w:p>
    <w:p w:rsidR="00B524B1" w:rsidRPr="0060531B" w:rsidRDefault="00B524B1" w:rsidP="00B524B1">
      <w:pPr>
        <w:rPr>
          <w:lang w:val="kk-KZ"/>
        </w:rPr>
      </w:pPr>
    </w:p>
    <w:p w:rsidR="00B524B1" w:rsidRPr="00AC26A0" w:rsidRDefault="00B524B1" w:rsidP="00B524B1">
      <w:pPr>
        <w:rPr>
          <w:lang w:val="kk-KZ"/>
        </w:rPr>
      </w:pPr>
    </w:p>
    <w:p w:rsidR="00B524B1" w:rsidRPr="00B13C6B" w:rsidRDefault="00B524B1" w:rsidP="00B524B1">
      <w:pPr>
        <w:pStyle w:val="a4"/>
        <w:spacing w:before="0" w:beforeAutospacing="0" w:after="0" w:afterAutospacing="0"/>
        <w:ind w:firstLine="709"/>
        <w:jc w:val="both"/>
        <w:rPr>
          <w:b/>
          <w:u w:val="single"/>
          <w:lang w:val="kk-KZ"/>
        </w:rPr>
      </w:pPr>
      <w:r w:rsidRPr="00B13C6B">
        <w:rPr>
          <w:b/>
          <w:bCs/>
          <w:u w:val="single"/>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B13C6B">
        <w:rPr>
          <w:b/>
          <w:u w:val="single"/>
          <w:lang w:val="kk-KZ"/>
        </w:rPr>
        <w:t xml:space="preserve">  </w:t>
      </w:r>
    </w:p>
    <w:p w:rsidR="00B524B1" w:rsidRPr="0042409F" w:rsidRDefault="00B524B1" w:rsidP="00B524B1">
      <w:pPr>
        <w:pStyle w:val="a4"/>
        <w:spacing w:before="0" w:beforeAutospacing="0" w:after="0" w:afterAutospacing="0"/>
        <w:ind w:firstLine="709"/>
        <w:jc w:val="both"/>
        <w:rPr>
          <w:b/>
          <w:lang w:val="kk-KZ"/>
        </w:rPr>
      </w:pPr>
      <w:r w:rsidRPr="0042409F">
        <w:rPr>
          <w:b/>
          <w:lang w:val="kk-KZ"/>
        </w:rPr>
        <w:t xml:space="preserve"> </w:t>
      </w:r>
    </w:p>
    <w:p w:rsidR="00B524B1" w:rsidRDefault="00B524B1" w:rsidP="00B524B1">
      <w:pPr>
        <w:ind w:left="-426"/>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B524B1" w:rsidRDefault="00B524B1" w:rsidP="00B524B1">
      <w:pPr>
        <w:ind w:left="-426"/>
        <w:rPr>
          <w:i w:val="0"/>
          <w:sz w:val="24"/>
          <w:szCs w:val="24"/>
          <w:lang w:val="kk-KZ"/>
        </w:rPr>
      </w:pPr>
    </w:p>
    <w:p w:rsidR="00B524B1" w:rsidRPr="00BA51FE" w:rsidRDefault="00B524B1" w:rsidP="00B524B1">
      <w:pPr>
        <w:shd w:val="clear" w:color="auto" w:fill="FFFFFF"/>
        <w:ind w:firstLine="708"/>
        <w:jc w:val="both"/>
        <w:rPr>
          <w:i w:val="0"/>
          <w:sz w:val="24"/>
          <w:szCs w:val="24"/>
        </w:rPr>
      </w:pPr>
      <w:r w:rsidRPr="00AA5A3D">
        <w:rPr>
          <w:i w:val="0"/>
          <w:sz w:val="24"/>
          <w:szCs w:val="24"/>
          <w:lang w:val="kk-KZ"/>
        </w:rPr>
        <w:t xml:space="preserve">1. </w:t>
      </w:r>
      <w:r w:rsidRPr="00BA51FE">
        <w:rPr>
          <w:bCs w:val="0"/>
          <w:i w:val="0"/>
          <w:iCs w:val="0"/>
          <w:sz w:val="24"/>
          <w:szCs w:val="24"/>
          <w:lang w:val="kk-KZ"/>
        </w:rPr>
        <w:t xml:space="preserve">  Главный специалист </w:t>
      </w:r>
      <w:r w:rsidRPr="00BA51FE">
        <w:rPr>
          <w:i w:val="0"/>
          <w:sz w:val="24"/>
          <w:szCs w:val="24"/>
        </w:rPr>
        <w:t xml:space="preserve">отдела «Центр обработки информации» </w:t>
      </w:r>
      <w:r w:rsidRPr="00BA51FE">
        <w:rPr>
          <w:bCs w:val="0"/>
          <w:i w:val="0"/>
          <w:iCs w:val="0"/>
          <w:sz w:val="24"/>
          <w:szCs w:val="24"/>
          <w:lang w:val="kk-KZ"/>
        </w:rPr>
        <w:t>У</w:t>
      </w:r>
      <w:proofErr w:type="spellStart"/>
      <w:r w:rsidRPr="00BA51FE">
        <w:rPr>
          <w:i w:val="0"/>
          <w:sz w:val="24"/>
          <w:szCs w:val="24"/>
        </w:rPr>
        <w:t>правлени</w:t>
      </w:r>
      <w:proofErr w:type="spellEnd"/>
      <w:r>
        <w:rPr>
          <w:i w:val="0"/>
          <w:sz w:val="24"/>
          <w:szCs w:val="24"/>
          <w:lang w:val="kk-KZ"/>
        </w:rPr>
        <w:t>я</w:t>
      </w:r>
      <w:r w:rsidRPr="00BA51FE">
        <w:rPr>
          <w:i w:val="0"/>
          <w:sz w:val="24"/>
          <w:szCs w:val="24"/>
        </w:rPr>
        <w:t xml:space="preserve"> </w:t>
      </w:r>
      <w:r w:rsidRPr="00BA51FE">
        <w:rPr>
          <w:i w:val="0"/>
          <w:color w:val="000000"/>
          <w:sz w:val="24"/>
          <w:szCs w:val="24"/>
        </w:rPr>
        <w:t xml:space="preserve">государственных доходов по г. </w:t>
      </w:r>
      <w:r>
        <w:rPr>
          <w:i w:val="0"/>
          <w:color w:val="000000"/>
          <w:sz w:val="24"/>
          <w:szCs w:val="24"/>
          <w:lang w:val="kk-KZ"/>
        </w:rPr>
        <w:t xml:space="preserve">Риддер </w:t>
      </w:r>
      <w:r w:rsidRPr="00BA51FE">
        <w:rPr>
          <w:i w:val="0"/>
          <w:color w:val="000000"/>
          <w:sz w:val="24"/>
          <w:szCs w:val="24"/>
        </w:rPr>
        <w:t xml:space="preserve"> </w:t>
      </w:r>
      <w:r w:rsidRPr="00BA51FE">
        <w:rPr>
          <w:i w:val="0"/>
          <w:sz w:val="24"/>
          <w:szCs w:val="24"/>
        </w:rPr>
        <w:t xml:space="preserve">  </w:t>
      </w:r>
      <w:r w:rsidRPr="00BA51FE">
        <w:rPr>
          <w:i w:val="0"/>
          <w:color w:val="000000"/>
          <w:sz w:val="24"/>
          <w:szCs w:val="24"/>
        </w:rPr>
        <w:t xml:space="preserve"> </w:t>
      </w:r>
      <w:r w:rsidRPr="00BA51FE">
        <w:rPr>
          <w:i w:val="0"/>
          <w:sz w:val="24"/>
          <w:szCs w:val="24"/>
        </w:rPr>
        <w:t>С-</w:t>
      </w:r>
      <w:r w:rsidRPr="00BA51FE">
        <w:rPr>
          <w:i w:val="0"/>
          <w:sz w:val="24"/>
          <w:szCs w:val="24"/>
          <w:lang w:val="en-US"/>
        </w:rPr>
        <w:t>R</w:t>
      </w:r>
      <w:r w:rsidRPr="00BA51FE">
        <w:rPr>
          <w:i w:val="0"/>
          <w:sz w:val="24"/>
          <w:szCs w:val="24"/>
        </w:rPr>
        <w:t xml:space="preserve">-4 категория, № </w:t>
      </w:r>
      <w:r w:rsidRPr="00975342">
        <w:rPr>
          <w:i w:val="0"/>
          <w:sz w:val="24"/>
          <w:szCs w:val="24"/>
          <w:lang w:val="kk-KZ"/>
        </w:rPr>
        <w:t>АҚО-1-3</w:t>
      </w:r>
      <w:r w:rsidRPr="00BA51FE">
        <w:rPr>
          <w:i w:val="0"/>
          <w:sz w:val="24"/>
          <w:szCs w:val="24"/>
        </w:rPr>
        <w:t xml:space="preserve"> </w:t>
      </w:r>
      <w:r>
        <w:rPr>
          <w:i w:val="0"/>
          <w:sz w:val="24"/>
          <w:szCs w:val="24"/>
          <w:lang w:val="kk-KZ"/>
        </w:rPr>
        <w:t xml:space="preserve"> </w:t>
      </w:r>
      <w:r w:rsidRPr="00BA51FE">
        <w:rPr>
          <w:i w:val="0"/>
          <w:sz w:val="24"/>
          <w:szCs w:val="24"/>
        </w:rPr>
        <w:t>(</w:t>
      </w:r>
      <w:r w:rsidRPr="00BA51FE">
        <w:rPr>
          <w:i w:val="0"/>
          <w:sz w:val="24"/>
          <w:szCs w:val="24"/>
          <w:lang w:val="kk-KZ"/>
        </w:rPr>
        <w:t>1</w:t>
      </w:r>
      <w:r w:rsidRPr="00BA51FE">
        <w:rPr>
          <w:i w:val="0"/>
          <w:sz w:val="24"/>
          <w:szCs w:val="24"/>
        </w:rPr>
        <w:t xml:space="preserve"> единиц</w:t>
      </w:r>
      <w:r w:rsidRPr="00BA51FE">
        <w:rPr>
          <w:i w:val="0"/>
          <w:sz w:val="24"/>
          <w:szCs w:val="24"/>
          <w:lang w:val="kk-KZ"/>
        </w:rPr>
        <w:t>а</w:t>
      </w:r>
      <w:r w:rsidRPr="00BA51FE">
        <w:rPr>
          <w:i w:val="0"/>
          <w:sz w:val="24"/>
          <w:szCs w:val="24"/>
        </w:rPr>
        <w:t>).</w:t>
      </w:r>
    </w:p>
    <w:p w:rsidR="00B524B1" w:rsidRPr="00426612" w:rsidRDefault="00B524B1" w:rsidP="00B524B1">
      <w:pPr>
        <w:pStyle w:val="FR1"/>
        <w:tabs>
          <w:tab w:val="left" w:pos="9355"/>
        </w:tabs>
        <w:spacing w:after="0"/>
        <w:ind w:right="-1"/>
        <w:jc w:val="both"/>
        <w:rPr>
          <w:rFonts w:ascii="Times New Roman" w:hAnsi="Times New Roman"/>
          <w:b w:val="0"/>
          <w:i w:val="0"/>
          <w:iCs/>
          <w:szCs w:val="24"/>
          <w:lang w:val="kk-KZ" w:eastAsia="en-US"/>
        </w:rPr>
      </w:pPr>
      <w:r w:rsidRPr="00426612">
        <w:rPr>
          <w:rFonts w:ascii="Times New Roman" w:hAnsi="Times New Roman"/>
          <w:i w:val="0"/>
          <w:iCs/>
          <w:szCs w:val="24"/>
          <w:lang w:eastAsia="en-US"/>
        </w:rPr>
        <w:t xml:space="preserve">          Функциональные обязанности:</w:t>
      </w:r>
      <w:r w:rsidRPr="00426612">
        <w:rPr>
          <w:b w:val="0"/>
          <w:i w:val="0"/>
          <w:szCs w:val="24"/>
        </w:rPr>
        <w:t xml:space="preserve"> </w:t>
      </w:r>
      <w:proofErr w:type="gramStart"/>
      <w:r w:rsidRPr="00426612">
        <w:rPr>
          <w:rFonts w:ascii="Times New Roman" w:hAnsi="Times New Roman"/>
          <w:b w:val="0"/>
          <w:i w:val="0"/>
        </w:rPr>
        <w:t xml:space="preserve">Осуществление своевременного и качественного оказания государственных услуг  налогоплательщикам оказываемых налоговыми органами; осуществление  обработки информации согласно </w:t>
      </w:r>
      <w:proofErr w:type="spellStart"/>
      <w:r w:rsidRPr="00426612">
        <w:rPr>
          <w:rFonts w:ascii="Times New Roman" w:hAnsi="Times New Roman"/>
          <w:b w:val="0"/>
          <w:i w:val="0"/>
        </w:rPr>
        <w:t>порядк</w:t>
      </w:r>
      <w:proofErr w:type="spellEnd"/>
      <w:r>
        <w:rPr>
          <w:rFonts w:ascii="Times New Roman" w:hAnsi="Times New Roman"/>
          <w:b w:val="0"/>
          <w:i w:val="0"/>
          <w:lang w:val="kk-KZ"/>
        </w:rPr>
        <w:t>а</w:t>
      </w:r>
      <w:r w:rsidRPr="00426612">
        <w:rPr>
          <w:rFonts w:ascii="Times New Roman" w:hAnsi="Times New Roman"/>
          <w:b w:val="0"/>
          <w:i w:val="0"/>
        </w:rPr>
        <w:t xml:space="preserve">  установленных </w:t>
      </w:r>
      <w:r w:rsidRPr="00426612">
        <w:rPr>
          <w:rFonts w:ascii="Times New Roman" w:hAnsi="Times New Roman"/>
          <w:b w:val="0"/>
          <w:i w:val="0"/>
          <w:szCs w:val="28"/>
        </w:rPr>
        <w:t xml:space="preserve"> Правила</w:t>
      </w:r>
      <w:r>
        <w:rPr>
          <w:rFonts w:ascii="Times New Roman" w:hAnsi="Times New Roman"/>
          <w:b w:val="0"/>
          <w:i w:val="0"/>
          <w:szCs w:val="28"/>
          <w:lang w:val="kk-KZ"/>
        </w:rPr>
        <w:t>ми</w:t>
      </w:r>
      <w:r w:rsidRPr="00426612">
        <w:rPr>
          <w:rFonts w:ascii="Times New Roman" w:hAnsi="Times New Roman"/>
          <w:b w:val="0"/>
          <w:i w:val="0"/>
          <w:szCs w:val="28"/>
        </w:rPr>
        <w:t xml:space="preserve"> </w:t>
      </w:r>
      <w:r w:rsidRPr="00426612">
        <w:rPr>
          <w:rFonts w:ascii="Times New Roman" w:hAnsi="Times New Roman"/>
          <w:b w:val="0"/>
          <w:i w:val="0"/>
          <w:szCs w:val="28"/>
        </w:rPr>
        <w:lastRenderedPageBreak/>
        <w:t>работы Центров приема и обработки информации органов</w:t>
      </w:r>
      <w:r w:rsidRPr="00426612">
        <w:rPr>
          <w:rFonts w:ascii="Times New Roman" w:hAnsi="Times New Roman"/>
          <w:b w:val="0"/>
          <w:i w:val="0"/>
          <w:szCs w:val="28"/>
          <w:lang w:val="kk-KZ"/>
        </w:rPr>
        <w:t xml:space="preserve"> государственных доходов</w:t>
      </w:r>
      <w:r w:rsidRPr="00426612">
        <w:rPr>
          <w:rFonts w:ascii="Times New Roman" w:hAnsi="Times New Roman"/>
          <w:b w:val="0"/>
          <w:i w:val="0"/>
        </w:rPr>
        <w:t xml:space="preserve">; осуществление качественного, достоверного составления и своевременного исполнения установленной отчетности,  </w:t>
      </w:r>
      <w:r w:rsidRPr="00426612">
        <w:rPr>
          <w:rFonts w:ascii="Times New Roman" w:hAnsi="Times New Roman"/>
          <w:b w:val="0"/>
          <w:bCs/>
          <w:i w:val="0"/>
        </w:rPr>
        <w:t xml:space="preserve">заданий и поручений вышестоящего органа, руководства  управления и других уполномоченных государственных органов; </w:t>
      </w:r>
      <w:r w:rsidRPr="00426612">
        <w:rPr>
          <w:rFonts w:ascii="Times New Roman" w:hAnsi="Times New Roman"/>
          <w:b w:val="0"/>
          <w:i w:val="0"/>
        </w:rPr>
        <w:t>о</w:t>
      </w:r>
      <w:r w:rsidRPr="00426612">
        <w:rPr>
          <w:rFonts w:ascii="Times New Roman" w:hAnsi="Times New Roman"/>
          <w:b w:val="0"/>
          <w:bCs/>
          <w:i w:val="0"/>
        </w:rPr>
        <w:t>существление   своевременного  и  качественного  рассмотрения  обращений юридических  и физических лиц;</w:t>
      </w:r>
      <w:proofErr w:type="gramEnd"/>
      <w:r w:rsidRPr="00426612">
        <w:rPr>
          <w:rFonts w:ascii="Times New Roman" w:hAnsi="Times New Roman"/>
          <w:b w:val="0"/>
          <w:i w:val="0"/>
        </w:rPr>
        <w:t xml:space="preserve"> участие в  массово-разъяснительной работе по вопросам, входящим в компетенцию отдела;</w:t>
      </w:r>
      <w:r w:rsidRPr="00426612">
        <w:rPr>
          <w:rFonts w:ascii="Times New Roman" w:hAnsi="Times New Roman"/>
          <w:b w:val="0"/>
          <w:bCs/>
          <w:i w:val="0"/>
        </w:rPr>
        <w:t xml:space="preserve"> осуществление  качественного ведения   </w:t>
      </w:r>
      <w:r w:rsidRPr="00426612">
        <w:rPr>
          <w:rFonts w:ascii="Times New Roman" w:hAnsi="Times New Roman"/>
          <w:b w:val="0"/>
          <w:i w:val="0"/>
        </w:rPr>
        <w:t xml:space="preserve">делопроизводства </w:t>
      </w:r>
      <w:r w:rsidRPr="00426612">
        <w:rPr>
          <w:rFonts w:ascii="Times New Roman" w:hAnsi="Times New Roman"/>
          <w:b w:val="0"/>
          <w:bCs/>
          <w:i w:val="0"/>
        </w:rPr>
        <w:t xml:space="preserve">  </w:t>
      </w:r>
      <w:r w:rsidRPr="00426612">
        <w:rPr>
          <w:rFonts w:ascii="Times New Roman" w:hAnsi="Times New Roman"/>
          <w:b w:val="0"/>
          <w:i w:val="0"/>
        </w:rPr>
        <w:t xml:space="preserve">  на закрепленном участке; осуществление и других функций согласно должностной инструкции.</w:t>
      </w:r>
    </w:p>
    <w:p w:rsidR="00B524B1" w:rsidRPr="00426612" w:rsidRDefault="00B524B1" w:rsidP="00B524B1">
      <w:pPr>
        <w:pStyle w:val="10"/>
        <w:ind w:firstLine="284"/>
        <w:jc w:val="both"/>
        <w:rPr>
          <w:rFonts w:ascii="Times New Roman" w:hAnsi="Times New Roman"/>
          <w:b/>
          <w:i/>
          <w:sz w:val="24"/>
          <w:szCs w:val="24"/>
        </w:rPr>
      </w:pPr>
      <w:r w:rsidRPr="00426612">
        <w:rPr>
          <w:rFonts w:ascii="Times New Roman" w:hAnsi="Times New Roman"/>
          <w:b/>
          <w:iCs/>
          <w:sz w:val="24"/>
          <w:szCs w:val="24"/>
          <w:lang w:eastAsia="en-US"/>
        </w:rPr>
        <w:t xml:space="preserve">      Требования к участникам конкурса:</w:t>
      </w:r>
      <w:r w:rsidRPr="00426612">
        <w:rPr>
          <w:rFonts w:ascii="Times New Roman" w:hAnsi="Times New Roman"/>
          <w:b/>
          <w:i/>
          <w:sz w:val="24"/>
          <w:szCs w:val="24"/>
        </w:rPr>
        <w:t xml:space="preserve"> </w:t>
      </w:r>
      <w:r w:rsidRPr="00426612">
        <w:rPr>
          <w:rFonts w:ascii="Times New Roman" w:hAnsi="Times New Roman"/>
          <w:sz w:val="24"/>
          <w:szCs w:val="24"/>
        </w:rPr>
        <w:t>Высшее образование в области экономики и бизнеса</w:t>
      </w:r>
      <w:r w:rsidRPr="00426612">
        <w:rPr>
          <w:rFonts w:ascii="Times New Roman" w:hAnsi="Times New Roman"/>
          <w:sz w:val="24"/>
          <w:szCs w:val="24"/>
          <w:lang w:val="kk-KZ"/>
        </w:rPr>
        <w:t xml:space="preserve"> или высшее техническое образование</w:t>
      </w:r>
      <w:r w:rsidRPr="00426612">
        <w:rPr>
          <w:rFonts w:ascii="Times New Roman" w:hAnsi="Times New Roman"/>
          <w:sz w:val="24"/>
          <w:szCs w:val="24"/>
        </w:rPr>
        <w:t xml:space="preserve">.  </w:t>
      </w:r>
      <w:r w:rsidRPr="00426612">
        <w:rPr>
          <w:rFonts w:ascii="Times New Roman" w:hAnsi="Times New Roman"/>
          <w:b/>
          <w:i/>
          <w:sz w:val="24"/>
          <w:szCs w:val="24"/>
        </w:rPr>
        <w:t xml:space="preserve"> </w:t>
      </w:r>
    </w:p>
    <w:p w:rsidR="00B524B1" w:rsidRPr="002031C0" w:rsidRDefault="00B524B1" w:rsidP="00B524B1">
      <w:pPr>
        <w:pStyle w:val="FR1"/>
        <w:spacing w:after="0"/>
        <w:ind w:right="-1" w:firstLine="708"/>
        <w:jc w:val="both"/>
        <w:rPr>
          <w:rFonts w:ascii="Times New Roman" w:hAnsi="Times New Roman"/>
          <w:b w:val="0"/>
          <w:i w:val="0"/>
          <w:szCs w:val="24"/>
        </w:rPr>
      </w:pPr>
      <w:r w:rsidRPr="00426612">
        <w:rPr>
          <w:rFonts w:ascii="Times New Roman" w:hAnsi="Times New Roman"/>
          <w:iCs/>
          <w:szCs w:val="24"/>
          <w:lang w:eastAsia="en-US"/>
        </w:rPr>
        <w:t xml:space="preserve"> </w:t>
      </w:r>
      <w:r w:rsidRPr="002031C0">
        <w:rPr>
          <w:rFonts w:ascii="Times New Roman" w:hAnsi="Times New Roman"/>
          <w:b w:val="0"/>
          <w:i w:val="0"/>
          <w:szCs w:val="24"/>
        </w:rPr>
        <w:t xml:space="preserve">Инициативность, </w:t>
      </w:r>
      <w:proofErr w:type="spellStart"/>
      <w:r w:rsidRPr="002031C0">
        <w:rPr>
          <w:rFonts w:ascii="Times New Roman" w:hAnsi="Times New Roman"/>
          <w:b w:val="0"/>
          <w:i w:val="0"/>
          <w:szCs w:val="24"/>
        </w:rPr>
        <w:t>коммуникативность</w:t>
      </w:r>
      <w:proofErr w:type="spellEnd"/>
      <w:r w:rsidRPr="002031C0">
        <w:rPr>
          <w:rFonts w:ascii="Times New Roman" w:hAnsi="Times New Roman"/>
          <w:b w:val="0"/>
          <w:i w:val="0"/>
          <w:szCs w:val="24"/>
        </w:rPr>
        <w:t xml:space="preserve">, </w:t>
      </w:r>
      <w:proofErr w:type="spellStart"/>
      <w:r w:rsidRPr="002031C0">
        <w:rPr>
          <w:rFonts w:ascii="Times New Roman" w:hAnsi="Times New Roman"/>
          <w:b w:val="0"/>
          <w:i w:val="0"/>
          <w:szCs w:val="24"/>
        </w:rPr>
        <w:t>аналитичность</w:t>
      </w:r>
      <w:proofErr w:type="spellEnd"/>
      <w:r w:rsidRPr="002031C0">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B524B1" w:rsidRDefault="00B524B1" w:rsidP="00B524B1">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5" w:anchor="z0" w:history="1">
        <w:r w:rsidRPr="00B13C6B">
          <w:rPr>
            <w:rStyle w:val="a6"/>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B524B1" w:rsidRPr="007D5EA6" w:rsidRDefault="00B524B1" w:rsidP="00B524B1">
      <w:pPr>
        <w:pStyle w:val="FR1"/>
        <w:tabs>
          <w:tab w:val="left" w:pos="9355"/>
        </w:tabs>
        <w:spacing w:after="0"/>
        <w:ind w:right="-1"/>
        <w:jc w:val="both"/>
        <w:rPr>
          <w:rFonts w:ascii="Times New Roman" w:hAnsi="Times New Roman"/>
          <w:color w:val="0000FF"/>
          <w:sz w:val="32"/>
          <w:szCs w:val="32"/>
          <w:u w:val="single"/>
          <w:lang w:val="kk-KZ"/>
        </w:rPr>
      </w:pPr>
      <w:r w:rsidRPr="007D5EA6">
        <w:rPr>
          <w:rFonts w:ascii="Times New Roman" w:hAnsi="Times New Roman"/>
          <w:bCs/>
          <w:iCs/>
          <w:color w:val="0000FF"/>
          <w:sz w:val="32"/>
          <w:szCs w:val="32"/>
          <w:u w:val="single"/>
          <w:lang w:val="kk-KZ"/>
        </w:rPr>
        <w:t xml:space="preserve">        </w:t>
      </w:r>
      <w:r w:rsidRPr="007D5EA6">
        <w:rPr>
          <w:color w:val="0000FF"/>
          <w:sz w:val="32"/>
          <w:szCs w:val="32"/>
          <w:u w:val="single"/>
          <w:lang w:val="kk-KZ"/>
        </w:rPr>
        <w:t xml:space="preserve">        </w:t>
      </w:r>
      <w:r w:rsidRPr="007D5EA6">
        <w:rPr>
          <w:rFonts w:ascii="Times New Roman" w:hAnsi="Times New Roman"/>
          <w:color w:val="0000FF"/>
          <w:sz w:val="32"/>
          <w:szCs w:val="32"/>
          <w:u w:val="single"/>
          <w:lang w:val="kk-KZ"/>
        </w:rPr>
        <w:t>Прием документов в течение 5-ти рабочих дней со дня последней публикации объявления о проведении внутреннего конкурса</w:t>
      </w:r>
      <w:r w:rsidRPr="007D5EA6">
        <w:rPr>
          <w:rFonts w:ascii="Times New Roman" w:hAnsi="Times New Roman"/>
          <w:color w:val="0000FF"/>
          <w:sz w:val="32"/>
          <w:szCs w:val="32"/>
          <w:u w:val="single"/>
        </w:rPr>
        <w:t>,</w:t>
      </w:r>
      <w:r w:rsidRPr="007D5EA6">
        <w:rPr>
          <w:rFonts w:ascii="Times New Roman" w:hAnsi="Times New Roman"/>
          <w:color w:val="0000FF"/>
          <w:sz w:val="32"/>
          <w:szCs w:val="32"/>
          <w:u w:val="single"/>
          <w:lang w:val="kk-KZ"/>
        </w:rPr>
        <w:t xml:space="preserve">  с 6 мая 2016 г по 16 мая включительно   по адресам: </w:t>
      </w:r>
    </w:p>
    <w:p w:rsidR="00B524B1" w:rsidRPr="005C3BFC" w:rsidRDefault="00B524B1" w:rsidP="00B524B1">
      <w:pPr>
        <w:pStyle w:val="a4"/>
        <w:spacing w:before="0" w:beforeAutospacing="0" w:after="0" w:afterAutospacing="0"/>
        <w:jc w:val="both"/>
        <w:rPr>
          <w:b/>
          <w:lang w:val="kk-KZ"/>
        </w:rPr>
      </w:pPr>
      <w:r w:rsidRPr="005C3BFC">
        <w:rPr>
          <w:b/>
          <w:lang w:val="kk-KZ"/>
        </w:rPr>
        <w:t xml:space="preserve">Управление государственных доходов по г. </w:t>
      </w:r>
      <w:r>
        <w:rPr>
          <w:b/>
          <w:lang w:val="kk-KZ"/>
        </w:rPr>
        <w:t>Риддер</w:t>
      </w:r>
      <w:r w:rsidRPr="005C3BFC">
        <w:rPr>
          <w:b/>
          <w:lang w:val="kk-KZ"/>
        </w:rPr>
        <w:t>, индекс 07</w:t>
      </w:r>
      <w:r>
        <w:rPr>
          <w:b/>
          <w:lang w:val="kk-KZ"/>
        </w:rPr>
        <w:t>1303,</w:t>
      </w:r>
      <w:r w:rsidRPr="005C3BFC">
        <w:rPr>
          <w:b/>
          <w:lang w:val="kk-KZ"/>
        </w:rPr>
        <w:t xml:space="preserve"> г.</w:t>
      </w:r>
      <w:r>
        <w:rPr>
          <w:b/>
          <w:lang w:val="kk-KZ"/>
        </w:rPr>
        <w:t xml:space="preserve">Риддер </w:t>
      </w:r>
      <w:r w:rsidRPr="005C3BFC">
        <w:rPr>
          <w:b/>
          <w:lang w:val="kk-KZ"/>
        </w:rPr>
        <w:t xml:space="preserve">, </w:t>
      </w:r>
      <w:r>
        <w:rPr>
          <w:b/>
          <w:lang w:val="kk-KZ"/>
        </w:rPr>
        <w:t xml:space="preserve">ул. Тохтарова, 6 </w:t>
      </w:r>
      <w:r w:rsidRPr="005C3BFC">
        <w:rPr>
          <w:b/>
          <w:lang w:val="kk-KZ"/>
        </w:rPr>
        <w:t>телефон для справок: 8(723</w:t>
      </w:r>
      <w:r>
        <w:rPr>
          <w:b/>
          <w:lang w:val="kk-KZ"/>
        </w:rPr>
        <w:t>36</w:t>
      </w:r>
      <w:r>
        <w:rPr>
          <w:b/>
        </w:rPr>
        <w:t xml:space="preserve">) </w:t>
      </w:r>
      <w:r>
        <w:rPr>
          <w:b/>
          <w:lang w:val="kk-KZ"/>
        </w:rPr>
        <w:t>- 42853</w:t>
      </w:r>
      <w:r w:rsidRPr="005C3BFC">
        <w:rPr>
          <w:b/>
          <w:lang w:val="kk-KZ"/>
        </w:rPr>
        <w:t xml:space="preserve">, </w:t>
      </w:r>
      <w:r w:rsidRPr="005C3BFC">
        <w:rPr>
          <w:b/>
          <w:color w:val="000000"/>
          <w:lang w:val="kk-KZ"/>
        </w:rPr>
        <w:t xml:space="preserve"> </w:t>
      </w:r>
      <w:r w:rsidRPr="005C3BFC">
        <w:rPr>
          <w:b/>
          <w:lang w:val="en-US"/>
        </w:rPr>
        <w:t>e</w:t>
      </w:r>
      <w:r w:rsidRPr="005C3BFC">
        <w:rPr>
          <w:b/>
        </w:rPr>
        <w:t>-</w:t>
      </w:r>
      <w:r w:rsidRPr="005C3BFC">
        <w:rPr>
          <w:b/>
          <w:lang w:val="en-US"/>
        </w:rPr>
        <w:t>mail</w:t>
      </w:r>
      <w:r w:rsidRPr="005C3BFC">
        <w:rPr>
          <w:b/>
          <w:lang w:val="kk-KZ"/>
        </w:rPr>
        <w:t xml:space="preserve">: </w:t>
      </w:r>
      <w:r>
        <w:fldChar w:fldCharType="begin"/>
      </w:r>
      <w:r>
        <w:instrText xml:space="preserve"> HYPERLINK "mailto:ridder@taxeast.nalog.kz" </w:instrText>
      </w:r>
      <w:r>
        <w:fldChar w:fldCharType="separate"/>
      </w:r>
      <w:r w:rsidRPr="00C64457">
        <w:rPr>
          <w:rStyle w:val="a6"/>
          <w:b/>
          <w:szCs w:val="24"/>
          <w:lang w:val="kk-KZ"/>
        </w:rPr>
        <w:t>ridder@taxeast.nalog.kz</w:t>
      </w:r>
      <w:r>
        <w:rPr>
          <w:rStyle w:val="a6"/>
          <w:rFonts w:ascii="Times New Roman" w:hAnsi="Times New Roman" w:cs="Times New Roman"/>
          <w:b/>
          <w:sz w:val="24"/>
          <w:szCs w:val="24"/>
          <w:lang w:val="kk-KZ"/>
        </w:rPr>
        <w:fldChar w:fldCharType="end"/>
      </w:r>
      <w:r>
        <w:rPr>
          <w:b/>
          <w:lang w:val="kk-KZ"/>
        </w:rPr>
        <w:t xml:space="preserve">, </w:t>
      </w:r>
      <w:r w:rsidRPr="00EB3CC7">
        <w:rPr>
          <w:b/>
          <w:lang w:val="kk-KZ"/>
        </w:rPr>
        <w:t>vzim2_1814@taxeast.mgd.kz</w:t>
      </w:r>
    </w:p>
    <w:p w:rsidR="00B524B1" w:rsidRPr="005C3BFC" w:rsidRDefault="00B524B1" w:rsidP="00B524B1">
      <w:pPr>
        <w:ind w:firstLine="708"/>
        <w:contextualSpacing/>
        <w:jc w:val="both"/>
        <w:rPr>
          <w:i w:val="0"/>
          <w:sz w:val="24"/>
          <w:szCs w:val="24"/>
          <w:u w:val="single"/>
          <w:lang w:val="kk-KZ"/>
        </w:rPr>
      </w:pPr>
      <w:r w:rsidRPr="005C3BFC">
        <w:rPr>
          <w:b w:val="0"/>
          <w:i w:val="0"/>
          <w:sz w:val="24"/>
          <w:szCs w:val="24"/>
          <w:lang w:val="kk-KZ"/>
        </w:rPr>
        <w:t>Сотрудники территориальных подразделений могут представлять сканированные документы на электронный адреса.</w:t>
      </w:r>
      <w:r w:rsidRPr="005C3BFC">
        <w:rPr>
          <w:i w:val="0"/>
          <w:sz w:val="24"/>
          <w:szCs w:val="24"/>
          <w:u w:val="single"/>
          <w:lang w:val="kk-KZ"/>
        </w:rPr>
        <w:t xml:space="preserve"> </w:t>
      </w:r>
    </w:p>
    <w:p w:rsidR="00B524B1" w:rsidRPr="005C3BFC" w:rsidRDefault="00B524B1" w:rsidP="00B524B1">
      <w:pPr>
        <w:ind w:firstLine="708"/>
        <w:contextualSpacing/>
        <w:jc w:val="both"/>
        <w:rPr>
          <w:b w:val="0"/>
          <w:i w:val="0"/>
          <w:sz w:val="24"/>
          <w:szCs w:val="24"/>
          <w:lang w:val="kk-KZ"/>
        </w:rPr>
      </w:pPr>
      <w:r w:rsidRPr="005C3BFC">
        <w:rPr>
          <w:b w:val="0"/>
          <w:i w:val="0"/>
          <w:sz w:val="24"/>
          <w:szCs w:val="24"/>
          <w:lang w:val="kk-KZ"/>
        </w:rPr>
        <w:t>Для участия в отборе требуются:</w:t>
      </w:r>
    </w:p>
    <w:p w:rsidR="00B524B1" w:rsidRPr="005C3BFC" w:rsidRDefault="00B524B1" w:rsidP="00B524B1">
      <w:pPr>
        <w:ind w:firstLine="708"/>
        <w:contextualSpacing/>
        <w:jc w:val="both"/>
        <w:rPr>
          <w:b w:val="0"/>
          <w:i w:val="0"/>
          <w:sz w:val="24"/>
          <w:szCs w:val="24"/>
          <w:lang w:val="kk-KZ"/>
        </w:rPr>
      </w:pPr>
      <w:r w:rsidRPr="005C3BFC">
        <w:rPr>
          <w:b w:val="0"/>
          <w:i w:val="0"/>
          <w:sz w:val="24"/>
          <w:szCs w:val="24"/>
          <w:lang w:val="kk-KZ"/>
        </w:rPr>
        <w:t>а) заявление по форме, согласно приложению (см. ниже);</w:t>
      </w:r>
    </w:p>
    <w:p w:rsidR="00B524B1" w:rsidRPr="005C3BFC" w:rsidRDefault="00B524B1" w:rsidP="00B524B1">
      <w:pPr>
        <w:ind w:firstLine="708"/>
        <w:contextualSpacing/>
        <w:jc w:val="both"/>
        <w:rPr>
          <w:b w:val="0"/>
          <w:i w:val="0"/>
          <w:sz w:val="24"/>
          <w:szCs w:val="24"/>
          <w:lang w:val="kk-KZ"/>
        </w:rPr>
      </w:pPr>
      <w:r w:rsidRPr="005C3BFC">
        <w:rPr>
          <w:b w:val="0"/>
          <w:i w:val="0"/>
          <w:sz w:val="24"/>
          <w:szCs w:val="24"/>
          <w:lang w:val="kk-KZ"/>
        </w:rPr>
        <w:t xml:space="preserve">  б) послужной список, заверенный кадровой службой.</w:t>
      </w:r>
    </w:p>
    <w:p w:rsidR="00B524B1" w:rsidRPr="005C3BFC" w:rsidRDefault="00B524B1" w:rsidP="00B524B1">
      <w:pPr>
        <w:pStyle w:val="1"/>
        <w:tabs>
          <w:tab w:val="left" w:pos="1276"/>
        </w:tabs>
        <w:ind w:left="0" w:firstLine="708"/>
        <w:jc w:val="both"/>
        <w:rPr>
          <w:sz w:val="24"/>
          <w:szCs w:val="24"/>
        </w:rPr>
      </w:pPr>
      <w:r w:rsidRPr="005C3BFC">
        <w:rPr>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5C3BFC">
        <w:rPr>
          <w:color w:val="000000"/>
          <w:sz w:val="24"/>
          <w:szCs w:val="24"/>
        </w:rPr>
        <w:t>Е</w:t>
      </w:r>
      <w:proofErr w:type="gramEnd"/>
      <w:r w:rsidRPr="005C3BFC">
        <w:rPr>
          <w:color w:val="000000"/>
          <w:sz w:val="24"/>
          <w:szCs w:val="24"/>
        </w:rPr>
        <w:t>-</w:t>
      </w:r>
      <w:proofErr w:type="spellStart"/>
      <w:r w:rsidRPr="005C3BFC">
        <w:rPr>
          <w:color w:val="000000"/>
          <w:sz w:val="24"/>
          <w:szCs w:val="24"/>
        </w:rPr>
        <w:t>gov</w:t>
      </w:r>
      <w:proofErr w:type="spellEnd"/>
      <w:r w:rsidRPr="005C3BFC">
        <w:rPr>
          <w:color w:val="000000"/>
          <w:sz w:val="24"/>
          <w:szCs w:val="24"/>
        </w:rPr>
        <w:t xml:space="preserve">», их оригиналы представляются не позднее чем за час до начала собеседования. </w:t>
      </w:r>
    </w:p>
    <w:p w:rsidR="00B524B1" w:rsidRPr="00710492" w:rsidRDefault="00B524B1" w:rsidP="00B524B1">
      <w:pPr>
        <w:pStyle w:val="1"/>
        <w:tabs>
          <w:tab w:val="left" w:pos="1276"/>
        </w:tabs>
        <w:ind w:left="0" w:firstLine="708"/>
        <w:jc w:val="both"/>
        <w:rPr>
          <w:color w:val="000000"/>
          <w:sz w:val="24"/>
          <w:szCs w:val="24"/>
        </w:rPr>
      </w:pPr>
      <w:r w:rsidRPr="005C3BFC">
        <w:rPr>
          <w:color w:val="000000"/>
          <w:sz w:val="24"/>
          <w:szCs w:val="24"/>
        </w:rPr>
        <w:t xml:space="preserve">При их непредставлении, лицо не допускается конкурсной комиссией к прохождению </w:t>
      </w:r>
      <w:r w:rsidRPr="00710492">
        <w:rPr>
          <w:color w:val="000000"/>
          <w:sz w:val="24"/>
          <w:szCs w:val="24"/>
        </w:rPr>
        <w:t>собеседования.</w:t>
      </w:r>
    </w:p>
    <w:p w:rsidR="00B524B1" w:rsidRPr="00710492" w:rsidRDefault="00B524B1" w:rsidP="00B524B1">
      <w:pPr>
        <w:pStyle w:val="1"/>
        <w:tabs>
          <w:tab w:val="left" w:pos="1276"/>
        </w:tabs>
        <w:ind w:left="0" w:firstLine="708"/>
        <w:jc w:val="both"/>
        <w:rPr>
          <w:color w:val="000000"/>
          <w:spacing w:val="2"/>
          <w:sz w:val="24"/>
          <w:szCs w:val="24"/>
          <w:shd w:val="clear" w:color="auto" w:fill="FFFFFF"/>
        </w:rPr>
      </w:pPr>
      <w:r w:rsidRPr="00710492">
        <w:rPr>
          <w:color w:val="000000"/>
          <w:spacing w:val="2"/>
          <w:sz w:val="24"/>
          <w:szCs w:val="24"/>
          <w:shd w:val="clear" w:color="auto" w:fill="FFFFFF"/>
        </w:rPr>
        <w:t>Для обеспечения прозрачности и объективности работы конкурсной комиссии на ее заседание приглашаются наблюдатели.</w:t>
      </w:r>
    </w:p>
    <w:p w:rsidR="00B524B1" w:rsidRPr="00710492" w:rsidRDefault="00B524B1" w:rsidP="00B524B1">
      <w:pPr>
        <w:pStyle w:val="a4"/>
        <w:shd w:val="clear" w:color="auto" w:fill="FFFFFF"/>
        <w:spacing w:before="0" w:beforeAutospacing="0" w:after="0" w:afterAutospacing="0" w:line="285" w:lineRule="atLeast"/>
        <w:ind w:firstLine="708"/>
        <w:jc w:val="both"/>
        <w:textAlignment w:val="baseline"/>
        <w:rPr>
          <w:spacing w:val="2"/>
        </w:rPr>
      </w:pPr>
      <w:r w:rsidRPr="00710492">
        <w:rPr>
          <w:spacing w:val="2"/>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w:t>
      </w:r>
      <w:r>
        <w:rPr>
          <w:spacing w:val="2"/>
        </w:rPr>
        <w:t xml:space="preserve"> </w:t>
      </w:r>
      <w:hyperlink r:id="rId6" w:anchor="z1455" w:history="1">
        <w:r w:rsidRPr="00710492">
          <w:rPr>
            <w:rStyle w:val="a6"/>
            <w:spacing w:val="2"/>
            <w:szCs w:val="24"/>
          </w:rPr>
          <w:t>законодательством</w:t>
        </w:r>
      </w:hyperlink>
      <w:r w:rsidRPr="00710492">
        <w:rPr>
          <w:spacing w:val="2"/>
        </w:rPr>
        <w:t xml:space="preserve">  </w:t>
      </w:r>
      <w:hyperlink r:id="rId7" w:anchor="z164" w:history="1">
        <w:r w:rsidRPr="00710492">
          <w:rPr>
            <w:rStyle w:val="a6"/>
            <w:spacing w:val="2"/>
            <w:szCs w:val="24"/>
          </w:rPr>
          <w:t>Республики Казахстан</w:t>
        </w:r>
      </w:hyperlink>
      <w:r w:rsidRPr="00710492">
        <w:rPr>
          <w:spacing w:val="2"/>
        </w:rPr>
        <w:t>.</w:t>
      </w:r>
      <w:r w:rsidRPr="00710492">
        <w:rPr>
          <w:rStyle w:val="apple-converted-space"/>
          <w:spacing w:val="2"/>
        </w:rPr>
        <w:t> </w:t>
      </w:r>
      <w:r w:rsidRPr="00710492">
        <w:rPr>
          <w:spacing w:val="2"/>
        </w:rPr>
        <w:br/>
      </w:r>
      <w:bookmarkStart w:id="0" w:name="z138"/>
      <w:bookmarkEnd w:id="0"/>
      <w:r w:rsidRPr="00710492">
        <w:rPr>
          <w:spacing w:val="2"/>
        </w:rPr>
        <w:t>     </w:t>
      </w:r>
    </w:p>
    <w:p w:rsidR="00B524B1" w:rsidRDefault="00B524B1" w:rsidP="00B524B1">
      <w:pPr>
        <w:pStyle w:val="1"/>
        <w:tabs>
          <w:tab w:val="left" w:pos="1276"/>
        </w:tabs>
        <w:ind w:left="0" w:firstLine="142"/>
        <w:jc w:val="both"/>
        <w:rPr>
          <w:color w:val="000000"/>
          <w:sz w:val="24"/>
          <w:szCs w:val="24"/>
        </w:rPr>
      </w:pPr>
    </w:p>
    <w:p w:rsidR="00B524B1" w:rsidRDefault="00B524B1" w:rsidP="00B524B1">
      <w:pPr>
        <w:pStyle w:val="1"/>
        <w:tabs>
          <w:tab w:val="left" w:pos="1276"/>
        </w:tabs>
        <w:ind w:left="0" w:firstLine="709"/>
        <w:jc w:val="both"/>
        <w:rPr>
          <w:color w:val="000000"/>
          <w:sz w:val="24"/>
          <w:szCs w:val="24"/>
        </w:rPr>
      </w:pPr>
    </w:p>
    <w:p w:rsidR="00B524B1" w:rsidRDefault="00B524B1" w:rsidP="00B524B1">
      <w:pPr>
        <w:pStyle w:val="1"/>
        <w:tabs>
          <w:tab w:val="left" w:pos="1276"/>
        </w:tabs>
        <w:ind w:left="0" w:firstLine="709"/>
        <w:jc w:val="both"/>
        <w:rPr>
          <w:color w:val="000000"/>
          <w:sz w:val="24"/>
          <w:szCs w:val="24"/>
        </w:rPr>
      </w:pPr>
    </w:p>
    <w:p w:rsidR="00B524B1" w:rsidRDefault="00B524B1" w:rsidP="00B524B1">
      <w:pPr>
        <w:pStyle w:val="2"/>
        <w:tabs>
          <w:tab w:val="left" w:pos="1276"/>
        </w:tabs>
        <w:ind w:left="0" w:firstLine="709"/>
        <w:jc w:val="both"/>
        <w:rPr>
          <w:color w:val="000000"/>
          <w:sz w:val="24"/>
          <w:szCs w:val="24"/>
          <w:lang w:val="kk-KZ"/>
        </w:rPr>
      </w:pPr>
    </w:p>
    <w:p w:rsidR="00B524B1" w:rsidRPr="005C4295" w:rsidRDefault="00B524B1" w:rsidP="00B524B1">
      <w:pPr>
        <w:ind w:left="4254"/>
        <w:rPr>
          <w:b w:val="0"/>
          <w:i w:val="0"/>
          <w:color w:val="000000"/>
          <w:sz w:val="24"/>
          <w:szCs w:val="24"/>
        </w:rPr>
      </w:pPr>
      <w:r w:rsidRPr="005C4295">
        <w:rPr>
          <w:b w:val="0"/>
          <w:i w:val="0"/>
          <w:color w:val="000000"/>
          <w:sz w:val="24"/>
          <w:szCs w:val="24"/>
        </w:rPr>
        <w:t>Приложение 2</w:t>
      </w:r>
    </w:p>
    <w:p w:rsidR="00B524B1" w:rsidRPr="005C4295" w:rsidRDefault="00B524B1" w:rsidP="00B524B1">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B524B1" w:rsidRPr="005C4295" w:rsidRDefault="00B524B1" w:rsidP="00B524B1">
      <w:pPr>
        <w:ind w:left="4254"/>
        <w:rPr>
          <w:b w:val="0"/>
          <w:i w:val="0"/>
          <w:sz w:val="24"/>
          <w:szCs w:val="24"/>
        </w:rPr>
      </w:pPr>
    </w:p>
    <w:p w:rsidR="00B524B1" w:rsidRPr="005C4295" w:rsidRDefault="00B524B1" w:rsidP="00B524B1">
      <w:pPr>
        <w:ind w:left="4254"/>
        <w:rPr>
          <w:b w:val="0"/>
          <w:i w:val="0"/>
          <w:color w:val="000000"/>
          <w:sz w:val="24"/>
          <w:szCs w:val="24"/>
        </w:rPr>
      </w:pPr>
      <w:r w:rsidRPr="005C4295">
        <w:rPr>
          <w:b w:val="0"/>
          <w:i w:val="0"/>
          <w:color w:val="000000"/>
          <w:sz w:val="24"/>
          <w:szCs w:val="24"/>
        </w:rPr>
        <w:t>___________________________________</w:t>
      </w:r>
    </w:p>
    <w:p w:rsidR="00B524B1" w:rsidRPr="005C4295" w:rsidRDefault="00B524B1" w:rsidP="00B524B1">
      <w:pPr>
        <w:ind w:left="4254"/>
        <w:rPr>
          <w:b w:val="0"/>
          <w:i w:val="0"/>
          <w:color w:val="000000"/>
          <w:sz w:val="24"/>
          <w:szCs w:val="24"/>
        </w:rPr>
      </w:pPr>
      <w:r w:rsidRPr="005C4295">
        <w:rPr>
          <w:b w:val="0"/>
          <w:i w:val="0"/>
          <w:color w:val="000000"/>
          <w:sz w:val="24"/>
          <w:szCs w:val="24"/>
        </w:rPr>
        <w:t xml:space="preserve">               (государственный орган)</w:t>
      </w:r>
    </w:p>
    <w:p w:rsidR="00B524B1" w:rsidRPr="005C4295" w:rsidRDefault="00B524B1" w:rsidP="00B524B1">
      <w:pPr>
        <w:rPr>
          <w:b w:val="0"/>
          <w:i w:val="0"/>
          <w:color w:val="000000"/>
          <w:sz w:val="24"/>
          <w:szCs w:val="24"/>
        </w:rPr>
      </w:pPr>
      <w:bookmarkStart w:id="1" w:name="z123"/>
    </w:p>
    <w:p w:rsidR="00B524B1" w:rsidRPr="005C4295" w:rsidRDefault="00B524B1" w:rsidP="00B524B1">
      <w:pPr>
        <w:ind w:firstLine="709"/>
        <w:rPr>
          <w:b w:val="0"/>
          <w:i w:val="0"/>
          <w:color w:val="000000"/>
          <w:sz w:val="24"/>
          <w:szCs w:val="24"/>
        </w:rPr>
      </w:pPr>
      <w:r w:rsidRPr="005C4295">
        <w:rPr>
          <w:b w:val="0"/>
          <w:i w:val="0"/>
          <w:color w:val="000000"/>
          <w:sz w:val="24"/>
          <w:szCs w:val="24"/>
        </w:rPr>
        <w:lastRenderedPageBreak/>
        <w:t>Заявление</w:t>
      </w:r>
    </w:p>
    <w:p w:rsidR="00B524B1" w:rsidRPr="005C4295" w:rsidRDefault="00B524B1" w:rsidP="00B524B1">
      <w:pPr>
        <w:ind w:firstLine="709"/>
        <w:rPr>
          <w:b w:val="0"/>
          <w:i w:val="0"/>
          <w:sz w:val="24"/>
          <w:szCs w:val="24"/>
        </w:rPr>
      </w:pPr>
    </w:p>
    <w:bookmarkEnd w:id="1"/>
    <w:p w:rsidR="00B524B1" w:rsidRPr="005C4295" w:rsidRDefault="00B524B1" w:rsidP="00B524B1">
      <w:pPr>
        <w:ind w:firstLine="709"/>
        <w:jc w:val="both"/>
        <w:rPr>
          <w:b w:val="0"/>
          <w:i w:val="0"/>
          <w:sz w:val="24"/>
          <w:szCs w:val="24"/>
        </w:rPr>
      </w:pPr>
      <w:r w:rsidRPr="005C4295">
        <w:rPr>
          <w:b w:val="0"/>
          <w:i w:val="0"/>
          <w:color w:val="000000"/>
          <w:sz w:val="24"/>
          <w:szCs w:val="24"/>
        </w:rPr>
        <w:t>Прошу допустить меня к участию в конкурсе на занятие вакантной</w:t>
      </w:r>
      <w:r w:rsidRPr="005C4295">
        <w:rPr>
          <w:b w:val="0"/>
          <w:i w:val="0"/>
          <w:sz w:val="24"/>
          <w:szCs w:val="24"/>
        </w:rPr>
        <w:br/>
      </w:r>
      <w:r w:rsidRPr="005C4295">
        <w:rPr>
          <w:b w:val="0"/>
          <w:i w:val="0"/>
          <w:color w:val="000000"/>
          <w:sz w:val="24"/>
          <w:szCs w:val="24"/>
        </w:rPr>
        <w:t>административной государственной должности_________________________</w:t>
      </w:r>
      <w:r w:rsidRPr="005C4295">
        <w:rPr>
          <w:b w:val="0"/>
          <w:i w:val="0"/>
          <w:sz w:val="24"/>
          <w:szCs w:val="24"/>
        </w:rPr>
        <w:br/>
      </w:r>
      <w:r w:rsidRPr="005C4295">
        <w:rPr>
          <w:b w:val="0"/>
          <w:i w:val="0"/>
          <w:color w:val="000000"/>
          <w:sz w:val="24"/>
          <w:szCs w:val="24"/>
        </w:rPr>
        <w:t>____________________________________________________________________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____________________________________________________________________</w:t>
      </w:r>
    </w:p>
    <w:p w:rsidR="00B524B1" w:rsidRPr="005C4295" w:rsidRDefault="00B524B1" w:rsidP="00B524B1">
      <w:pPr>
        <w:ind w:firstLine="709"/>
        <w:jc w:val="both"/>
        <w:rPr>
          <w:b w:val="0"/>
          <w:i w:val="0"/>
          <w:sz w:val="24"/>
          <w:szCs w:val="24"/>
        </w:rPr>
      </w:pPr>
      <w:r w:rsidRPr="005C4295">
        <w:rPr>
          <w:b w:val="0"/>
          <w:i w:val="0"/>
          <w:color w:val="000000"/>
          <w:sz w:val="24"/>
          <w:szCs w:val="24"/>
        </w:rPr>
        <w:t>С основными требованиями Правил проведения конкурса на занятие</w:t>
      </w:r>
      <w:r w:rsidRPr="005C4295">
        <w:rPr>
          <w:b w:val="0"/>
          <w:i w:val="0"/>
          <w:sz w:val="24"/>
          <w:szCs w:val="24"/>
        </w:rPr>
        <w:br/>
      </w:r>
      <w:r w:rsidRPr="005C4295">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5C4295">
        <w:rPr>
          <w:b w:val="0"/>
          <w:i w:val="0"/>
          <w:color w:val="000000"/>
          <w:sz w:val="24"/>
          <w:szCs w:val="24"/>
        </w:rPr>
        <w:t>ознакомлен</w:t>
      </w:r>
      <w:proofErr w:type="gramEnd"/>
      <w:r w:rsidRPr="005C4295">
        <w:rPr>
          <w:b w:val="0"/>
          <w:i w:val="0"/>
          <w:color w:val="000000"/>
          <w:sz w:val="24"/>
          <w:szCs w:val="24"/>
        </w:rPr>
        <w:t xml:space="preserve"> (ознакомлена), согласен (согласна) и обязуюсь их выполнять.</w:t>
      </w:r>
    </w:p>
    <w:p w:rsidR="00B524B1" w:rsidRPr="005C4295" w:rsidRDefault="00B524B1" w:rsidP="00B524B1">
      <w:pPr>
        <w:ind w:firstLine="709"/>
        <w:jc w:val="both"/>
        <w:rPr>
          <w:b w:val="0"/>
          <w:i w:val="0"/>
          <w:color w:val="000000"/>
          <w:sz w:val="24"/>
          <w:szCs w:val="24"/>
        </w:rPr>
      </w:pPr>
      <w:r w:rsidRPr="005C4295">
        <w:rPr>
          <w:b w:val="0"/>
          <w:i w:val="0"/>
          <w:color w:val="000000"/>
          <w:sz w:val="24"/>
          <w:szCs w:val="24"/>
        </w:rPr>
        <w:t>Отвечаю за подлинность представленных документов.</w:t>
      </w:r>
    </w:p>
    <w:p w:rsidR="00B524B1" w:rsidRPr="005C4295" w:rsidRDefault="00B524B1" w:rsidP="00B524B1">
      <w:pPr>
        <w:ind w:firstLine="709"/>
        <w:jc w:val="both"/>
        <w:rPr>
          <w:b w:val="0"/>
          <w:i w:val="0"/>
          <w:sz w:val="24"/>
          <w:szCs w:val="24"/>
        </w:rPr>
      </w:pPr>
    </w:p>
    <w:p w:rsidR="00B524B1" w:rsidRPr="005C4295" w:rsidRDefault="00B524B1" w:rsidP="00B524B1">
      <w:pPr>
        <w:ind w:firstLine="709"/>
        <w:jc w:val="both"/>
        <w:rPr>
          <w:b w:val="0"/>
          <w:i w:val="0"/>
          <w:sz w:val="24"/>
          <w:szCs w:val="24"/>
        </w:rPr>
      </w:pPr>
      <w:r w:rsidRPr="005C4295">
        <w:rPr>
          <w:b w:val="0"/>
          <w:i w:val="0"/>
          <w:color w:val="000000"/>
          <w:sz w:val="24"/>
          <w:szCs w:val="24"/>
        </w:rPr>
        <w:t>Прилагаемые документы:</w:t>
      </w:r>
    </w:p>
    <w:p w:rsidR="00B524B1" w:rsidRDefault="00B524B1" w:rsidP="00B524B1">
      <w:pPr>
        <w:pBdr>
          <w:bottom w:val="single" w:sz="12" w:space="1" w:color="auto"/>
        </w:pBdr>
        <w:ind w:firstLine="709"/>
        <w:rPr>
          <w:b w:val="0"/>
          <w:i w:val="0"/>
          <w:color w:val="000000"/>
          <w:sz w:val="24"/>
          <w:szCs w:val="24"/>
          <w:lang w:val="kk-KZ"/>
        </w:rPr>
      </w:pPr>
      <w:r w:rsidRPr="005C4295">
        <w:rPr>
          <w:b w:val="0"/>
          <w:i w:val="0"/>
          <w:color w:val="000000"/>
          <w:sz w:val="24"/>
          <w:szCs w:val="24"/>
        </w:rPr>
        <w:t>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p>
    <w:p w:rsidR="00B524B1" w:rsidRPr="005C4295" w:rsidRDefault="00B524B1" w:rsidP="00B524B1">
      <w:pPr>
        <w:pBdr>
          <w:bottom w:val="single" w:sz="12" w:space="1" w:color="auto"/>
        </w:pBdr>
        <w:ind w:firstLine="709"/>
        <w:rPr>
          <w:b w:val="0"/>
          <w:i w:val="0"/>
          <w:color w:val="000000"/>
          <w:sz w:val="24"/>
          <w:szCs w:val="24"/>
        </w:rPr>
      </w:pPr>
    </w:p>
    <w:p w:rsidR="00B524B1" w:rsidRPr="005C4295" w:rsidRDefault="00B524B1" w:rsidP="00B524B1">
      <w:pPr>
        <w:pBdr>
          <w:bottom w:val="single" w:sz="12" w:space="1" w:color="auto"/>
        </w:pBdr>
        <w:ind w:firstLine="709"/>
        <w:jc w:val="both"/>
        <w:rPr>
          <w:b w:val="0"/>
          <w:i w:val="0"/>
          <w:sz w:val="24"/>
          <w:szCs w:val="24"/>
        </w:rPr>
      </w:pPr>
      <w:r w:rsidRPr="005C4295">
        <w:rPr>
          <w:b w:val="0"/>
          <w:i w:val="0"/>
          <w:sz w:val="24"/>
          <w:szCs w:val="24"/>
        </w:rPr>
        <w:t xml:space="preserve">__________                       </w:t>
      </w:r>
      <w:r w:rsidRPr="005C4295">
        <w:rPr>
          <w:b w:val="0"/>
          <w:i w:val="0"/>
          <w:sz w:val="24"/>
          <w:szCs w:val="24"/>
        </w:rPr>
        <w:tab/>
        <w:t>______________________________________</w:t>
      </w:r>
    </w:p>
    <w:p w:rsidR="00B524B1" w:rsidRPr="005C4295" w:rsidRDefault="00B524B1" w:rsidP="00B524B1">
      <w:pPr>
        <w:pBdr>
          <w:bottom w:val="single" w:sz="12" w:space="1" w:color="auto"/>
        </w:pBdr>
        <w:ind w:firstLine="709"/>
        <w:jc w:val="both"/>
        <w:rPr>
          <w:b w:val="0"/>
          <w:i w:val="0"/>
          <w:sz w:val="24"/>
          <w:szCs w:val="24"/>
        </w:rPr>
      </w:pPr>
      <w:r w:rsidRPr="005C4295">
        <w:rPr>
          <w:b w:val="0"/>
          <w:i w:val="0"/>
          <w:sz w:val="24"/>
          <w:szCs w:val="24"/>
        </w:rPr>
        <w:t xml:space="preserve"> (подпись)                                        </w:t>
      </w:r>
      <w:r w:rsidRPr="005C4295">
        <w:rPr>
          <w:b w:val="0"/>
          <w:i w:val="0"/>
          <w:sz w:val="24"/>
          <w:szCs w:val="24"/>
        </w:rPr>
        <w:tab/>
      </w:r>
      <w:r w:rsidRPr="005C4295">
        <w:rPr>
          <w:b w:val="0"/>
          <w:i w:val="0"/>
          <w:sz w:val="24"/>
          <w:szCs w:val="24"/>
        </w:rPr>
        <w:tab/>
        <w:t>(Ф.И.О. (при его наличии))</w:t>
      </w:r>
    </w:p>
    <w:p w:rsidR="00B524B1" w:rsidRPr="005C4295" w:rsidRDefault="00B524B1" w:rsidP="00B524B1">
      <w:pPr>
        <w:pBdr>
          <w:bottom w:val="single" w:sz="12" w:space="1" w:color="auto"/>
        </w:pBdr>
        <w:ind w:firstLine="709"/>
        <w:rPr>
          <w:b w:val="0"/>
          <w:i w:val="0"/>
          <w:sz w:val="24"/>
          <w:szCs w:val="24"/>
        </w:rPr>
      </w:pPr>
    </w:p>
    <w:p w:rsidR="00B524B1" w:rsidRDefault="00B524B1" w:rsidP="00B524B1">
      <w:pPr>
        <w:pBdr>
          <w:bottom w:val="single" w:sz="12" w:space="1" w:color="auto"/>
        </w:pBdr>
        <w:ind w:firstLine="709"/>
        <w:rPr>
          <w:b w:val="0"/>
          <w:i w:val="0"/>
          <w:sz w:val="24"/>
          <w:szCs w:val="24"/>
        </w:rPr>
      </w:pPr>
      <w:r w:rsidRPr="005C4295">
        <w:rPr>
          <w:b w:val="0"/>
          <w:i w:val="0"/>
          <w:sz w:val="24"/>
          <w:szCs w:val="24"/>
        </w:rPr>
        <w:t xml:space="preserve"> «____» _______________ 20__ г.</w:t>
      </w:r>
    </w:p>
    <w:p w:rsidR="00B524B1" w:rsidRDefault="00B524B1" w:rsidP="00B524B1">
      <w:pPr>
        <w:pBdr>
          <w:bottom w:val="single" w:sz="12" w:space="1" w:color="auto"/>
        </w:pBdr>
        <w:ind w:firstLine="709"/>
        <w:rPr>
          <w:b w:val="0"/>
          <w:i w:val="0"/>
          <w:sz w:val="24"/>
          <w:szCs w:val="24"/>
        </w:rPr>
      </w:pPr>
    </w:p>
    <w:p w:rsidR="00B524B1" w:rsidRDefault="00B524B1" w:rsidP="00B524B1">
      <w:pPr>
        <w:pStyle w:val="1"/>
        <w:tabs>
          <w:tab w:val="left" w:pos="1276"/>
        </w:tabs>
        <w:ind w:left="0" w:firstLine="709"/>
        <w:jc w:val="both"/>
        <w:rPr>
          <w:color w:val="000000"/>
          <w:sz w:val="24"/>
          <w:szCs w:val="24"/>
          <w:lang w:val="kk-KZ"/>
        </w:rPr>
      </w:pPr>
    </w:p>
    <w:p w:rsidR="00A70639" w:rsidRDefault="00A70639">
      <w:bookmarkStart w:id="2" w:name="_GoBack"/>
      <w:bookmarkEnd w:id="2"/>
    </w:p>
    <w:sectPr w:rsidR="00A70639" w:rsidSect="00CB6B7F">
      <w:pgSz w:w="11906" w:h="16838"/>
      <w:pgMar w:top="709" w:right="707"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B1"/>
    <w:rsid w:val="00A70639"/>
    <w:rsid w:val="00B52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4B1"/>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3">
    <w:name w:val="heading 3"/>
    <w:basedOn w:val="a"/>
    <w:next w:val="a"/>
    <w:link w:val="30"/>
    <w:uiPriority w:val="99"/>
    <w:qFormat/>
    <w:rsid w:val="00B524B1"/>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524B1"/>
    <w:rPr>
      <w:rFonts w:ascii="Cambria" w:eastAsia="Calibri" w:hAnsi="Cambria" w:cs="Times New Roman"/>
      <w:b/>
      <w:bCs/>
      <w:i/>
      <w:iCs/>
      <w:color w:val="243F60"/>
      <w:sz w:val="24"/>
      <w:szCs w:val="24"/>
      <w:lang w:eastAsia="ru-RU"/>
    </w:rPr>
  </w:style>
  <w:style w:type="paragraph" w:customStyle="1" w:styleId="a3">
    <w:name w:val="Готовый"/>
    <w:basedOn w:val="a"/>
    <w:uiPriority w:val="99"/>
    <w:rsid w:val="00B524B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B524B1"/>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B524B1"/>
    <w:rPr>
      <w:rFonts w:ascii="Times New Roman" w:eastAsia="Calibri" w:hAnsi="Times New Roman" w:cs="Times New Roman"/>
      <w:sz w:val="24"/>
      <w:szCs w:val="20"/>
      <w:lang w:eastAsia="ru-RU"/>
    </w:rPr>
  </w:style>
  <w:style w:type="character" w:styleId="a6">
    <w:name w:val="Hyperlink"/>
    <w:basedOn w:val="a0"/>
    <w:uiPriority w:val="99"/>
    <w:rsid w:val="00B524B1"/>
    <w:rPr>
      <w:rFonts w:ascii="Microsoft Sans Serif" w:hAnsi="Microsoft Sans Serif" w:cs="Microsoft Sans Serif"/>
      <w:color w:val="303030"/>
      <w:sz w:val="16"/>
      <w:szCs w:val="16"/>
      <w:u w:val="single"/>
    </w:rPr>
  </w:style>
  <w:style w:type="paragraph" w:customStyle="1" w:styleId="1">
    <w:name w:val="Абзац списка1"/>
    <w:basedOn w:val="a"/>
    <w:uiPriority w:val="99"/>
    <w:rsid w:val="00B524B1"/>
    <w:pPr>
      <w:widowControl/>
      <w:ind w:left="720"/>
      <w:contextualSpacing/>
      <w:jc w:val="left"/>
    </w:pPr>
    <w:rPr>
      <w:b w:val="0"/>
      <w:bCs w:val="0"/>
      <w:i w:val="0"/>
      <w:iCs w:val="0"/>
    </w:rPr>
  </w:style>
  <w:style w:type="paragraph" w:customStyle="1" w:styleId="FR1">
    <w:name w:val="FR1"/>
    <w:uiPriority w:val="99"/>
    <w:rsid w:val="00B524B1"/>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10">
    <w:name w:val="Без интервала1"/>
    <w:uiPriority w:val="99"/>
    <w:rsid w:val="00B524B1"/>
    <w:pPr>
      <w:spacing w:after="0" w:line="240" w:lineRule="auto"/>
    </w:pPr>
    <w:rPr>
      <w:rFonts w:ascii="Calibri" w:eastAsia="Times New Roman" w:hAnsi="Calibri" w:cs="Times New Roman"/>
      <w:lang w:eastAsia="ru-RU"/>
    </w:rPr>
  </w:style>
  <w:style w:type="character" w:customStyle="1" w:styleId="apple-converted-space">
    <w:name w:val="apple-converted-space"/>
    <w:basedOn w:val="a0"/>
    <w:uiPriority w:val="99"/>
    <w:rsid w:val="00B524B1"/>
    <w:rPr>
      <w:rFonts w:cs="Times New Roman"/>
    </w:rPr>
  </w:style>
  <w:style w:type="paragraph" w:customStyle="1" w:styleId="2">
    <w:name w:val="Абзац списка2"/>
    <w:basedOn w:val="a"/>
    <w:uiPriority w:val="99"/>
    <w:rsid w:val="00B524B1"/>
    <w:pPr>
      <w:widowControl/>
      <w:ind w:left="720"/>
      <w:contextualSpacing/>
      <w:jc w:val="left"/>
    </w:pPr>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4B1"/>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3">
    <w:name w:val="heading 3"/>
    <w:basedOn w:val="a"/>
    <w:next w:val="a"/>
    <w:link w:val="30"/>
    <w:uiPriority w:val="99"/>
    <w:qFormat/>
    <w:rsid w:val="00B524B1"/>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524B1"/>
    <w:rPr>
      <w:rFonts w:ascii="Cambria" w:eastAsia="Calibri" w:hAnsi="Cambria" w:cs="Times New Roman"/>
      <w:b/>
      <w:bCs/>
      <w:i/>
      <w:iCs/>
      <w:color w:val="243F60"/>
      <w:sz w:val="24"/>
      <w:szCs w:val="24"/>
      <w:lang w:eastAsia="ru-RU"/>
    </w:rPr>
  </w:style>
  <w:style w:type="paragraph" w:customStyle="1" w:styleId="a3">
    <w:name w:val="Готовый"/>
    <w:basedOn w:val="a"/>
    <w:uiPriority w:val="99"/>
    <w:rsid w:val="00B524B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B524B1"/>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B524B1"/>
    <w:rPr>
      <w:rFonts w:ascii="Times New Roman" w:eastAsia="Calibri" w:hAnsi="Times New Roman" w:cs="Times New Roman"/>
      <w:sz w:val="24"/>
      <w:szCs w:val="20"/>
      <w:lang w:eastAsia="ru-RU"/>
    </w:rPr>
  </w:style>
  <w:style w:type="character" w:styleId="a6">
    <w:name w:val="Hyperlink"/>
    <w:basedOn w:val="a0"/>
    <w:uiPriority w:val="99"/>
    <w:rsid w:val="00B524B1"/>
    <w:rPr>
      <w:rFonts w:ascii="Microsoft Sans Serif" w:hAnsi="Microsoft Sans Serif" w:cs="Microsoft Sans Serif"/>
      <w:color w:val="303030"/>
      <w:sz w:val="16"/>
      <w:szCs w:val="16"/>
      <w:u w:val="single"/>
    </w:rPr>
  </w:style>
  <w:style w:type="paragraph" w:customStyle="1" w:styleId="1">
    <w:name w:val="Абзац списка1"/>
    <w:basedOn w:val="a"/>
    <w:uiPriority w:val="99"/>
    <w:rsid w:val="00B524B1"/>
    <w:pPr>
      <w:widowControl/>
      <w:ind w:left="720"/>
      <w:contextualSpacing/>
      <w:jc w:val="left"/>
    </w:pPr>
    <w:rPr>
      <w:b w:val="0"/>
      <w:bCs w:val="0"/>
      <w:i w:val="0"/>
      <w:iCs w:val="0"/>
    </w:rPr>
  </w:style>
  <w:style w:type="paragraph" w:customStyle="1" w:styleId="FR1">
    <w:name w:val="FR1"/>
    <w:uiPriority w:val="99"/>
    <w:rsid w:val="00B524B1"/>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10">
    <w:name w:val="Без интервала1"/>
    <w:uiPriority w:val="99"/>
    <w:rsid w:val="00B524B1"/>
    <w:pPr>
      <w:spacing w:after="0" w:line="240" w:lineRule="auto"/>
    </w:pPr>
    <w:rPr>
      <w:rFonts w:ascii="Calibri" w:eastAsia="Times New Roman" w:hAnsi="Calibri" w:cs="Times New Roman"/>
      <w:lang w:eastAsia="ru-RU"/>
    </w:rPr>
  </w:style>
  <w:style w:type="character" w:customStyle="1" w:styleId="apple-converted-space">
    <w:name w:val="apple-converted-space"/>
    <w:basedOn w:val="a0"/>
    <w:uiPriority w:val="99"/>
    <w:rsid w:val="00B524B1"/>
    <w:rPr>
      <w:rFonts w:cs="Times New Roman"/>
    </w:rPr>
  </w:style>
  <w:style w:type="paragraph" w:customStyle="1" w:styleId="2">
    <w:name w:val="Абзац списка2"/>
    <w:basedOn w:val="a"/>
    <w:uiPriority w:val="99"/>
    <w:rsid w:val="00B524B1"/>
    <w:pPr>
      <w:widowControl/>
      <w:ind w:left="720"/>
      <w:contextualSpacing/>
      <w:jc w:val="left"/>
    </w:pPr>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Z000000107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rus/docs/K1500000377" TargetMode="External"/><Relationship Id="rId5" Type="http://schemas.openxmlformats.org/officeDocument/2006/relationships/hyperlink" Target="http://10.61.43.123/rus/docs/K12000020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2016-05-11T12:05:00Z</dcterms:created>
  <dcterms:modified xsi:type="dcterms:W3CDTF">2016-05-11T12:05:00Z</dcterms:modified>
</cp:coreProperties>
</file>