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7C" w:rsidRPr="0022757C" w:rsidRDefault="00995B0C" w:rsidP="0022757C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государственных доходов по </w:t>
      </w:r>
      <w:r w:rsidR="008C347D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Бескарагайскому району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</w:t>
      </w:r>
      <w:r w:rsidR="0022757C" w:rsidRPr="0022757C">
        <w:rPr>
          <w:rFonts w:ascii="Times New Roman" w:eastAsia="Calibri" w:hAnsi="Times New Roman" w:cs="Times New Roman"/>
          <w:b/>
          <w:sz w:val="24"/>
          <w:szCs w:val="24"/>
        </w:rPr>
        <w:t xml:space="preserve">объявляет внутренний конкурс среди </w:t>
      </w:r>
      <w:r w:rsidR="0022757C" w:rsidRPr="0022757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всех </w:t>
      </w:r>
      <w:r w:rsidR="0022757C" w:rsidRPr="0022757C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государственных </w:t>
      </w:r>
      <w:r w:rsidR="0022757C" w:rsidRPr="0022757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органов</w:t>
      </w:r>
      <w:r w:rsidR="0022757C" w:rsidRPr="0022757C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Казахстан</w:t>
      </w:r>
      <w:r w:rsidR="0022757C" w:rsidRPr="0022757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22757C" w:rsidRPr="0022757C">
        <w:rPr>
          <w:rFonts w:ascii="Times New Roman" w:eastAsia="Calibri" w:hAnsi="Times New Roman" w:cs="Times New Roman"/>
          <w:b/>
          <w:sz w:val="24"/>
          <w:szCs w:val="24"/>
        </w:rPr>
        <w:t>для занятия вакантной административной государственной должности корпуса «Б»</w:t>
      </w:r>
      <w:r w:rsidR="0022757C" w:rsidRPr="0022757C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</w:p>
    <w:p w:rsidR="00632517" w:rsidRDefault="0022757C" w:rsidP="00632517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22757C">
        <w:rPr>
          <w:rFonts w:ascii="Times New Roman" w:eastAsia="Calibri" w:hAnsi="Times New Roman" w:cs="Times New Roman"/>
          <w:b/>
          <w:sz w:val="24"/>
          <w:szCs w:val="24"/>
        </w:rPr>
        <w:t>Срок приема документов (3 рабочих дня), который исчисляется со следующего рабочего дня после последней публикации объявления о проведении внутреннего конкурса</w:t>
      </w:r>
      <w:r w:rsidR="0063251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325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с 27 ноября 2017 года по </w:t>
      </w:r>
      <w:r w:rsidR="006325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29 ноября</w:t>
      </w:r>
      <w:bookmarkStart w:id="0" w:name="_GoBack"/>
      <w:bookmarkEnd w:id="0"/>
      <w:r w:rsidR="006325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2017 года включительно</w:t>
      </w:r>
    </w:p>
    <w:p w:rsidR="00995B0C" w:rsidRPr="00632517" w:rsidRDefault="00995B0C" w:rsidP="0022757C">
      <w:pPr>
        <w:spacing w:before="100" w:before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5B0C" w:rsidRPr="00976FC0" w:rsidRDefault="00995B0C" w:rsidP="00976FC0">
      <w:pPr>
        <w:spacing w:before="100" w:before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И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ндекс 070800 </w:t>
      </w:r>
      <w:r w:rsidR="008C347D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C347D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Бескарагай, улица Ауезова39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телефон для справок: 8(72</w:t>
      </w:r>
      <w:r w:rsidR="008C347D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236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8C347D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8C347D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8C347D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2240A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9</w:t>
      </w:r>
      <w:r w:rsidR="00E2240A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2240A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05</w:t>
      </w:r>
      <w:r w:rsidR="00E2240A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2240A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91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факс: e-mail:</w:t>
      </w:r>
      <w:hyperlink r:id="rId5" w:history="1">
        <w:r w:rsidR="00E2240A" w:rsidRPr="00976FC0">
          <w:rPr>
            <w:rStyle w:val="a3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beskaragay@taxeast.nalog.kz</w:t>
        </w:r>
      </w:hyperlink>
    </w:p>
    <w:p w:rsidR="00995B0C" w:rsidRPr="00976FC0" w:rsidRDefault="00995B0C" w:rsidP="00976F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квалификационные требования ко всем участникам конкурсов:</w:t>
      </w:r>
    </w:p>
    <w:p w:rsidR="00995B0C" w:rsidRPr="00976FC0" w:rsidRDefault="00995B0C" w:rsidP="00976FC0">
      <w:pPr>
        <w:spacing w:before="100" w:beforeAutospacing="1" w:line="240" w:lineRule="auto"/>
        <w:ind w:left="-43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256"/>
      <w:bookmarkEnd w:id="1"/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категории 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С-R-4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образование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5B0C" w:rsidRPr="00976FC0" w:rsidRDefault="00995B0C" w:rsidP="00976F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следующих компетенций</w:t>
      </w:r>
      <w:r w:rsidRPr="00976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Инициативность, коммуникативность, аналичность, организованность, этичность, ориентация на качество, ориентация на потребителя, нетерпимость к коррупции.</w:t>
      </w:r>
    </w:p>
    <w:p w:rsidR="00995B0C" w:rsidRPr="00976FC0" w:rsidRDefault="00995B0C" w:rsidP="00976F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</w:t>
      </w:r>
      <w:r w:rsidRPr="00976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пыт работы должен соответствовать одному из следующих требований: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работы при наличии высшего образования не требуется.</w:t>
      </w:r>
    </w:p>
    <w:p w:rsidR="00995B0C" w:rsidRPr="00976FC0" w:rsidRDefault="00995B0C" w:rsidP="00976FC0">
      <w:pPr>
        <w:spacing w:before="100" w:beforeAutospacing="1" w:line="240" w:lineRule="auto"/>
        <w:ind w:left="-43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оклады административных государственных служащих: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8"/>
        <w:gridCol w:w="3682"/>
        <w:gridCol w:w="4019"/>
      </w:tblGrid>
      <w:tr w:rsidR="00995B0C" w:rsidRPr="00976FC0" w:rsidTr="00995B0C">
        <w:trPr>
          <w:cantSplit/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B0C" w:rsidRPr="00976FC0" w:rsidRDefault="00995B0C" w:rsidP="00976FC0">
            <w:pPr>
              <w:keepNext/>
              <w:spacing w:before="100" w:beforeAutospacing="1" w:after="100" w:afterAutospacing="1" w:line="240" w:lineRule="auto"/>
              <w:ind w:left="-144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8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B0C" w:rsidRPr="00976FC0" w:rsidRDefault="00995B0C" w:rsidP="00976FC0">
            <w:pPr>
              <w:keepNext/>
              <w:spacing w:before="100" w:beforeAutospacing="1" w:after="100" w:afterAutospacing="1" w:line="240" w:lineRule="auto"/>
              <w:ind w:left="-1440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зависимости от выслуги лет</w:t>
            </w:r>
          </w:p>
        </w:tc>
      </w:tr>
      <w:tr w:rsidR="00995B0C" w:rsidRPr="00976FC0" w:rsidTr="00995B0C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B0C" w:rsidRPr="00976FC0" w:rsidRDefault="00995B0C" w:rsidP="00976F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B0C" w:rsidRPr="00976FC0" w:rsidRDefault="00995B0C" w:rsidP="00976FC0">
            <w:pPr>
              <w:keepNext/>
              <w:spacing w:before="100" w:beforeAutospacing="1" w:after="100" w:afterAutospacing="1" w:line="240" w:lineRule="auto"/>
              <w:ind w:left="58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B0C" w:rsidRPr="00976FC0" w:rsidRDefault="00995B0C" w:rsidP="00976FC0">
            <w:pPr>
              <w:keepNext/>
              <w:spacing w:before="100" w:beforeAutospacing="1" w:after="100" w:afterAutospacing="1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</w:p>
        </w:tc>
      </w:tr>
      <w:tr w:rsidR="00995B0C" w:rsidRPr="00976FC0" w:rsidTr="00995B0C">
        <w:trPr>
          <w:cantSplit/>
          <w:trHeight w:val="195"/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B0C" w:rsidRPr="00976FC0" w:rsidRDefault="00995B0C" w:rsidP="00976FC0">
            <w:pPr>
              <w:keepNext/>
              <w:spacing w:before="100" w:beforeAutospacing="1" w:after="100" w:afterAutospacing="1" w:line="195" w:lineRule="atLeast"/>
              <w:ind w:left="-1440" w:right="101" w:firstLine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6F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С-R-4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B0C" w:rsidRPr="00976FC0" w:rsidRDefault="00995B0C" w:rsidP="00976FC0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6F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73 288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B0C" w:rsidRPr="00976FC0" w:rsidRDefault="00995B0C" w:rsidP="00976FC0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6F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99 106</w:t>
            </w:r>
          </w:p>
        </w:tc>
      </w:tr>
    </w:tbl>
    <w:p w:rsidR="00995B0C" w:rsidRPr="00976FC0" w:rsidRDefault="00995B0C" w:rsidP="00976F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для занятие 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вакантной административной государственной должности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995B0C" w:rsidRPr="00976FC0" w:rsidRDefault="00976FC0" w:rsidP="00976FC0">
      <w:pPr>
        <w:spacing w:before="245" w:after="5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1. </w:t>
      </w:r>
      <w:r w:rsidR="00995B0C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Главный специалист </w:t>
      </w:r>
      <w:r w:rsidR="000C5D93" w:rsidRPr="00976FC0">
        <w:rPr>
          <w:rFonts w:ascii="Times New Roman" w:hAnsi="Times New Roman" w:cs="Times New Roman"/>
          <w:b/>
          <w:bCs/>
          <w:sz w:val="24"/>
          <w:szCs w:val="24"/>
        </w:rPr>
        <w:t xml:space="preserve">отдела </w:t>
      </w:r>
      <w:r w:rsidR="000C5D93" w:rsidRPr="00976FC0">
        <w:rPr>
          <w:rFonts w:ascii="Times New Roman" w:hAnsi="Times New Roman" w:cs="Times New Roman"/>
          <w:b/>
          <w:sz w:val="24"/>
          <w:szCs w:val="24"/>
        </w:rPr>
        <w:t xml:space="preserve">регистрации, приема и обработки налоговой отчетности  </w:t>
      </w:r>
      <w:r w:rsidR="000C5D93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Управления государственных доходов по Бескарагайскому району</w:t>
      </w:r>
      <w:r w:rsidR="00995B0C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 категория С-R-4, (1 единица).</w:t>
      </w:r>
    </w:p>
    <w:p w:rsidR="003C0F39" w:rsidRPr="00976FC0" w:rsidRDefault="00995B0C" w:rsidP="00976FC0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  <w:r w:rsidRPr="00976FC0">
        <w:rPr>
          <w:rFonts w:ascii="Times New Roman" w:eastAsia="Times New Roman" w:hAnsi="Times New Roman"/>
          <w:bCs/>
          <w:i w:val="0"/>
          <w:szCs w:val="24"/>
        </w:rPr>
        <w:t>Функциональные обязанности:</w:t>
      </w:r>
      <w:r w:rsidR="003C0F39" w:rsidRPr="00976FC0">
        <w:rPr>
          <w:rFonts w:ascii="Times New Roman" w:hAnsi="Times New Roman"/>
          <w:b w:val="0"/>
          <w:i w:val="0"/>
          <w:szCs w:val="24"/>
        </w:rPr>
        <w:t xml:space="preserve">Проведение анализа полноты поступления в бюджет закрепленных налогов и других обязательных платежей; проведение мероприятий по отработки  переплаты; подготовка материалов при возбуждении административного производства в отношении налогоплательщиков физических лиц и индивидуальных предпринимателей, не исполнивших в срок или не в полном  объеме налоговые обязательства; проведение  камерального контроля налоговой отчетности и по заявлению налогоплательщика на прекращение деятельности по упрощенному порядку ликвидации  налогоплательщиков физических лиц и индивидуальных предпринимателей; проведение налоговых проверок (тематические, встречные и хронометражные обследования); подготовка сведений по ожидаемому поступлению налогов и других обязательных платежей в бюджет;осуществление качественного, достоверного составления и своевременного исполнения установленной отчетности, </w:t>
      </w:r>
      <w:r w:rsidR="003C0F39" w:rsidRPr="00976FC0">
        <w:rPr>
          <w:rFonts w:ascii="Times New Roman" w:hAnsi="Times New Roman"/>
          <w:b w:val="0"/>
          <w:bCs/>
          <w:i w:val="0"/>
          <w:szCs w:val="24"/>
        </w:rPr>
        <w:t xml:space="preserve">заданий и поручений вышестоящего органа, руководства управления государственных доходов по </w:t>
      </w:r>
      <w:r w:rsidR="003C0F39" w:rsidRPr="00976FC0">
        <w:rPr>
          <w:rFonts w:ascii="Times New Roman" w:hAnsi="Times New Roman"/>
          <w:b w:val="0"/>
          <w:bCs/>
          <w:i w:val="0"/>
          <w:szCs w:val="24"/>
        </w:rPr>
        <w:lastRenderedPageBreak/>
        <w:t xml:space="preserve">Бескарагайскому району и других уполномоченных государственных органов; </w:t>
      </w:r>
      <w:r w:rsidR="003C0F39" w:rsidRPr="00976FC0">
        <w:rPr>
          <w:rFonts w:ascii="Times New Roman" w:hAnsi="Times New Roman"/>
          <w:b w:val="0"/>
          <w:i w:val="0"/>
          <w:szCs w:val="24"/>
        </w:rPr>
        <w:t>о</w:t>
      </w:r>
      <w:r w:rsidR="003C0F39" w:rsidRPr="00976FC0">
        <w:rPr>
          <w:rFonts w:ascii="Times New Roman" w:hAnsi="Times New Roman"/>
          <w:b w:val="0"/>
          <w:bCs/>
          <w:i w:val="0"/>
          <w:szCs w:val="24"/>
        </w:rPr>
        <w:t>существление своевременного и качественного рассмотрения обращений физических лиц</w:t>
      </w:r>
      <w:r w:rsidR="003C0F39" w:rsidRPr="00976FC0">
        <w:rPr>
          <w:rFonts w:ascii="Times New Roman" w:hAnsi="Times New Roman"/>
          <w:b w:val="0"/>
          <w:bCs/>
          <w:i w:val="0"/>
          <w:szCs w:val="24"/>
          <w:lang w:val="kk-KZ"/>
        </w:rPr>
        <w:t>и индивидуальных предпринимателей</w:t>
      </w:r>
      <w:r w:rsidR="003C0F39" w:rsidRPr="00976FC0">
        <w:rPr>
          <w:rFonts w:ascii="Times New Roman" w:hAnsi="Times New Roman"/>
          <w:b w:val="0"/>
          <w:bCs/>
          <w:i w:val="0"/>
          <w:szCs w:val="24"/>
        </w:rPr>
        <w:t>;</w:t>
      </w:r>
      <w:r w:rsidR="003C0F39" w:rsidRPr="00976FC0">
        <w:rPr>
          <w:rFonts w:ascii="Times New Roman" w:hAnsi="Times New Roman"/>
          <w:b w:val="0"/>
          <w:i w:val="0"/>
          <w:szCs w:val="24"/>
        </w:rPr>
        <w:t xml:space="preserve"> участие в массово-разъяснительной работе по вопросам, входящим в компетенцию Отдела;</w:t>
      </w:r>
      <w:r w:rsidR="003C0F39" w:rsidRPr="00976FC0">
        <w:rPr>
          <w:rFonts w:ascii="Times New Roman" w:hAnsi="Times New Roman"/>
          <w:b w:val="0"/>
          <w:bCs/>
          <w:i w:val="0"/>
          <w:szCs w:val="24"/>
        </w:rPr>
        <w:t xml:space="preserve"> осуществление  качественного ведения </w:t>
      </w:r>
      <w:r w:rsidR="003C0F39" w:rsidRPr="00976FC0">
        <w:rPr>
          <w:rFonts w:ascii="Times New Roman" w:hAnsi="Times New Roman"/>
          <w:b w:val="0"/>
          <w:i w:val="0"/>
          <w:szCs w:val="24"/>
        </w:rPr>
        <w:t xml:space="preserve">делопроизводства </w:t>
      </w:r>
      <w:r w:rsidR="003C0F39" w:rsidRPr="00976FC0">
        <w:rPr>
          <w:rFonts w:ascii="Times New Roman" w:hAnsi="Times New Roman"/>
          <w:b w:val="0"/>
          <w:bCs/>
          <w:i w:val="0"/>
          <w:szCs w:val="24"/>
        </w:rPr>
        <w:t xml:space="preserve">с </w:t>
      </w:r>
      <w:r w:rsidR="003C0F39" w:rsidRPr="00976FC0">
        <w:rPr>
          <w:rFonts w:ascii="Times New Roman" w:hAnsi="Times New Roman"/>
          <w:b w:val="0"/>
          <w:i w:val="0"/>
          <w:szCs w:val="24"/>
        </w:rPr>
        <w:t>внедрением  государственного языка на закрепленном участке; осуществление и других функций согласно Должностной инструкции</w:t>
      </w:r>
    </w:p>
    <w:p w:rsidR="00995B0C" w:rsidRPr="00976FC0" w:rsidRDefault="00995B0C" w:rsidP="00976FC0">
      <w:pPr>
        <w:tabs>
          <w:tab w:val="left" w:pos="55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конкурса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образование в области экономики и бизнеса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(экономика, менеджмент, учет и аудит, финансы, маркетинг, статистика) 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области права (таможенное дело) или в области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технических наук и технологии 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(автоматизация и управление, информационные системы, вычислительная техника и программное обеспечение, математическое и компьютерное моделирование).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</w:p>
    <w:p w:rsidR="00995B0C" w:rsidRPr="00976FC0" w:rsidRDefault="00995B0C" w:rsidP="00976F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приема документов (3 рабочих дня), который исчисляется со следующего рабочего дня после последней публикации объявления о проведении внутреннего конкурса. 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изъявившие желание участвовать во внутреннем конкурсе представляют документы в нарочном порядке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адресу: Управление государственных доходов по </w:t>
      </w:r>
      <w:r w:rsidR="000C5D93"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Бескарагайскому району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индекс 070</w:t>
      </w:r>
      <w:r w:rsidR="007C204D"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00 </w:t>
      </w:r>
      <w:r w:rsidR="000C5D93"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0C5D93"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Бескарагай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улица </w:t>
      </w:r>
      <w:r w:rsidR="000C5D93"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Ауезова 39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телефон для справок: 8(72</w:t>
      </w:r>
      <w:r w:rsidR="000C5D93"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236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0C5D93"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9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0C5D93"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0C5D93"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83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e-mail: </w:t>
      </w:r>
      <w:hyperlink r:id="rId6" w:history="1">
        <w:r w:rsidR="000C5D93" w:rsidRPr="00976FC0">
          <w:rPr>
            <w:rStyle w:val="a3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beskaragay@taxeast.nalog.kz</w:t>
        </w:r>
      </w:hyperlink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почте, либо посредством портала электронного Правительства «Е-gov» в сроки приема документов.При предоставлении документов в электронном виде на адрес электронной почты либо посредством портала электронного Правительства «Е-gov», их оригиналы представляются не позднее чем за 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один рабочий день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собеседования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непредставлении, лицо не допускается конкурсной комиссией к прохождению собеседования.</w:t>
      </w:r>
    </w:p>
    <w:p w:rsidR="00995B0C" w:rsidRPr="00976FC0" w:rsidRDefault="00995B0C" w:rsidP="00976F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необходимых для участия во внутреннем конкурсе документов:</w:t>
      </w:r>
      <w:r w:rsidRPr="0097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по форме, согласно приложению 2 к настоящим Правилам; 2) 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послужной список, заверенный соответствующей службой управления персоналом не ранее чем за тридцать календарных дней до дня представления документов.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95B0C" w:rsidRPr="00976FC0" w:rsidRDefault="00995B0C" w:rsidP="00976FC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 собеседования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:к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андидаты, участвующие во внутреннем конкурсе и допущенные к собеседованию, проходят 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трех рабочих дней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уведомления кандидатов о допуске их к собеседованию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адресу</w:t>
      </w:r>
      <w:r w:rsidR="000C5D93"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0C5D93" w:rsidRPr="00976F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Бескарагай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улица </w:t>
      </w:r>
      <w:r w:rsidR="000C5D93" w:rsidRPr="00976F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Ауезова39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995B0C" w:rsidRPr="00976FC0" w:rsidRDefault="00995B0C" w:rsidP="00976FC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касательно присутствия наблюдателей и экспертов на заседании конкурсной комиссии: </w:t>
      </w:r>
      <w:r w:rsidRPr="0097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995B0C" w:rsidRPr="00976FC0" w:rsidRDefault="00995B0C" w:rsidP="00976FC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обжаловании: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Участники конкурса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кандидаты 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вынесения решения, могут обжаловать решение конкурсной комиссии в уполномоченный орган (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Агентства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 делам государственной службы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противодействию коррупции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его территориальное подразделение, либо в судебном порядке в соответствии с законодательством Республики Казахстан.</w:t>
      </w:r>
    </w:p>
    <w:p w:rsidR="00995B0C" w:rsidRPr="00976FC0" w:rsidRDefault="00995B0C" w:rsidP="00976FC0">
      <w:pPr>
        <w:spacing w:before="100" w:before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95B0C" w:rsidRPr="00976FC0" w:rsidRDefault="00995B0C" w:rsidP="00976FC0">
      <w:pPr>
        <w:spacing w:before="100" w:before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97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</w:p>
    <w:p w:rsidR="00995B0C" w:rsidRPr="00976FC0" w:rsidRDefault="00995B0C" w:rsidP="00976FC0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976F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</w:t>
      </w:r>
      <w:r w:rsidRPr="0097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Правилам проведения конкурса</w:t>
      </w:r>
      <w:r w:rsidRPr="00976F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</w:t>
      </w:r>
      <w:r w:rsidRPr="0097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занятие административной</w:t>
      </w:r>
      <w:r w:rsidRPr="00976F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97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должности корпуса «Б»</w:t>
      </w:r>
    </w:p>
    <w:p w:rsidR="00995B0C" w:rsidRPr="00976FC0" w:rsidRDefault="00995B0C" w:rsidP="00976FC0">
      <w:pPr>
        <w:shd w:val="clear" w:color="auto" w:fill="FFFFFF"/>
        <w:spacing w:before="100" w:beforeAutospacing="1" w:after="36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(государственный орган)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</w:p>
    <w:p w:rsidR="00995B0C" w:rsidRPr="00976FC0" w:rsidRDefault="00995B0C" w:rsidP="00976FC0">
      <w:pPr>
        <w:shd w:val="clear" w:color="auto" w:fill="FFFFFF"/>
        <w:spacing w:before="100" w:before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</w:t>
      </w:r>
      <w:r w:rsidRPr="0097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95B0C" w:rsidRPr="00976FC0" w:rsidRDefault="00995B0C" w:rsidP="00976FC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допустить меня к участию в конкурсе на занятие вакантной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 должности __________________________</w:t>
      </w:r>
      <w:r w:rsidR="007C204D" w:rsidRPr="00976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995B0C" w:rsidRPr="00976FC0" w:rsidRDefault="00995B0C" w:rsidP="00976FC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основными требованиями Правил проведения конкурса на занятие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 должности корпуса «Б» и формирования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конкурсной комиссии ознакомлен (ознакомлена), согласен (согласна) и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обязуюсь их выполнять.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 за подлинность представленных документов.</w:t>
      </w:r>
    </w:p>
    <w:p w:rsidR="00995B0C" w:rsidRPr="00976FC0" w:rsidRDefault="00995B0C" w:rsidP="00976FC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Прилагаемые документы:</w:t>
      </w:r>
    </w:p>
    <w:p w:rsidR="00995B0C" w:rsidRPr="00976FC0" w:rsidRDefault="00995B0C" w:rsidP="00976FC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____________________________________________________________________</w:t>
      </w:r>
      <w:r w:rsidR="007C204D"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</w:t>
      </w:r>
      <w:r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____________________________________________________________________</w:t>
      </w:r>
      <w:r w:rsidR="007C204D"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</w:t>
      </w:r>
      <w:r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____________________________________________________________________</w:t>
      </w:r>
      <w:r w:rsidR="007C204D"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</w:t>
      </w:r>
      <w:r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____________________________________________________________________</w:t>
      </w:r>
      <w:r w:rsidR="007C204D"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</w:t>
      </w:r>
      <w:r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____________________________________________________________________</w:t>
      </w:r>
      <w:r w:rsidR="007C204D"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</w:t>
      </w:r>
      <w:r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____________________________________________________________________</w:t>
      </w:r>
      <w:r w:rsidR="007C204D"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</w:t>
      </w:r>
      <w:r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____________________________________________________________________</w:t>
      </w:r>
      <w:r w:rsidR="007C204D"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</w:t>
      </w:r>
      <w:r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____________________________________________________________________</w:t>
      </w:r>
      <w:r w:rsidR="007C204D" w:rsidRPr="00976FC0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контактный телефон ___________________________________</w:t>
      </w:r>
      <w:r w:rsidR="007C204D"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="007C204D"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995B0C" w:rsidRPr="00976FC0" w:rsidRDefault="00995B0C" w:rsidP="00976FC0">
      <w:pPr>
        <w:shd w:val="clear" w:color="auto" w:fill="FFFFFF"/>
        <w:spacing w:before="100" w:beforeAutospacing="1" w:after="36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</w:t>
      </w:r>
      <w:r w:rsidRPr="0097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(при его наличии))</w:t>
      </w:r>
    </w:p>
    <w:p w:rsidR="00995B0C" w:rsidRPr="00976FC0" w:rsidRDefault="00995B0C" w:rsidP="00976FC0">
      <w:pPr>
        <w:shd w:val="clear" w:color="auto" w:fill="FFFFFF"/>
        <w:spacing w:before="100" w:beforeAutospacing="1" w:after="36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6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«____»_______________ 20__ г.</w:t>
      </w:r>
    </w:p>
    <w:p w:rsidR="003B7834" w:rsidRPr="00976FC0" w:rsidRDefault="003B7834" w:rsidP="00976F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7834" w:rsidRPr="00976FC0" w:rsidSect="0097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D4"/>
    <w:multiLevelType w:val="multilevel"/>
    <w:tmpl w:val="9D44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E3D58"/>
    <w:multiLevelType w:val="multilevel"/>
    <w:tmpl w:val="4E70A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4566FC"/>
    <w:multiLevelType w:val="multilevel"/>
    <w:tmpl w:val="173CA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0C"/>
    <w:rsid w:val="000C5D93"/>
    <w:rsid w:val="00150209"/>
    <w:rsid w:val="0022757C"/>
    <w:rsid w:val="002E6174"/>
    <w:rsid w:val="00373629"/>
    <w:rsid w:val="003B7834"/>
    <w:rsid w:val="003C0F39"/>
    <w:rsid w:val="004354E3"/>
    <w:rsid w:val="00560B48"/>
    <w:rsid w:val="00631BCA"/>
    <w:rsid w:val="00632517"/>
    <w:rsid w:val="00687327"/>
    <w:rsid w:val="006D2FF6"/>
    <w:rsid w:val="007C204D"/>
    <w:rsid w:val="007D03C1"/>
    <w:rsid w:val="008C347D"/>
    <w:rsid w:val="008D57ED"/>
    <w:rsid w:val="00976FC0"/>
    <w:rsid w:val="00995B0C"/>
    <w:rsid w:val="00A61202"/>
    <w:rsid w:val="00BB6C05"/>
    <w:rsid w:val="00DE7409"/>
    <w:rsid w:val="00E2240A"/>
    <w:rsid w:val="00E63C39"/>
    <w:rsid w:val="00E6427B"/>
    <w:rsid w:val="00F8201E"/>
    <w:rsid w:val="00F907C4"/>
    <w:rsid w:val="00FE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1613"/>
  <w15:docId w15:val="{518CE62E-67C1-432F-878E-92B7EE58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34"/>
  </w:style>
  <w:style w:type="paragraph" w:styleId="3">
    <w:name w:val="heading 3"/>
    <w:basedOn w:val="a"/>
    <w:link w:val="30"/>
    <w:uiPriority w:val="9"/>
    <w:qFormat/>
    <w:rsid w:val="00995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B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99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5B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C0F39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  <w:lang w:eastAsia="ru-RU"/>
    </w:rPr>
  </w:style>
  <w:style w:type="paragraph" w:customStyle="1" w:styleId="1">
    <w:name w:val="Без интервала1"/>
    <w:rsid w:val="003C0F39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7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karagay@taxeast.nalog.kz" TargetMode="External"/><Relationship Id="rId5" Type="http://schemas.openxmlformats.org/officeDocument/2006/relationships/hyperlink" Target="mailto:beskaragay@taxeast.nalog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Жумаханов Серик Токенович</dc:creator>
  <cp:keywords/>
  <dc:description/>
  <cp:lastModifiedBy>Мадина Валихановна Валиханова</cp:lastModifiedBy>
  <cp:revision>4</cp:revision>
  <dcterms:created xsi:type="dcterms:W3CDTF">2017-11-23T04:30:00Z</dcterms:created>
  <dcterms:modified xsi:type="dcterms:W3CDTF">2017-11-24T08:50:00Z</dcterms:modified>
</cp:coreProperties>
</file>