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129D" w:rsidRPr="00BC129D" w:rsidRDefault="00BC129D" w:rsidP="00BC129D">
      <w:pPr>
        <w:pStyle w:val="3"/>
        <w:ind w:firstLine="567"/>
        <w:jc w:val="both"/>
        <w:rPr>
          <w:lang w:val="kk-KZ"/>
        </w:rPr>
      </w:pPr>
      <w:r w:rsidRPr="00BC129D">
        <w:rPr>
          <w:rFonts w:ascii="Times New Roman" w:hAnsi="Times New Roman"/>
          <w:color w:val="auto"/>
          <w:lang w:val="kk-KZ"/>
        </w:rPr>
        <w:t>Қазақстан Республикасы Қаржы министрлігі Мемлекеттік кірістер комитетінің Шығыс Қазақстан облысы бойынша Мемлекеттік кірістер департаментінің  Глубокое ауданы бойынша мемлекеттік кірістер басқармасы Қазақстан Республикасы Қаржы министрлігінің мемлекеттік қызметшілері арасындағы «Б» корпусының әкімшілік мемлекеттік бос лауазымдарға орналасуға Қазақстан Республикасы барлық мемлекеттік органдардың мемлекеттік қызметшілері арасындағы ішкі конкурс  жариялайды</w:t>
      </w:r>
    </w:p>
    <w:p w:rsidR="00BC129D" w:rsidRPr="00BC129D" w:rsidRDefault="00BC129D" w:rsidP="00BC129D">
      <w:pPr>
        <w:ind w:firstLine="708"/>
        <w:jc w:val="both"/>
        <w:rPr>
          <w:rFonts w:ascii="Times New Roman(K)" w:eastAsia="Calibri" w:hAnsi="Times New Roman(K)" w:cs="Times New Roman(K)"/>
          <w:b w:val="0"/>
          <w:bCs w:val="0"/>
          <w:iCs w:val="0"/>
          <w:sz w:val="24"/>
          <w:szCs w:val="24"/>
          <w:lang w:val="kk-KZ"/>
        </w:rPr>
      </w:pPr>
      <w:r w:rsidRPr="00BC129D">
        <w:rPr>
          <w:color w:val="000000"/>
          <w:sz w:val="24"/>
          <w:szCs w:val="24"/>
          <w:lang w:val="kk-KZ"/>
        </w:rPr>
        <w:t xml:space="preserve">Құжаттарды қабылдау мерзімі (3 жұмыс күні), ол ішкі конкурс өткізу туралы хабарландыру соңғы жарияланғаннан кейін келесі жұмыс күнінен есептеледі </w:t>
      </w:r>
      <w:r w:rsidR="000B73AA">
        <w:rPr>
          <w:i w:val="0"/>
          <w:color w:val="000000"/>
          <w:sz w:val="24"/>
          <w:szCs w:val="24"/>
          <w:lang w:val="kk-KZ"/>
        </w:rPr>
        <w:t>2018 жылғы 07 ақпанынан бастап 2018 жылғы 09 ақпанды қоса алғанда</w:t>
      </w:r>
      <w:bookmarkStart w:id="0" w:name="_GoBack"/>
      <w:bookmarkEnd w:id="0"/>
    </w:p>
    <w:p w:rsidR="007102E0" w:rsidRPr="007102E0" w:rsidRDefault="007102E0" w:rsidP="007102E0">
      <w:pPr>
        <w:rPr>
          <w:sz w:val="24"/>
          <w:szCs w:val="24"/>
          <w:lang w:val="kk-KZ"/>
        </w:rPr>
      </w:pPr>
    </w:p>
    <w:p w:rsidR="007102E0" w:rsidRPr="007102E0" w:rsidRDefault="007102E0" w:rsidP="007102E0">
      <w:pPr>
        <w:pStyle w:val="2"/>
        <w:spacing w:after="0" w:line="240" w:lineRule="auto"/>
        <w:ind w:left="0" w:right="-81" w:firstLine="709"/>
        <w:jc w:val="both"/>
        <w:rPr>
          <w:b/>
          <w:i/>
          <w:spacing w:val="2"/>
          <w:shd w:val="clear" w:color="auto" w:fill="FFFFFF"/>
          <w:lang w:val="kk-KZ"/>
        </w:rPr>
      </w:pPr>
      <w:r w:rsidRPr="007102E0">
        <w:rPr>
          <w:b/>
          <w:i/>
          <w:u w:val="single"/>
          <w:lang w:val="kk-KZ"/>
        </w:rPr>
        <w:t xml:space="preserve">индекс 070500,  Глубокое ауданы, Глубокое кенті, Пирогов көшесі, 19 үй, анықтама телефоны: 8(72331) 2-10-62,  2-21-00, факс: 8(7231)2-28-98, электронды мекенжайы: </w:t>
      </w:r>
      <w:hyperlink r:id="rId7" w:history="1">
        <w:r w:rsidRPr="007102E0">
          <w:rPr>
            <w:rStyle w:val="a6"/>
            <w:rFonts w:ascii="Times New Roman" w:hAnsi="Times New Roman"/>
            <w:b/>
            <w:i/>
            <w:sz w:val="24"/>
            <w:lang w:val="en-US"/>
          </w:rPr>
          <w:t>vzim</w:t>
        </w:r>
        <w:r w:rsidRPr="007102E0">
          <w:rPr>
            <w:rStyle w:val="a6"/>
            <w:rFonts w:ascii="Times New Roman" w:hAnsi="Times New Roman"/>
            <w:b/>
            <w:i/>
            <w:sz w:val="24"/>
            <w:lang w:val="kk-KZ"/>
          </w:rPr>
          <w:t>_1803@taxeast.mgd.kz</w:t>
        </w:r>
      </w:hyperlink>
    </w:p>
    <w:p w:rsidR="007102E0" w:rsidRPr="007102E0" w:rsidRDefault="007102E0" w:rsidP="007102E0">
      <w:pPr>
        <w:pStyle w:val="2"/>
        <w:spacing w:after="0" w:line="240" w:lineRule="auto"/>
        <w:ind w:left="0" w:right="-81" w:firstLine="709"/>
        <w:jc w:val="both"/>
        <w:rPr>
          <w:b/>
          <w:i/>
          <w:lang w:val="kk-KZ"/>
        </w:rPr>
      </w:pPr>
    </w:p>
    <w:p w:rsidR="007102E0" w:rsidRPr="007102E0" w:rsidRDefault="007102E0" w:rsidP="007102E0">
      <w:pPr>
        <w:ind w:firstLine="708"/>
        <w:jc w:val="both"/>
        <w:rPr>
          <w:rFonts w:eastAsia="Calibri"/>
          <w:sz w:val="24"/>
          <w:szCs w:val="24"/>
          <w:lang w:val="kk-KZ"/>
        </w:rPr>
      </w:pPr>
      <w:r w:rsidRPr="007102E0">
        <w:rPr>
          <w:spacing w:val="2"/>
          <w:sz w:val="24"/>
          <w:szCs w:val="24"/>
          <w:lang w:val="kk-KZ"/>
        </w:rPr>
        <w:t>С-R-4</w:t>
      </w:r>
      <w:r w:rsidRPr="007102E0">
        <w:rPr>
          <w:rFonts w:eastAsia="Calibri"/>
          <w:spacing w:val="2"/>
          <w:sz w:val="24"/>
          <w:szCs w:val="24"/>
          <w:lang w:val="kk-KZ"/>
        </w:rPr>
        <w:t xml:space="preserve">санаты мемлекеттік әкімшілік лауазымы үшін келесі қойылатын талаптар қойылады : </w:t>
      </w:r>
      <w:bookmarkStart w:id="1" w:name="z484"/>
      <w:bookmarkEnd w:id="1"/>
    </w:p>
    <w:p w:rsidR="00AD45E2" w:rsidRPr="009B3615" w:rsidRDefault="00AD45E2" w:rsidP="00AD45E2">
      <w:pPr>
        <w:jc w:val="both"/>
        <w:rPr>
          <w:b w:val="0"/>
          <w:i w:val="0"/>
          <w:sz w:val="24"/>
          <w:szCs w:val="24"/>
          <w:lang w:val="kk-KZ"/>
        </w:rPr>
      </w:pPr>
      <w:r w:rsidRPr="009B3615">
        <w:rPr>
          <w:b w:val="0"/>
          <w:i w:val="0"/>
          <w:color w:val="000000"/>
          <w:sz w:val="24"/>
          <w:szCs w:val="24"/>
          <w:lang w:val="kk-KZ"/>
        </w:rPr>
        <w:t>жоғары, мемлекеттік қызмет өтілі бір жылдан кем емес немесе осы санаттағы нақты лауазымның функционалдық бағытына сәйкес салаларда екі жылдан кем емес жұмыс өтілі бар болған жағдайда орта білімнен кейінгі немесе техникалық және кәсіптік білімі барларға рұқсат етіледі.</w:t>
      </w:r>
    </w:p>
    <w:p w:rsidR="00AD45E2" w:rsidRPr="009B3615" w:rsidRDefault="00AD45E2" w:rsidP="00AD45E2">
      <w:pPr>
        <w:jc w:val="both"/>
        <w:rPr>
          <w:b w:val="0"/>
          <w:i w:val="0"/>
          <w:sz w:val="24"/>
          <w:szCs w:val="24"/>
          <w:lang w:val="kk-KZ"/>
        </w:rPr>
      </w:pPr>
      <w:bookmarkStart w:id="2" w:name="z286"/>
      <w:r w:rsidRPr="009B3615">
        <w:rPr>
          <w:b w:val="0"/>
          <w:i w:val="0"/>
          <w:color w:val="000000"/>
          <w:sz w:val="24"/>
          <w:szCs w:val="24"/>
          <w:lang w:val="kk-KZ"/>
        </w:rPr>
        <w:t>      мынадай құзыреттердің бар болуы: бастамалық, адамдармен тіл табысуы, аналитикалық, ұйымдастырушылық, әдептілік, сапаға бағдарлану, тұтынушыға бағдарлану, сыбайлас жемқорлыққа төзбеушілік;</w:t>
      </w:r>
    </w:p>
    <w:bookmarkEnd w:id="2"/>
    <w:p w:rsidR="00AA00C3" w:rsidRPr="006164E6" w:rsidRDefault="00AA00C3" w:rsidP="00AA00C3">
      <w:pPr>
        <w:jc w:val="both"/>
        <w:rPr>
          <w:b w:val="0"/>
          <w:i w:val="0"/>
          <w:sz w:val="24"/>
          <w:szCs w:val="24"/>
          <w:lang w:val="kk-KZ"/>
        </w:rPr>
      </w:pPr>
      <w:r w:rsidRPr="006164E6">
        <w:rPr>
          <w:b w:val="0"/>
          <w:i w:val="0"/>
          <w:sz w:val="24"/>
          <w:szCs w:val="24"/>
          <w:lang w:val="kk-KZ"/>
        </w:rPr>
        <w:t xml:space="preserve">          </w:t>
      </w:r>
    </w:p>
    <w:p w:rsidR="00171F4A" w:rsidRPr="00404F32" w:rsidRDefault="00171F4A" w:rsidP="009B3615">
      <w:pPr>
        <w:ind w:firstLine="567"/>
        <w:jc w:val="both"/>
        <w:rPr>
          <w:b w:val="0"/>
          <w:i w:val="0"/>
          <w:sz w:val="24"/>
          <w:szCs w:val="24"/>
          <w:lang w:val="kk-KZ"/>
        </w:rPr>
      </w:pPr>
      <w:r w:rsidRPr="00804363">
        <w:rPr>
          <w:b w:val="0"/>
          <w:i w:val="0"/>
          <w:sz w:val="24"/>
          <w:szCs w:val="24"/>
          <w:lang w:val="kk-KZ"/>
        </w:rPr>
        <w:t>     </w:t>
      </w:r>
      <w:bookmarkStart w:id="3" w:name="z171"/>
      <w:bookmarkEnd w:id="3"/>
      <w:r w:rsidRPr="00804363">
        <w:rPr>
          <w:b w:val="0"/>
          <w:i w:val="0"/>
          <w:sz w:val="24"/>
          <w:szCs w:val="24"/>
          <w:lang w:val="kk-KZ"/>
        </w:rPr>
        <w:t xml:space="preserve">      </w:t>
      </w:r>
    </w:p>
    <w:p w:rsidR="00171F4A" w:rsidRDefault="00171F4A" w:rsidP="00704E31">
      <w:pPr>
        <w:tabs>
          <w:tab w:val="left" w:pos="-1405"/>
          <w:tab w:val="left" w:pos="9554"/>
        </w:tabs>
        <w:ind w:left="-1405" w:right="266" w:firstLine="1972"/>
        <w:jc w:val="both"/>
        <w:outlineLvl w:val="0"/>
        <w:rPr>
          <w:i w:val="0"/>
          <w:sz w:val="24"/>
          <w:szCs w:val="24"/>
          <w:lang w:val="kk-KZ"/>
        </w:rPr>
      </w:pPr>
      <w:r w:rsidRPr="009F17DA">
        <w:rPr>
          <w:i w:val="0"/>
          <w:sz w:val="24"/>
          <w:szCs w:val="24"/>
          <w:lang w:val="kk-KZ"/>
        </w:rPr>
        <w:t>Мемлекеттік әкімшілік қызметшілердің лауазымдық жалақысы</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722"/>
        <w:gridCol w:w="4247"/>
        <w:gridCol w:w="3954"/>
      </w:tblGrid>
      <w:tr w:rsidR="00171F4A" w:rsidRPr="00ED39F5" w:rsidTr="00792343">
        <w:trPr>
          <w:cantSplit/>
          <w:trHeight w:val="20"/>
        </w:trPr>
        <w:tc>
          <w:tcPr>
            <w:tcW w:w="1722" w:type="dxa"/>
            <w:vMerge w:val="restart"/>
            <w:vAlign w:val="center"/>
          </w:tcPr>
          <w:p w:rsidR="00171F4A" w:rsidRPr="009F17DA" w:rsidRDefault="00171F4A" w:rsidP="00792343">
            <w:pPr>
              <w:keepNext/>
              <w:keepLines/>
              <w:tabs>
                <w:tab w:val="left" w:pos="-1405"/>
                <w:tab w:val="left" w:pos="0"/>
                <w:tab w:val="left" w:pos="6663"/>
                <w:tab w:val="left" w:pos="10116"/>
              </w:tabs>
              <w:ind w:left="20" w:right="-60"/>
              <w:rPr>
                <w:bCs w:val="0"/>
                <w:i w:val="0"/>
                <w:iCs w:val="0"/>
                <w:sz w:val="22"/>
                <w:szCs w:val="22"/>
                <w:lang w:val="kk-KZ"/>
              </w:rPr>
            </w:pPr>
            <w:r w:rsidRPr="009F17DA">
              <w:rPr>
                <w:i w:val="0"/>
                <w:sz w:val="22"/>
                <w:szCs w:val="22"/>
                <w:lang w:val="kk-KZ"/>
              </w:rPr>
              <w:t>Санат</w:t>
            </w:r>
          </w:p>
        </w:tc>
        <w:tc>
          <w:tcPr>
            <w:tcW w:w="8201" w:type="dxa"/>
            <w:gridSpan w:val="2"/>
            <w:vAlign w:val="center"/>
          </w:tcPr>
          <w:p w:rsidR="00171F4A" w:rsidRPr="009F17DA" w:rsidRDefault="00171F4A" w:rsidP="00792343">
            <w:pPr>
              <w:keepNext/>
              <w:keepLines/>
              <w:tabs>
                <w:tab w:val="left" w:pos="-1405"/>
                <w:tab w:val="left" w:pos="132"/>
                <w:tab w:val="left" w:pos="6663"/>
                <w:tab w:val="left" w:pos="10116"/>
              </w:tabs>
              <w:ind w:right="266"/>
              <w:rPr>
                <w:bCs w:val="0"/>
                <w:i w:val="0"/>
                <w:iCs w:val="0"/>
                <w:sz w:val="22"/>
                <w:szCs w:val="22"/>
                <w:lang w:val="kk-KZ"/>
              </w:rPr>
            </w:pPr>
            <w:r w:rsidRPr="009F17DA">
              <w:rPr>
                <w:i w:val="0"/>
                <w:sz w:val="22"/>
                <w:szCs w:val="22"/>
                <w:lang w:val="kk-KZ"/>
              </w:rPr>
              <w:t>Еңбек сіңірген жылдарына байланысты</w:t>
            </w:r>
          </w:p>
        </w:tc>
      </w:tr>
      <w:tr w:rsidR="00171F4A" w:rsidRPr="00ED39F5" w:rsidTr="00792343">
        <w:trPr>
          <w:cantSplit/>
          <w:trHeight w:val="20"/>
        </w:trPr>
        <w:tc>
          <w:tcPr>
            <w:tcW w:w="1722" w:type="dxa"/>
            <w:vMerge/>
            <w:vAlign w:val="center"/>
          </w:tcPr>
          <w:p w:rsidR="00171F4A" w:rsidRPr="009F17DA" w:rsidRDefault="00171F4A" w:rsidP="00792343">
            <w:pPr>
              <w:keepNext/>
              <w:keepLines/>
              <w:tabs>
                <w:tab w:val="left" w:pos="132"/>
                <w:tab w:val="left" w:pos="6663"/>
              </w:tabs>
              <w:ind w:left="-1440" w:right="99"/>
              <w:rPr>
                <w:bCs w:val="0"/>
                <w:i w:val="0"/>
                <w:iCs w:val="0"/>
                <w:sz w:val="22"/>
                <w:szCs w:val="22"/>
                <w:lang w:val="kk-KZ"/>
              </w:rPr>
            </w:pPr>
          </w:p>
        </w:tc>
        <w:tc>
          <w:tcPr>
            <w:tcW w:w="4247" w:type="dxa"/>
            <w:vAlign w:val="center"/>
          </w:tcPr>
          <w:p w:rsidR="00171F4A" w:rsidRPr="009F17DA" w:rsidRDefault="00171F4A" w:rsidP="00792343">
            <w:pPr>
              <w:pStyle w:val="a3"/>
              <w:keepNext/>
              <w:keepLines/>
              <w:widowControl/>
              <w:tabs>
                <w:tab w:val="left" w:pos="132"/>
                <w:tab w:val="left" w:pos="1276"/>
              </w:tabs>
              <w:ind w:right="99"/>
              <w:jc w:val="center"/>
              <w:rPr>
                <w:rFonts w:ascii="Times New Roman" w:hAnsi="Times New Roman" w:cs="Times New Roman"/>
                <w:b/>
                <w:kern w:val="0"/>
                <w:sz w:val="22"/>
                <w:szCs w:val="22"/>
                <w:lang w:val="kk-KZ"/>
              </w:rPr>
            </w:pPr>
            <w:r w:rsidRPr="009F17DA">
              <w:rPr>
                <w:rFonts w:ascii="Times New Roman" w:hAnsi="Times New Roman" w:cs="Times New Roman"/>
                <w:b/>
                <w:kern w:val="0"/>
                <w:sz w:val="22"/>
                <w:szCs w:val="22"/>
                <w:lang w:val="kk-KZ"/>
              </w:rPr>
              <w:t>min</w:t>
            </w:r>
          </w:p>
        </w:tc>
        <w:tc>
          <w:tcPr>
            <w:tcW w:w="3954" w:type="dxa"/>
            <w:vAlign w:val="center"/>
          </w:tcPr>
          <w:p w:rsidR="00171F4A" w:rsidRPr="009F17DA" w:rsidRDefault="00171F4A" w:rsidP="00792343">
            <w:pPr>
              <w:pStyle w:val="a3"/>
              <w:keepNext/>
              <w:keepLines/>
              <w:widowControl/>
              <w:tabs>
                <w:tab w:val="clear" w:pos="959"/>
                <w:tab w:val="left" w:pos="132"/>
                <w:tab w:val="left" w:pos="1165"/>
                <w:tab w:val="left" w:pos="1307"/>
              </w:tabs>
              <w:ind w:left="31"/>
              <w:jc w:val="center"/>
              <w:rPr>
                <w:rFonts w:ascii="Times New Roman" w:hAnsi="Times New Roman" w:cs="Times New Roman"/>
                <w:b/>
                <w:kern w:val="0"/>
                <w:sz w:val="22"/>
                <w:szCs w:val="22"/>
                <w:lang w:val="kk-KZ"/>
              </w:rPr>
            </w:pPr>
            <w:r w:rsidRPr="009F17DA">
              <w:rPr>
                <w:rFonts w:ascii="Times New Roman" w:hAnsi="Times New Roman" w:cs="Times New Roman"/>
                <w:b/>
                <w:kern w:val="0"/>
                <w:sz w:val="22"/>
                <w:szCs w:val="22"/>
                <w:lang w:val="kk-KZ"/>
              </w:rPr>
              <w:t>max</w:t>
            </w:r>
          </w:p>
        </w:tc>
      </w:tr>
      <w:tr w:rsidR="00171F4A" w:rsidRPr="00ED39F5" w:rsidTr="00792343">
        <w:trPr>
          <w:cantSplit/>
          <w:trHeight w:val="20"/>
        </w:trPr>
        <w:tc>
          <w:tcPr>
            <w:tcW w:w="1722" w:type="dxa"/>
            <w:vAlign w:val="center"/>
          </w:tcPr>
          <w:p w:rsidR="00171F4A" w:rsidRPr="009F17DA" w:rsidRDefault="00171F4A" w:rsidP="00792343">
            <w:pPr>
              <w:keepNext/>
              <w:keepLines/>
              <w:tabs>
                <w:tab w:val="left" w:pos="132"/>
                <w:tab w:val="left" w:pos="6663"/>
              </w:tabs>
              <w:ind w:left="-1440" w:right="99" w:firstLine="1440"/>
              <w:rPr>
                <w:i w:val="0"/>
                <w:sz w:val="24"/>
                <w:szCs w:val="24"/>
                <w:lang w:val="en-US"/>
              </w:rPr>
            </w:pPr>
            <w:r w:rsidRPr="009F17DA">
              <w:rPr>
                <w:i w:val="0"/>
                <w:sz w:val="24"/>
                <w:szCs w:val="24"/>
                <w:lang w:val="en-US"/>
              </w:rPr>
              <w:t>C-R</w:t>
            </w:r>
            <w:r w:rsidRPr="009F17DA">
              <w:rPr>
                <w:i w:val="0"/>
                <w:sz w:val="24"/>
                <w:szCs w:val="24"/>
                <w:lang w:val="kk-KZ"/>
              </w:rPr>
              <w:t>-4</w:t>
            </w:r>
          </w:p>
        </w:tc>
        <w:tc>
          <w:tcPr>
            <w:tcW w:w="4247" w:type="dxa"/>
          </w:tcPr>
          <w:p w:rsidR="00171F4A" w:rsidRPr="009F17DA" w:rsidRDefault="00171F4A" w:rsidP="00792343">
            <w:pPr>
              <w:rPr>
                <w:i w:val="0"/>
                <w:sz w:val="24"/>
                <w:szCs w:val="24"/>
                <w:lang w:val="kk-KZ"/>
              </w:rPr>
            </w:pPr>
            <w:r w:rsidRPr="009F17DA">
              <w:rPr>
                <w:i w:val="0"/>
                <w:sz w:val="24"/>
                <w:szCs w:val="24"/>
                <w:lang w:val="kk-KZ"/>
              </w:rPr>
              <w:t>73 288</w:t>
            </w:r>
          </w:p>
        </w:tc>
        <w:tc>
          <w:tcPr>
            <w:tcW w:w="3954" w:type="dxa"/>
          </w:tcPr>
          <w:p w:rsidR="00171F4A" w:rsidRPr="009F17DA" w:rsidRDefault="00171F4A" w:rsidP="00792343">
            <w:pPr>
              <w:rPr>
                <w:i w:val="0"/>
                <w:sz w:val="24"/>
                <w:szCs w:val="24"/>
                <w:lang w:val="kk-KZ"/>
              </w:rPr>
            </w:pPr>
            <w:r w:rsidRPr="009F17DA">
              <w:rPr>
                <w:i w:val="0"/>
                <w:sz w:val="24"/>
                <w:szCs w:val="24"/>
                <w:lang w:val="kk-KZ"/>
              </w:rPr>
              <w:t>99106</w:t>
            </w:r>
          </w:p>
        </w:tc>
      </w:tr>
    </w:tbl>
    <w:p w:rsidR="00171F4A" w:rsidRDefault="00171F4A" w:rsidP="00704E31">
      <w:pPr>
        <w:pStyle w:val="2"/>
        <w:spacing w:after="0" w:line="240" w:lineRule="auto"/>
        <w:ind w:left="0" w:right="-81" w:firstLine="709"/>
        <w:jc w:val="both"/>
        <w:rPr>
          <w:b/>
          <w:lang w:val="kk-KZ"/>
        </w:rPr>
      </w:pPr>
    </w:p>
    <w:p w:rsidR="009B62FD" w:rsidRDefault="009B62FD" w:rsidP="004F6D3D">
      <w:pPr>
        <w:shd w:val="clear" w:color="auto" w:fill="FFFFFF"/>
        <w:ind w:firstLine="708"/>
        <w:jc w:val="both"/>
        <w:rPr>
          <w:i w:val="0"/>
          <w:sz w:val="24"/>
          <w:szCs w:val="24"/>
          <w:lang w:val="kk-KZ"/>
        </w:rPr>
      </w:pPr>
      <w:r w:rsidRPr="0005528A">
        <w:rPr>
          <w:i w:val="0"/>
          <w:sz w:val="24"/>
          <w:szCs w:val="24"/>
          <w:lang w:val="kk-KZ"/>
        </w:rPr>
        <w:t>Бос мемлекеттік әкімшілік лауазымдарға орналасуға конкурс:</w:t>
      </w:r>
    </w:p>
    <w:p w:rsidR="00E2495B" w:rsidRPr="00AA00C3" w:rsidRDefault="004F6D3D" w:rsidP="00AA00C3">
      <w:pPr>
        <w:shd w:val="clear" w:color="auto" w:fill="FFFFFF"/>
        <w:jc w:val="both"/>
        <w:rPr>
          <w:b w:val="0"/>
          <w:i w:val="0"/>
          <w:color w:val="000000"/>
          <w:sz w:val="24"/>
          <w:szCs w:val="24"/>
          <w:lang w:val="kk-KZ"/>
        </w:rPr>
      </w:pPr>
      <w:r>
        <w:rPr>
          <w:i w:val="0"/>
          <w:sz w:val="24"/>
          <w:szCs w:val="24"/>
          <w:lang w:val="kk-KZ"/>
        </w:rPr>
        <w:tab/>
      </w:r>
      <w:r w:rsidR="00E2495B" w:rsidRPr="0005528A">
        <w:rPr>
          <w:i w:val="0"/>
          <w:sz w:val="24"/>
          <w:szCs w:val="24"/>
          <w:lang w:val="kk-KZ"/>
        </w:rPr>
        <w:t>1</w:t>
      </w:r>
      <w:r w:rsidR="00AA00C3" w:rsidRPr="00AA00C3">
        <w:rPr>
          <w:i w:val="0"/>
          <w:sz w:val="24"/>
          <w:szCs w:val="24"/>
          <w:lang w:val="kk-KZ"/>
        </w:rPr>
        <w:t xml:space="preserve"> </w:t>
      </w:r>
      <w:r w:rsidR="00747F8C" w:rsidRPr="00805FE7">
        <w:rPr>
          <w:i w:val="0"/>
          <w:sz w:val="24"/>
          <w:szCs w:val="24"/>
          <w:lang w:val="kk-KZ"/>
        </w:rPr>
        <w:t xml:space="preserve">Глубокое ауданы бойынша Мемлекеттік кірістер басқармасының ұйымдастырушылық - құқықтық  жұмыстар және  өндіру бөлімінің  бас маманы (уақытша, негізгі қызметкердің бала күтімі демалысы мерзіміне 25.09.2018 жылға дейін) </w:t>
      </w:r>
      <w:r w:rsidR="00747F8C" w:rsidRPr="00805FE7">
        <w:rPr>
          <w:i w:val="0"/>
          <w:color w:val="000000"/>
          <w:sz w:val="24"/>
          <w:szCs w:val="24"/>
          <w:lang w:val="kk-KZ"/>
        </w:rPr>
        <w:t xml:space="preserve">С-R-4 </w:t>
      </w:r>
      <w:r w:rsidR="00747F8C" w:rsidRPr="00805FE7">
        <w:rPr>
          <w:i w:val="0"/>
          <w:sz w:val="24"/>
          <w:szCs w:val="24"/>
          <w:lang w:val="kk-KZ"/>
        </w:rPr>
        <w:t xml:space="preserve">санаты,  </w:t>
      </w:r>
      <w:r w:rsidR="00747F8C" w:rsidRPr="00805FE7">
        <w:rPr>
          <w:i w:val="0"/>
          <w:color w:val="000000"/>
          <w:sz w:val="24"/>
          <w:szCs w:val="24"/>
          <w:lang w:val="kk-KZ"/>
        </w:rPr>
        <w:t>(1 бірлік).</w:t>
      </w:r>
    </w:p>
    <w:p w:rsidR="00E2495B" w:rsidRPr="00E2495B" w:rsidRDefault="00E2495B" w:rsidP="00E2495B">
      <w:pPr>
        <w:pStyle w:val="ad"/>
        <w:ind w:left="0"/>
        <w:jc w:val="both"/>
        <w:rPr>
          <w:b w:val="0"/>
          <w:i w:val="0"/>
          <w:sz w:val="24"/>
          <w:szCs w:val="24"/>
          <w:lang w:val="kk-KZ"/>
        </w:rPr>
      </w:pPr>
      <w:r w:rsidRPr="00E2495B">
        <w:rPr>
          <w:b w:val="0"/>
          <w:bCs w:val="0"/>
          <w:i w:val="0"/>
          <w:sz w:val="24"/>
          <w:szCs w:val="24"/>
          <w:lang w:val="kk-KZ"/>
        </w:rPr>
        <w:t>Функционалдық</w:t>
      </w:r>
      <w:r w:rsidRPr="00E2495B">
        <w:rPr>
          <w:b w:val="0"/>
          <w:i w:val="0"/>
          <w:sz w:val="24"/>
          <w:szCs w:val="24"/>
          <w:lang w:val="kk-KZ"/>
        </w:rPr>
        <w:t xml:space="preserve"> міндеттері: </w:t>
      </w:r>
      <w:r w:rsidR="00747F8C" w:rsidRPr="00747F8C">
        <w:rPr>
          <w:b w:val="0"/>
          <w:i w:val="0"/>
          <w:sz w:val="24"/>
          <w:szCs w:val="24"/>
          <w:lang w:val="kk-KZ"/>
        </w:rPr>
        <w:t>Салық міндеттемелерін мерзімінде орындамаған салық төлеушілердің</w:t>
      </w:r>
      <w:r w:rsidR="00747F8C" w:rsidRPr="00747F8C">
        <w:rPr>
          <w:b w:val="0"/>
          <w:i w:val="0"/>
          <w:sz w:val="24"/>
          <w:szCs w:val="24"/>
          <w:lang w:val="kk-KZ" w:eastAsia="en-US"/>
        </w:rPr>
        <w:t xml:space="preserve"> салық берешегiн, </w:t>
      </w:r>
      <w:r w:rsidR="00747F8C" w:rsidRPr="00747F8C">
        <w:rPr>
          <w:rStyle w:val="s0"/>
          <w:b w:val="0"/>
          <w:i w:val="0"/>
          <w:szCs w:val="24"/>
          <w:lang w:val="kk-KZ" w:eastAsia="en-US"/>
        </w:rPr>
        <w:t xml:space="preserve">міндетті зейнетақы жарналары, міндетті кәсіптік зейнетақы жарналары және </w:t>
      </w:r>
      <w:r w:rsidR="00747F8C" w:rsidRPr="00747F8C">
        <w:rPr>
          <w:b w:val="0"/>
          <w:i w:val="0"/>
          <w:sz w:val="24"/>
          <w:szCs w:val="24"/>
          <w:lang w:val="kk-KZ" w:eastAsia="en-US"/>
        </w:rPr>
        <w:t xml:space="preserve">әлеуметтiк аударымдар бойынша берешегiн </w:t>
      </w:r>
      <w:r w:rsidR="00747F8C" w:rsidRPr="00747F8C">
        <w:rPr>
          <w:b w:val="0"/>
          <w:i w:val="0"/>
          <w:sz w:val="24"/>
          <w:szCs w:val="24"/>
          <w:lang w:val="kk-KZ"/>
        </w:rPr>
        <w:t xml:space="preserve">мәжбүрлеп өндіруді қамтамасыз ету әдістері бойынша шара қолдану; </w:t>
      </w:r>
      <w:r w:rsidR="00747F8C" w:rsidRPr="00747F8C">
        <w:rPr>
          <w:b w:val="0"/>
          <w:i w:val="0"/>
          <w:sz w:val="24"/>
          <w:szCs w:val="24"/>
          <w:lang w:val="kk-KZ" w:eastAsia="en-US"/>
        </w:rPr>
        <w:t>банкрот  туралы қолданыстағы заңнамалардың ережесін сақтаумен дәрменсіз борышкерлердің банкротталуы  шарасын бастамалау бойынша іс-шараларды жүзеге асыру;</w:t>
      </w:r>
      <w:r w:rsidR="00747F8C" w:rsidRPr="00747F8C">
        <w:rPr>
          <w:b w:val="0"/>
          <w:i w:val="0"/>
          <w:sz w:val="24"/>
          <w:szCs w:val="24"/>
          <w:lang w:val="kk-KZ"/>
        </w:rPr>
        <w:t xml:space="preserve"> белгіленген есептілігінің, жоғары мемлекеттік кірістер органдарының, басқарма басшысының және басқа уәкілетті мемлекеттік органдардың тапсырмаларын сапалы жасалып, дұрыс және уақытында тапсырылуын жүзеге асыру; заңды және жеке тұлғалардың үндеулерін мерзімінде және сапалы қаралуын  жүзеге асыру;</w:t>
      </w:r>
      <w:r w:rsidR="00747F8C" w:rsidRPr="00747F8C">
        <w:rPr>
          <w:b w:val="0"/>
          <w:i w:val="0"/>
          <w:spacing w:val="3"/>
          <w:sz w:val="24"/>
          <w:szCs w:val="24"/>
          <w:lang w:val="kk-KZ"/>
        </w:rPr>
        <w:t xml:space="preserve"> б</w:t>
      </w:r>
      <w:r w:rsidR="00747F8C" w:rsidRPr="00747F8C">
        <w:rPr>
          <w:b w:val="0"/>
          <w:i w:val="0"/>
          <w:sz w:val="24"/>
          <w:szCs w:val="24"/>
          <w:lang w:val="kk-KZ"/>
        </w:rPr>
        <w:t>өлім құзырына енетін сұрақтар бойынша бұқаралық-түсініктіру жұмысына қатысу; бекітілген учаскеде іс жүргізуді жүзеге асыру; лауазымдық нұсқаулыққа сәйкес басқа функцияларды жүзеге асыру.</w:t>
      </w:r>
      <w:r w:rsidR="00747F8C" w:rsidRPr="00E339D4">
        <w:rPr>
          <w:sz w:val="24"/>
          <w:szCs w:val="24"/>
          <w:lang w:val="kk-KZ"/>
        </w:rPr>
        <w:t xml:space="preserve"> </w:t>
      </w:r>
      <w:r w:rsidR="00AA00C3" w:rsidRPr="00E339D4">
        <w:rPr>
          <w:sz w:val="24"/>
          <w:szCs w:val="24"/>
          <w:lang w:val="kk-KZ"/>
        </w:rPr>
        <w:t xml:space="preserve">   </w:t>
      </w:r>
    </w:p>
    <w:p w:rsidR="00E2495B" w:rsidRDefault="00E2495B" w:rsidP="00E2495B">
      <w:pPr>
        <w:pStyle w:val="13"/>
        <w:ind w:firstLine="708"/>
        <w:jc w:val="both"/>
        <w:rPr>
          <w:rFonts w:ascii="Times New Roman" w:hAnsi="Times New Roman"/>
          <w:sz w:val="24"/>
          <w:lang w:val="kk-KZ"/>
        </w:rPr>
      </w:pPr>
      <w:r w:rsidRPr="00240E0D">
        <w:rPr>
          <w:rFonts w:ascii="Times New Roman" w:hAnsi="Times New Roman"/>
          <w:b/>
          <w:color w:val="000000"/>
          <w:sz w:val="24"/>
          <w:szCs w:val="24"/>
          <w:lang w:val="kk-KZ"/>
        </w:rPr>
        <w:t>Конкурсқа қатысушыларға қойылатын талаптар</w:t>
      </w:r>
      <w:r w:rsidRPr="00AB42F0">
        <w:rPr>
          <w:rFonts w:cs="Calibri"/>
          <w:b/>
          <w:lang w:val="kk-KZ"/>
        </w:rPr>
        <w:t>:</w:t>
      </w:r>
      <w:r w:rsidRPr="006164E6">
        <w:rPr>
          <w:i/>
          <w:lang w:val="kk-KZ"/>
        </w:rPr>
        <w:t xml:space="preserve"> </w:t>
      </w:r>
      <w:r w:rsidRPr="00240E0D">
        <w:rPr>
          <w:rFonts w:ascii="Times New Roman" w:hAnsi="Times New Roman"/>
          <w:sz w:val="24"/>
          <w:lang w:val="kk-KZ"/>
        </w:rPr>
        <w:t>Жоғары, мемлекеттік қызмет өтілі бір жылдан кем емес немесе осы саннаттағы нақты лауазымның функционалдық  бағытына сәйкес салаларда екі жылдан кем емес  жұмыс өтілі бар болған жағдайда орта білімнен кейінгі немесе техникалых және кәсіптік білім барларға рұқсат етіледі.</w:t>
      </w:r>
      <w:r w:rsidRPr="00203D1B">
        <w:rPr>
          <w:rFonts w:ascii="Times New Roman" w:hAnsi="Times New Roman"/>
          <w:sz w:val="24"/>
          <w:lang w:val="kk-KZ"/>
        </w:rPr>
        <w:t xml:space="preserve"> </w:t>
      </w:r>
      <w:r>
        <w:rPr>
          <w:rFonts w:ascii="Times New Roman" w:hAnsi="Times New Roman"/>
          <w:sz w:val="24"/>
          <w:lang w:val="kk-KZ"/>
        </w:rPr>
        <w:t>Қ</w:t>
      </w:r>
      <w:r w:rsidRPr="00240E0D">
        <w:rPr>
          <w:rFonts w:ascii="Times New Roman" w:hAnsi="Times New Roman"/>
          <w:sz w:val="24"/>
          <w:lang w:val="kk-KZ"/>
        </w:rPr>
        <w:t>ұқық ( заңгерлік, халықаралық құқық, құқық қорғау қызметі, кеден ісі</w:t>
      </w:r>
      <w:r w:rsidRPr="00203D1B">
        <w:rPr>
          <w:rFonts w:ascii="Times New Roman" w:hAnsi="Times New Roman"/>
          <w:sz w:val="24"/>
          <w:lang w:val="kk-KZ"/>
        </w:rPr>
        <w:t>)</w:t>
      </w:r>
      <w:r w:rsidRPr="00240E0D">
        <w:rPr>
          <w:rFonts w:ascii="Times New Roman" w:hAnsi="Times New Roman"/>
          <w:sz w:val="24"/>
          <w:lang w:val="kk-KZ"/>
        </w:rPr>
        <w:t>,</w:t>
      </w:r>
      <w:r>
        <w:rPr>
          <w:rFonts w:ascii="Times New Roman" w:hAnsi="Times New Roman"/>
          <w:sz w:val="24"/>
          <w:lang w:val="kk-KZ"/>
        </w:rPr>
        <w:t xml:space="preserve"> </w:t>
      </w:r>
      <w:r w:rsidRPr="00240E0D">
        <w:rPr>
          <w:rFonts w:ascii="Times New Roman" w:hAnsi="Times New Roman"/>
          <w:sz w:val="24"/>
          <w:lang w:val="kk-KZ"/>
        </w:rPr>
        <w:t xml:space="preserve"> </w:t>
      </w:r>
      <w:r>
        <w:rPr>
          <w:rFonts w:ascii="Times New Roman" w:hAnsi="Times New Roman"/>
          <w:sz w:val="24"/>
          <w:lang w:val="kk-KZ"/>
        </w:rPr>
        <w:t xml:space="preserve">Әлеуметтік ғылымдар және бизнес </w:t>
      </w:r>
      <w:r w:rsidRPr="00240E0D">
        <w:rPr>
          <w:rFonts w:ascii="Times New Roman" w:hAnsi="Times New Roman"/>
          <w:sz w:val="24"/>
          <w:lang w:val="kk-KZ"/>
        </w:rPr>
        <w:t xml:space="preserve">(менеджмент, есеп және аудит, </w:t>
      </w:r>
      <w:r>
        <w:rPr>
          <w:rFonts w:ascii="Times New Roman" w:hAnsi="Times New Roman"/>
          <w:sz w:val="24"/>
          <w:lang w:val="kk-KZ"/>
        </w:rPr>
        <w:t>экономика,</w:t>
      </w:r>
      <w:r w:rsidRPr="00240E0D">
        <w:rPr>
          <w:rFonts w:ascii="Times New Roman" w:hAnsi="Times New Roman"/>
          <w:sz w:val="24"/>
          <w:lang w:val="kk-KZ"/>
        </w:rPr>
        <w:t xml:space="preserve"> қаржы, мемлекеттік жергілікті басқарма), </w:t>
      </w:r>
      <w:r>
        <w:rPr>
          <w:rFonts w:ascii="Times New Roman" w:hAnsi="Times New Roman"/>
          <w:sz w:val="24"/>
          <w:lang w:val="kk-KZ"/>
        </w:rPr>
        <w:t xml:space="preserve">Техникалық ғылымдар және технология </w:t>
      </w:r>
      <w:r w:rsidRPr="00240E0D">
        <w:rPr>
          <w:rFonts w:ascii="Times New Roman" w:hAnsi="Times New Roman"/>
          <w:sz w:val="24"/>
          <w:lang w:val="kk-KZ"/>
        </w:rPr>
        <w:t>(ақпараттық жүйелер, есептеу техникасы және бағдармалық жасақтама, математика</w:t>
      </w:r>
      <w:r>
        <w:rPr>
          <w:rFonts w:ascii="Times New Roman" w:hAnsi="Times New Roman"/>
          <w:sz w:val="24"/>
          <w:lang w:val="kk-KZ"/>
        </w:rPr>
        <w:t>лық және компьютерлік модельдеу</w:t>
      </w:r>
      <w:r w:rsidRPr="00240E0D">
        <w:rPr>
          <w:rFonts w:ascii="Times New Roman" w:hAnsi="Times New Roman"/>
          <w:sz w:val="24"/>
          <w:lang w:val="kk-KZ"/>
        </w:rPr>
        <w:t xml:space="preserve">) </w:t>
      </w:r>
      <w:r w:rsidRPr="00DF3312">
        <w:rPr>
          <w:rFonts w:ascii="Times New Roman" w:hAnsi="Times New Roman"/>
          <w:sz w:val="24"/>
          <w:lang w:val="kk-KZ"/>
        </w:rPr>
        <w:t>саласында</w:t>
      </w:r>
      <w:r>
        <w:rPr>
          <w:rFonts w:ascii="Times New Roman" w:hAnsi="Times New Roman"/>
          <w:sz w:val="24"/>
          <w:lang w:val="kk-KZ"/>
        </w:rPr>
        <w:t>ғы мамандақтар.</w:t>
      </w:r>
    </w:p>
    <w:p w:rsidR="00AA00C3" w:rsidRDefault="00AD45E2" w:rsidP="00AA00C3">
      <w:pPr>
        <w:ind w:firstLine="708"/>
        <w:jc w:val="both"/>
        <w:rPr>
          <w:b w:val="0"/>
          <w:i w:val="0"/>
          <w:sz w:val="24"/>
          <w:szCs w:val="24"/>
          <w:lang w:val="kk-KZ"/>
        </w:rPr>
      </w:pPr>
      <w:r w:rsidRPr="00AD45E2">
        <w:rPr>
          <w:i w:val="0"/>
          <w:color w:val="000000"/>
          <w:sz w:val="24"/>
          <w:szCs w:val="24"/>
          <w:lang w:val="kk-KZ"/>
        </w:rPr>
        <w:t>Құзыреттер бойынша талаптар</w:t>
      </w:r>
      <w:r w:rsidRPr="00AD45E2">
        <w:rPr>
          <w:b w:val="0"/>
          <w:i w:val="0"/>
          <w:color w:val="000000"/>
          <w:sz w:val="24"/>
          <w:szCs w:val="24"/>
          <w:lang w:val="kk-KZ"/>
        </w:rPr>
        <w:t>:</w:t>
      </w:r>
      <w:r>
        <w:rPr>
          <w:b w:val="0"/>
          <w:i w:val="0"/>
          <w:sz w:val="24"/>
          <w:szCs w:val="24"/>
          <w:lang w:val="kk-KZ"/>
        </w:rPr>
        <w:t>б</w:t>
      </w:r>
      <w:r w:rsidR="00AA00C3" w:rsidRPr="006164E6">
        <w:rPr>
          <w:b w:val="0"/>
          <w:i w:val="0"/>
          <w:sz w:val="24"/>
          <w:szCs w:val="24"/>
          <w:lang w:val="kk-KZ"/>
        </w:rPr>
        <w:t>астамалық, адамдармен тіл табысуы, аналитикалық, ұйымдастырушылық, стратегиялық ойлау, көшбасшылық, әдептілік, сапаға бағдарлану, тұтынушыға бағдарлану, сыбайлас жемқорлыққа төзбеушілік.</w:t>
      </w:r>
    </w:p>
    <w:p w:rsidR="00747F8C" w:rsidRPr="00E339D4" w:rsidRDefault="00747F8C" w:rsidP="00747F8C">
      <w:pPr>
        <w:pStyle w:val="13"/>
        <w:ind w:firstLine="708"/>
        <w:jc w:val="both"/>
        <w:rPr>
          <w:rFonts w:ascii="Times New Roman" w:hAnsi="Times New Roman"/>
          <w:bCs/>
          <w:sz w:val="24"/>
          <w:szCs w:val="24"/>
          <w:lang w:val="kk-KZ"/>
        </w:rPr>
      </w:pPr>
    </w:p>
    <w:p w:rsidR="00BC129D" w:rsidRPr="00683B0E" w:rsidRDefault="00E2495B" w:rsidP="00BC129D">
      <w:pPr>
        <w:jc w:val="both"/>
        <w:rPr>
          <w:b w:val="0"/>
          <w:i w:val="0"/>
          <w:sz w:val="24"/>
          <w:szCs w:val="24"/>
          <w:u w:val="single"/>
          <w:lang w:val="kk-KZ"/>
        </w:rPr>
      </w:pPr>
      <w:r w:rsidRPr="00DA1E05">
        <w:rPr>
          <w:i w:val="0"/>
          <w:sz w:val="24"/>
          <w:szCs w:val="24"/>
          <w:u w:val="single"/>
          <w:lang w:val="kk-KZ"/>
        </w:rPr>
        <w:t xml:space="preserve">   </w:t>
      </w:r>
      <w:r w:rsidR="00BC129D" w:rsidRPr="00DA1E05">
        <w:rPr>
          <w:i w:val="0"/>
          <w:sz w:val="24"/>
          <w:szCs w:val="24"/>
          <w:u w:val="single"/>
          <w:lang w:val="kk-KZ"/>
        </w:rPr>
        <w:t>Х</w:t>
      </w:r>
      <w:r w:rsidR="00BC129D" w:rsidRPr="00DA1E05">
        <w:rPr>
          <w:i w:val="0"/>
          <w:color w:val="000000"/>
          <w:spacing w:val="2"/>
          <w:sz w:val="24"/>
          <w:szCs w:val="24"/>
          <w:u w:val="single"/>
          <w:shd w:val="clear" w:color="auto" w:fill="FFFFFF"/>
          <w:lang w:val="kk-KZ"/>
        </w:rPr>
        <w:t>абарландыру соңғы жарияланған күнінен бастап</w:t>
      </w:r>
      <w:r w:rsidR="00BC129D" w:rsidRPr="00DA1E05">
        <w:rPr>
          <w:rStyle w:val="apple-converted-space"/>
          <w:i w:val="0"/>
          <w:color w:val="000000"/>
          <w:spacing w:val="2"/>
          <w:sz w:val="24"/>
          <w:szCs w:val="24"/>
          <w:u w:val="single"/>
          <w:shd w:val="clear" w:color="auto" w:fill="FFFFFF"/>
          <w:lang w:val="kk-KZ"/>
        </w:rPr>
        <w:t> </w:t>
      </w:r>
      <w:r w:rsidR="00BC129D" w:rsidRPr="00AA00C3">
        <w:rPr>
          <w:i w:val="0"/>
          <w:color w:val="000000"/>
          <w:spacing w:val="2"/>
          <w:sz w:val="24"/>
          <w:szCs w:val="24"/>
          <w:u w:val="single"/>
          <w:shd w:val="clear" w:color="auto" w:fill="FFFFFF"/>
          <w:lang w:val="kk-KZ"/>
        </w:rPr>
        <w:t>3</w:t>
      </w:r>
      <w:r w:rsidR="00BC129D" w:rsidRPr="00DA1E05">
        <w:rPr>
          <w:i w:val="0"/>
          <w:color w:val="000000"/>
          <w:spacing w:val="2"/>
          <w:sz w:val="24"/>
          <w:szCs w:val="24"/>
          <w:u w:val="single"/>
          <w:shd w:val="clear" w:color="auto" w:fill="FFFFFF"/>
          <w:lang w:val="kk-KZ"/>
        </w:rPr>
        <w:t xml:space="preserve"> жұмыс күні ішінде</w:t>
      </w:r>
      <w:r w:rsidR="00BC129D" w:rsidRPr="00DA1E05">
        <w:rPr>
          <w:i w:val="0"/>
          <w:sz w:val="24"/>
          <w:szCs w:val="24"/>
          <w:u w:val="single"/>
          <w:lang w:val="kk-KZ"/>
        </w:rPr>
        <w:t>, мына мекен жай бойынша</w:t>
      </w:r>
      <w:r w:rsidR="00BC129D">
        <w:rPr>
          <w:i w:val="0"/>
          <w:sz w:val="24"/>
          <w:szCs w:val="24"/>
          <w:u w:val="single"/>
          <w:lang w:val="kk-KZ"/>
        </w:rPr>
        <w:t xml:space="preserve"> құжаттар </w:t>
      </w:r>
      <w:r w:rsidR="00BC129D" w:rsidRPr="00DA1E05">
        <w:rPr>
          <w:i w:val="0"/>
          <w:sz w:val="24"/>
          <w:szCs w:val="24"/>
          <w:u w:val="single"/>
          <w:lang w:val="kk-KZ"/>
        </w:rPr>
        <w:t xml:space="preserve"> қабылданады: </w:t>
      </w:r>
      <w:r w:rsidR="00BC129D" w:rsidRPr="00683B0E">
        <w:rPr>
          <w:b w:val="0"/>
          <w:i w:val="0"/>
          <w:sz w:val="24"/>
          <w:szCs w:val="24"/>
          <w:u w:val="single"/>
          <w:lang w:val="kk-KZ"/>
        </w:rPr>
        <w:t>Қазақстан Республикасы Қаржы министрлігі Мемлекеттік кірістер комитетінің Шығыс Қазақстан облысы бойынша Мемлекеттік кірістер департаментінің  Глубокое ауданы бойынша мемлекеттік кірістер басқармасы, индекс 070500,  Глубокое ауданы, Глубокое кенті, Пирогов көшесі, 19 үй, анықтама телефоны: 8(72331) 2-10-62,  2-21-00, факс: 8(7231)2-28-98, электронды мекенжайы: vzim _1803@taxeast.mgd.kz</w:t>
      </w:r>
    </w:p>
    <w:p w:rsidR="00BC129D" w:rsidRPr="00DA1E05" w:rsidRDefault="00BC129D" w:rsidP="00BC129D">
      <w:pPr>
        <w:shd w:val="clear" w:color="auto" w:fill="FFFFFF"/>
        <w:jc w:val="both"/>
        <w:rPr>
          <w:b w:val="0"/>
          <w:i w:val="0"/>
          <w:sz w:val="24"/>
          <w:szCs w:val="24"/>
          <w:lang w:val="kk-KZ"/>
        </w:rPr>
      </w:pPr>
      <w:r w:rsidRPr="00CB4F7B">
        <w:rPr>
          <w:bCs w:val="0"/>
          <w:i w:val="0"/>
          <w:sz w:val="24"/>
          <w:szCs w:val="24"/>
          <w:lang w:val="kk-KZ"/>
        </w:rPr>
        <w:t>Құжаттарды қабылдау мерзiмi:</w:t>
      </w:r>
      <w:r w:rsidRPr="00DA1E05">
        <w:rPr>
          <w:b w:val="0"/>
          <w:i w:val="0"/>
          <w:sz w:val="24"/>
          <w:szCs w:val="24"/>
          <w:lang w:val="kk-KZ"/>
        </w:rPr>
        <w:t> </w:t>
      </w:r>
      <w:r w:rsidRPr="00B81FEC">
        <w:rPr>
          <w:b w:val="0"/>
          <w:i w:val="0"/>
          <w:sz w:val="24"/>
          <w:szCs w:val="24"/>
          <w:lang w:val="kk-KZ"/>
        </w:rPr>
        <w:t>ішкі</w:t>
      </w:r>
      <w:r w:rsidRPr="00DA1E05">
        <w:rPr>
          <w:b w:val="0"/>
          <w:i w:val="0"/>
          <w:sz w:val="24"/>
          <w:szCs w:val="24"/>
          <w:lang w:val="kk-KZ"/>
        </w:rPr>
        <w:t xml:space="preserve">конкурс туралы хабарландыру уәкілетті органның ресми сайтында соңғы жарияланған күнінен бастап </w:t>
      </w:r>
      <w:r>
        <w:rPr>
          <w:i w:val="0"/>
          <w:sz w:val="24"/>
          <w:szCs w:val="24"/>
          <w:lang w:val="kk-KZ"/>
        </w:rPr>
        <w:t>3</w:t>
      </w:r>
      <w:r w:rsidRPr="00CB4F7B">
        <w:rPr>
          <w:i w:val="0"/>
          <w:sz w:val="24"/>
          <w:szCs w:val="24"/>
          <w:lang w:val="kk-KZ"/>
        </w:rPr>
        <w:t xml:space="preserve"> жұмыс күні</w:t>
      </w:r>
      <w:r w:rsidRPr="00DA1E05">
        <w:rPr>
          <w:b w:val="0"/>
          <w:i w:val="0"/>
          <w:sz w:val="24"/>
          <w:szCs w:val="24"/>
          <w:lang w:val="kk-KZ"/>
        </w:rPr>
        <w:t>.</w:t>
      </w:r>
      <w:r>
        <w:rPr>
          <w:b w:val="0"/>
          <w:i w:val="0"/>
          <w:sz w:val="24"/>
          <w:szCs w:val="24"/>
          <w:lang w:val="kk-KZ"/>
        </w:rPr>
        <w:t>І</w:t>
      </w:r>
      <w:r w:rsidRPr="00B81FEC">
        <w:rPr>
          <w:b w:val="0"/>
          <w:i w:val="0"/>
          <w:sz w:val="24"/>
          <w:szCs w:val="24"/>
          <w:lang w:val="kk-KZ"/>
        </w:rPr>
        <w:t>шкі</w:t>
      </w:r>
      <w:r w:rsidRPr="00DA1E05">
        <w:rPr>
          <w:b w:val="0"/>
          <w:i w:val="0"/>
          <w:sz w:val="24"/>
          <w:szCs w:val="24"/>
          <w:lang w:val="kk-KZ"/>
        </w:rPr>
        <w:t xml:space="preserve">конкурсқа қатысуға ниет білдірген азаматтар конкурс өткiзетiн мемлекеттiк органға құжаттарын қолма-қол тәртіпте, почта арқылы не хабарландыруда көрсетілген электрондық почта мекенжайына электронды түрде не «Е-gov» электронды Үкімет порталы арқылы құжаттарды қабылдау мерзімінде тапсырады. Конкурсқа қатысу үшін құжаттарды электронды түрде электрондық почта не «Е-gov» электронды Үкімет порталы арқылы берілген жағдайда азаматтар құжаттардың түпнұсқасын әңгімелесу басталғанға дейін </w:t>
      </w:r>
      <w:r w:rsidRPr="00673BBA">
        <w:rPr>
          <w:b w:val="0"/>
          <w:i w:val="0"/>
          <w:sz w:val="24"/>
          <w:szCs w:val="24"/>
          <w:lang w:val="kk-KZ"/>
        </w:rPr>
        <w:t xml:space="preserve">бір </w:t>
      </w:r>
      <w:r>
        <w:rPr>
          <w:b w:val="0"/>
          <w:i w:val="0"/>
          <w:sz w:val="24"/>
          <w:szCs w:val="24"/>
          <w:lang w:val="kk-KZ"/>
        </w:rPr>
        <w:t>жұмыс күннен</w:t>
      </w:r>
      <w:r w:rsidRPr="00673BBA">
        <w:rPr>
          <w:b w:val="0"/>
          <w:i w:val="0"/>
          <w:sz w:val="24"/>
          <w:szCs w:val="24"/>
          <w:lang w:val="kk-KZ"/>
        </w:rPr>
        <w:t xml:space="preserve"> кешіктірілмей береді</w:t>
      </w:r>
      <w:r w:rsidRPr="00DA1E05">
        <w:rPr>
          <w:b w:val="0"/>
          <w:i w:val="0"/>
          <w:sz w:val="24"/>
          <w:szCs w:val="24"/>
          <w:lang w:val="kk-KZ"/>
        </w:rPr>
        <w:t>. Оларды бермеген жағдайда тұлға конкурс комиссиясымен әңгімелесуден өтуге жіберілмейді.</w:t>
      </w:r>
    </w:p>
    <w:p w:rsidR="00BC129D" w:rsidRPr="002331AD" w:rsidRDefault="00BC129D" w:rsidP="00BC129D">
      <w:pPr>
        <w:pStyle w:val="23"/>
        <w:tabs>
          <w:tab w:val="left" w:pos="1134"/>
        </w:tabs>
        <w:spacing w:after="0" w:line="240" w:lineRule="auto"/>
        <w:ind w:left="0"/>
        <w:jc w:val="both"/>
        <w:rPr>
          <w:rFonts w:ascii="Times New Roman" w:hAnsi="Times New Roman" w:cs="Times New Roman"/>
          <w:sz w:val="24"/>
          <w:szCs w:val="24"/>
          <w:lang w:val="kk-KZ"/>
        </w:rPr>
      </w:pPr>
      <w:r w:rsidRPr="002331AD">
        <w:rPr>
          <w:rFonts w:ascii="Times New Roman" w:hAnsi="Times New Roman" w:cs="Times New Roman"/>
          <w:b/>
          <w:bCs/>
          <w:sz w:val="24"/>
          <w:szCs w:val="24"/>
          <w:lang w:val="kk-KZ"/>
        </w:rPr>
        <w:t>Ішкі конкурсқа қатысу үшін қажетті құжаттар тізбесі:</w:t>
      </w:r>
      <w:r>
        <w:rPr>
          <w:rFonts w:ascii="Times New Roman" w:hAnsi="Times New Roman" w:cs="Times New Roman"/>
          <w:bCs/>
          <w:sz w:val="24"/>
          <w:szCs w:val="24"/>
          <w:lang w:val="kk-KZ"/>
        </w:rPr>
        <w:t>1</w:t>
      </w:r>
      <w:r w:rsidRPr="002331AD">
        <w:rPr>
          <w:rFonts w:ascii="Times New Roman" w:hAnsi="Times New Roman" w:cs="Times New Roman"/>
          <w:b/>
          <w:sz w:val="24"/>
          <w:szCs w:val="24"/>
          <w:lang w:val="kk-KZ"/>
        </w:rPr>
        <w:t xml:space="preserve">) </w:t>
      </w:r>
      <w:r w:rsidRPr="002331AD">
        <w:rPr>
          <w:rFonts w:ascii="Times New Roman" w:hAnsi="Times New Roman" w:cs="Times New Roman"/>
          <w:sz w:val="24"/>
          <w:szCs w:val="24"/>
          <w:lang w:val="kk-KZ"/>
        </w:rPr>
        <w:t>нысандағы өтініш;</w:t>
      </w:r>
      <w:r w:rsidRPr="00A72EBF">
        <w:rPr>
          <w:rFonts w:ascii="Times New Roman" w:hAnsi="Times New Roman" w:cs="Times New Roman"/>
          <w:sz w:val="24"/>
          <w:szCs w:val="24"/>
          <w:lang w:val="kk-KZ"/>
        </w:rPr>
        <w:t>2)</w:t>
      </w:r>
      <w:r w:rsidRPr="002331AD">
        <w:rPr>
          <w:rFonts w:ascii="Times New Roman" w:hAnsi="Times New Roman" w:cs="Times New Roman"/>
          <w:sz w:val="24"/>
          <w:szCs w:val="24"/>
          <w:lang w:val="kk-KZ"/>
        </w:rPr>
        <w:t>тиісті персоналды басқару қызметімен құжаттарды тапсыру күніне дейін күнтізбелік 30 күн ішінде расталған қызметтік тізім.</w:t>
      </w:r>
      <w:r w:rsidRPr="002331AD">
        <w:rPr>
          <w:rFonts w:ascii="Times New Roman" w:hAnsi="Times New Roman" w:cs="Times New Roman"/>
          <w:color w:val="000000"/>
          <w:sz w:val="24"/>
          <w:szCs w:val="24"/>
          <w:lang w:val="kk-KZ"/>
        </w:rPr>
        <w:t>Құжаттардың толық емес пакетін немесе дәйексіз мәліметтерді ұсыну конкурс комиссиясының оларды қараудан бас тартуы үшін негіз болып табылады. Азаматтар бiлiмiне, жұмыс тәжiрибесiне, кәсiби деңгейіне және беделіне қатысты (бiлiктiлiгiн арттыру, ғылыми дәрежелер мен атақтар берiлуi туралы құжаттардың көшiрмелерi, мiнездемелер, ұсынымдар, ғылыми жарияланымдар және өзге де олардың кәсіби қызметін, біліктілігін сипаттайтын мәліметтер) қосымша ақпараттарды бере алады.</w:t>
      </w:r>
    </w:p>
    <w:p w:rsidR="00BC129D" w:rsidRPr="00B81FEC" w:rsidRDefault="00BC129D" w:rsidP="00BC129D">
      <w:pPr>
        <w:tabs>
          <w:tab w:val="left" w:pos="709"/>
        </w:tabs>
        <w:ind w:firstLine="709"/>
        <w:jc w:val="both"/>
        <w:rPr>
          <w:b w:val="0"/>
          <w:i w:val="0"/>
          <w:sz w:val="24"/>
          <w:szCs w:val="24"/>
          <w:lang w:val="kk-KZ"/>
        </w:rPr>
      </w:pPr>
      <w:r w:rsidRPr="00B81FEC">
        <w:rPr>
          <w:b w:val="0"/>
          <w:i w:val="0"/>
          <w:sz w:val="24"/>
          <w:szCs w:val="24"/>
          <w:lang w:val="kk-KZ"/>
        </w:rPr>
        <w:t>Құжаттардың толық емес пакетін ұсыну конкурс комиссиясының оларды қараудан бас тартуы үшін негіз болып табылады.</w:t>
      </w:r>
    </w:p>
    <w:p w:rsidR="00BC129D" w:rsidRPr="00B81FEC" w:rsidRDefault="00BC129D" w:rsidP="00BC129D">
      <w:pPr>
        <w:ind w:firstLine="709"/>
        <w:jc w:val="both"/>
        <w:rPr>
          <w:b w:val="0"/>
          <w:i w:val="0"/>
          <w:sz w:val="24"/>
          <w:szCs w:val="24"/>
          <w:lang w:val="kk-KZ"/>
        </w:rPr>
      </w:pPr>
      <w:r w:rsidRPr="00B81FEC">
        <w:rPr>
          <w:b w:val="0"/>
          <w:i w:val="0"/>
          <w:sz w:val="24"/>
          <w:szCs w:val="24"/>
          <w:lang w:val="kk-KZ"/>
        </w:rPr>
        <w:t xml:space="preserve">Азаматтар бiлiмiне, жұмыс тәжiрибесiне, кәсiби деңгейіне және беделіне қатысты ( бiлiктiлiгiн арттыру, ғылыми дәрежелер мен атақтар берiлуi туралы құжаттардың көшiрмелерi, мiнездемелер, ұсынымдар, ғылыми жарияланымдар және өзге де олардың кәсіби қызметін, біліктілігін сипаттайтын мәліметтер) қосымша ақпараттарды бере алады. </w:t>
      </w:r>
    </w:p>
    <w:p w:rsidR="00BC129D" w:rsidRPr="00B81FEC" w:rsidRDefault="00BC129D" w:rsidP="00BC129D">
      <w:pPr>
        <w:jc w:val="both"/>
        <w:rPr>
          <w:b w:val="0"/>
          <w:i w:val="0"/>
          <w:sz w:val="24"/>
          <w:szCs w:val="24"/>
          <w:lang w:val="kk-KZ"/>
        </w:rPr>
      </w:pPr>
      <w:r w:rsidRPr="00B81FEC">
        <w:rPr>
          <w:b w:val="0"/>
          <w:i w:val="0"/>
          <w:sz w:val="24"/>
          <w:szCs w:val="24"/>
          <w:lang w:val="kk-KZ"/>
        </w:rPr>
        <w:t>Конкурсқа қатысу үшін құжаттарды электронды түрде электрондық почта не «Е-gov» электронды Үкімет порталы арқылы берілген жағдайда азаматтар құжаттардың түпнұсқасын әңгімелесу басталғанға дейін бір жұмыс күннен бұрын кешіктірілмей береді. Оларды бермеген жағдайда тұлға конкурс комиссиясымен әңгімелесуден өтуге жіберілмейді.</w:t>
      </w:r>
    </w:p>
    <w:p w:rsidR="00BC129D" w:rsidRPr="00B81FEC" w:rsidRDefault="00BC129D" w:rsidP="00BC129D">
      <w:pPr>
        <w:ind w:firstLine="540"/>
        <w:jc w:val="both"/>
        <w:rPr>
          <w:b w:val="0"/>
          <w:i w:val="0"/>
          <w:sz w:val="24"/>
          <w:szCs w:val="24"/>
          <w:lang w:val="kk-KZ"/>
        </w:rPr>
      </w:pPr>
      <w:r w:rsidRPr="00B81FEC">
        <w:rPr>
          <w:b w:val="0"/>
          <w:i w:val="0"/>
          <w:sz w:val="24"/>
          <w:szCs w:val="24"/>
          <w:lang w:val="kk-KZ"/>
        </w:rPr>
        <w:t xml:space="preserve">Азаматтар конкурсқа қатысу шығындарын (әңгімелесу өтетiн жерге келу және қайту, тұрғын жай жалдау, тұру, байланыс қызметiнiң барлық түрлерiн пайдалану) өздерiнiң жеке қаражаттары есебiнен жүргiзедi. </w:t>
      </w:r>
    </w:p>
    <w:p w:rsidR="00BC129D" w:rsidRPr="00AE0CFC" w:rsidRDefault="00BC129D" w:rsidP="00BC129D">
      <w:pPr>
        <w:tabs>
          <w:tab w:val="left" w:pos="9923"/>
        </w:tabs>
        <w:ind w:firstLine="709"/>
        <w:jc w:val="both"/>
        <w:rPr>
          <w:bCs w:val="0"/>
          <w:i w:val="0"/>
          <w:iCs w:val="0"/>
          <w:sz w:val="24"/>
          <w:szCs w:val="24"/>
          <w:lang w:val="kk-KZ"/>
        </w:rPr>
      </w:pPr>
      <w:r w:rsidRPr="00AE0CFC">
        <w:rPr>
          <w:bCs w:val="0"/>
          <w:i w:val="0"/>
          <w:iCs w:val="0"/>
          <w:sz w:val="24"/>
          <w:szCs w:val="24"/>
          <w:lang w:val="kk-KZ"/>
        </w:rPr>
        <w:t xml:space="preserve">Құжаттарды қабылдау мерзiмi </w:t>
      </w:r>
      <w:r w:rsidRPr="00B81FEC">
        <w:rPr>
          <w:i w:val="0"/>
          <w:sz w:val="24"/>
          <w:szCs w:val="24"/>
          <w:lang w:val="kk-KZ"/>
        </w:rPr>
        <w:t>ішкі</w:t>
      </w:r>
      <w:r w:rsidRPr="00AE0CFC">
        <w:rPr>
          <w:bCs w:val="0"/>
          <w:i w:val="0"/>
          <w:iCs w:val="0"/>
          <w:sz w:val="24"/>
          <w:szCs w:val="24"/>
          <w:lang w:val="kk-KZ"/>
        </w:rPr>
        <w:t xml:space="preserve">конкурс өткiзу туралы </w:t>
      </w:r>
      <w:r w:rsidRPr="00AE0CFC">
        <w:rPr>
          <w:b w:val="0"/>
          <w:bCs w:val="0"/>
          <w:i w:val="0"/>
          <w:iCs w:val="0"/>
          <w:sz w:val="24"/>
          <w:szCs w:val="24"/>
          <w:lang w:val="kk-KZ"/>
        </w:rPr>
        <w:t xml:space="preserve">хабарландыру уәкілеттіорганның ресми сайтында соңғы жарияланған күнінен бастап </w:t>
      </w:r>
      <w:r>
        <w:rPr>
          <w:b w:val="0"/>
          <w:bCs w:val="0"/>
          <w:i w:val="0"/>
          <w:iCs w:val="0"/>
          <w:sz w:val="24"/>
          <w:szCs w:val="24"/>
          <w:lang w:val="kk-KZ"/>
        </w:rPr>
        <w:t>3</w:t>
      </w:r>
      <w:r w:rsidRPr="00AE0CFC">
        <w:rPr>
          <w:b w:val="0"/>
          <w:bCs w:val="0"/>
          <w:i w:val="0"/>
          <w:iCs w:val="0"/>
          <w:sz w:val="24"/>
          <w:szCs w:val="24"/>
          <w:lang w:val="kk-KZ"/>
        </w:rPr>
        <w:t xml:space="preserve"> жұмыс күннің ішінде</w:t>
      </w:r>
      <w:r w:rsidRPr="004812D5">
        <w:rPr>
          <w:b w:val="0"/>
          <w:bCs w:val="0"/>
          <w:i w:val="0"/>
          <w:iCs w:val="0"/>
          <w:sz w:val="24"/>
          <w:szCs w:val="24"/>
          <w:lang w:val="kk-KZ"/>
        </w:rPr>
        <w:t>тапсырылуы тиіс.</w:t>
      </w:r>
    </w:p>
    <w:p w:rsidR="00BC129D" w:rsidRPr="00D218DF" w:rsidRDefault="00BC129D" w:rsidP="00BC129D">
      <w:pPr>
        <w:pStyle w:val="2"/>
        <w:spacing w:after="0" w:line="240" w:lineRule="auto"/>
        <w:ind w:left="0" w:right="-81" w:firstLine="709"/>
        <w:jc w:val="both"/>
        <w:rPr>
          <w:b/>
          <w:u w:val="single"/>
          <w:lang w:val="kk-KZ"/>
        </w:rPr>
      </w:pPr>
      <w:r w:rsidRPr="00AE0CFC">
        <w:rPr>
          <w:lang w:val="kk-KZ"/>
        </w:rPr>
        <w:t xml:space="preserve">Әңгімелесуге жіберілген кандидаттар оны кандидаттарды әңгімелесу жіберу туралы </w:t>
      </w:r>
      <w:r w:rsidRPr="00747F8C">
        <w:rPr>
          <w:lang w:val="kk-KZ"/>
        </w:rPr>
        <w:t xml:space="preserve">хабардар ету күнінен бастап үш жұмыс күн ішінде Глубокое  ауданы бойынша мемлекеттік кірістер басқармасы, индекс 070500,  Глубокое ауданы, Глубокое кенті, Пирогов көшесі, 19 үй, </w:t>
      </w:r>
      <w:r w:rsidRPr="00747F8C">
        <w:rPr>
          <w:u w:val="single"/>
          <w:lang w:val="kk-KZ"/>
        </w:rPr>
        <w:t>өтеді.</w:t>
      </w:r>
    </w:p>
    <w:p w:rsidR="00BC129D" w:rsidRPr="00AE0CFC" w:rsidRDefault="00BC129D" w:rsidP="00BC129D">
      <w:pPr>
        <w:pStyle w:val="a4"/>
        <w:spacing w:before="0" w:beforeAutospacing="0" w:after="0" w:afterAutospacing="0"/>
        <w:ind w:firstLine="540"/>
        <w:jc w:val="both"/>
        <w:rPr>
          <w:lang w:val="kk-KZ"/>
        </w:rPr>
      </w:pPr>
      <w:r w:rsidRPr="00AE0CFC">
        <w:rPr>
          <w:color w:val="000000"/>
          <w:spacing w:val="2"/>
          <w:shd w:val="clear" w:color="auto" w:fill="FFFFFF"/>
          <w:lang w:val="kk-KZ"/>
        </w:rPr>
        <w:t>Конкурс комиссиясы жұмысының ашықтылығы мен объективтілігін қамтамасыз ету үшін оның отырысына байқаушылар шақырылады.</w:t>
      </w:r>
    </w:p>
    <w:p w:rsidR="00BC129D" w:rsidRPr="00AA00C3" w:rsidRDefault="00BC129D" w:rsidP="00BC129D">
      <w:pPr>
        <w:ind w:firstLine="708"/>
        <w:jc w:val="both"/>
        <w:rPr>
          <w:b w:val="0"/>
          <w:bCs w:val="0"/>
          <w:i w:val="0"/>
          <w:iCs w:val="0"/>
          <w:sz w:val="24"/>
          <w:szCs w:val="24"/>
          <w:lang w:val="kk-KZ"/>
        </w:rPr>
      </w:pPr>
      <w:r w:rsidRPr="00AA00C3">
        <w:rPr>
          <w:b w:val="0"/>
          <w:bCs w:val="0"/>
          <w:i w:val="0"/>
          <w:iCs w:val="0"/>
          <w:sz w:val="24"/>
          <w:szCs w:val="24"/>
          <w:lang w:val="kk-KZ"/>
        </w:rPr>
        <w:t>Конкурс комиссиясының шешімі қабылданған күннен бастап бес жұмыс күн ішінде конкурсқа қатысушылар мен кандидаттар уәкiлеттi органға немесе оның аумақтық бөлiмшесiне, не Қазақстан Республикасының заңнамасына сәйкес сот тәртiбiнде конкурс комиссиясының шешiмiне шағымдана алады</w:t>
      </w:r>
    </w:p>
    <w:p w:rsidR="00BC129D" w:rsidRPr="00747F8C" w:rsidRDefault="00BC129D" w:rsidP="00BC129D">
      <w:pPr>
        <w:tabs>
          <w:tab w:val="left" w:pos="709"/>
        </w:tabs>
        <w:ind w:firstLine="709"/>
        <w:jc w:val="both"/>
        <w:rPr>
          <w:b w:val="0"/>
          <w:i w:val="0"/>
          <w:sz w:val="24"/>
          <w:szCs w:val="24"/>
          <w:lang w:val="kk-KZ"/>
        </w:rPr>
      </w:pPr>
      <w:r w:rsidRPr="00747F8C">
        <w:rPr>
          <w:b w:val="0"/>
          <w:i w:val="0"/>
          <w:sz w:val="24"/>
          <w:szCs w:val="24"/>
          <w:lang w:val="kk-KZ"/>
        </w:rPr>
        <w:t xml:space="preserve">Конкурс кезеңдері туралы ақпарат </w:t>
      </w:r>
      <w:r w:rsidRPr="00747F8C">
        <w:rPr>
          <w:b w:val="0"/>
          <w:i w:val="0"/>
          <w:sz w:val="24"/>
          <w:szCs w:val="24"/>
          <w:u w:val="single"/>
          <w:lang w:val="kk-KZ"/>
        </w:rPr>
        <w:t xml:space="preserve">Шығыс Қазақстан облысы бойынша Мемлекеттік кірістер дерпартаментінің </w:t>
      </w:r>
      <w:r w:rsidRPr="00747F8C">
        <w:rPr>
          <w:b w:val="0"/>
          <w:i w:val="0"/>
          <w:sz w:val="24"/>
          <w:szCs w:val="24"/>
          <w:lang w:val="kk-KZ"/>
        </w:rPr>
        <w:t xml:space="preserve">ақпараттық қабырғаларында, баршаға көрінетін жерлерге, сондай-ақ оның </w:t>
      </w:r>
      <w:r w:rsidRPr="00747F8C">
        <w:rPr>
          <w:b w:val="0"/>
          <w:bCs w:val="0"/>
          <w:i w:val="0"/>
          <w:iCs w:val="0"/>
          <w:sz w:val="24"/>
          <w:szCs w:val="24"/>
          <w:lang w:val="kk-KZ"/>
        </w:rPr>
        <w:t>http://www.kgd.gov.kz/</w:t>
      </w:r>
      <w:r w:rsidRPr="00747F8C">
        <w:rPr>
          <w:rStyle w:val="a6"/>
          <w:b w:val="0"/>
          <w:bCs w:val="0"/>
          <w:i w:val="0"/>
          <w:iCs w:val="0"/>
          <w:szCs w:val="24"/>
          <w:lang w:val="kk-KZ"/>
        </w:rPr>
        <w:t>.</w:t>
      </w:r>
      <w:r w:rsidRPr="00747F8C">
        <w:rPr>
          <w:b w:val="0"/>
          <w:i w:val="0"/>
          <w:sz w:val="24"/>
          <w:szCs w:val="24"/>
          <w:lang w:val="kk-KZ"/>
        </w:rPr>
        <w:t>интернет-ресурсына орналастырылады.</w:t>
      </w:r>
    </w:p>
    <w:p w:rsidR="00BC129D" w:rsidRPr="00747F8C" w:rsidRDefault="00BC129D" w:rsidP="00BC129D">
      <w:pPr>
        <w:shd w:val="clear" w:color="auto" w:fill="FFFFFF"/>
        <w:ind w:firstLine="708"/>
        <w:jc w:val="both"/>
        <w:rPr>
          <w:b w:val="0"/>
          <w:i w:val="0"/>
          <w:sz w:val="24"/>
          <w:szCs w:val="24"/>
          <w:lang w:val="kk-KZ"/>
        </w:rPr>
      </w:pPr>
      <w:r w:rsidRPr="00747F8C">
        <w:rPr>
          <w:b w:val="0"/>
          <w:i w:val="0"/>
          <w:sz w:val="24"/>
          <w:szCs w:val="24"/>
          <w:lang w:val="kk-KZ"/>
        </w:rPr>
        <w:t>Ішкі конкурс Қазақстан Республикасының Мемлекеттік қызмет істері министрінің</w:t>
      </w:r>
      <w:r>
        <w:rPr>
          <w:b w:val="0"/>
          <w:i w:val="0"/>
          <w:sz w:val="24"/>
          <w:szCs w:val="24"/>
          <w:lang w:val="kk-KZ"/>
        </w:rPr>
        <w:t xml:space="preserve"> 2017 жылғы 21 а</w:t>
      </w:r>
      <w:r w:rsidRPr="00747F8C">
        <w:rPr>
          <w:b w:val="0"/>
          <w:i w:val="0"/>
          <w:sz w:val="24"/>
          <w:szCs w:val="24"/>
          <w:lang w:val="kk-KZ"/>
        </w:rPr>
        <w:t>қ</w:t>
      </w:r>
      <w:r>
        <w:rPr>
          <w:b w:val="0"/>
          <w:i w:val="0"/>
          <w:sz w:val="24"/>
          <w:szCs w:val="24"/>
          <w:lang w:val="kk-KZ"/>
        </w:rPr>
        <w:t>пандағы № 40</w:t>
      </w:r>
      <w:r w:rsidRPr="00747F8C">
        <w:rPr>
          <w:b w:val="0"/>
          <w:i w:val="0"/>
          <w:sz w:val="24"/>
          <w:szCs w:val="24"/>
          <w:lang w:val="kk-KZ"/>
        </w:rPr>
        <w:t xml:space="preserve"> бұйрығымен бекітілген «Б» корпусының әкімшілік мемлекеттік лауазымына орналасуға конкурс өткізу қағидалары негізінде жүргізіледі.</w:t>
      </w:r>
    </w:p>
    <w:p w:rsidR="00BC129D" w:rsidRDefault="00BC129D" w:rsidP="00BC129D">
      <w:pPr>
        <w:shd w:val="clear" w:color="auto" w:fill="FFFFFF"/>
        <w:ind w:firstLine="708"/>
        <w:jc w:val="both"/>
        <w:rPr>
          <w:b w:val="0"/>
          <w:i w:val="0"/>
          <w:sz w:val="24"/>
          <w:szCs w:val="24"/>
          <w:lang w:val="kk-KZ"/>
        </w:rPr>
      </w:pPr>
    </w:p>
    <w:p w:rsidR="007102E0" w:rsidRDefault="007102E0" w:rsidP="00BC129D">
      <w:pPr>
        <w:jc w:val="both"/>
        <w:rPr>
          <w:b w:val="0"/>
          <w:i w:val="0"/>
          <w:sz w:val="24"/>
          <w:szCs w:val="24"/>
          <w:lang w:val="kk-KZ"/>
        </w:rPr>
      </w:pPr>
    </w:p>
    <w:p w:rsidR="007102E0" w:rsidRDefault="007102E0" w:rsidP="007102E0">
      <w:pPr>
        <w:ind w:firstLine="708"/>
        <w:jc w:val="both"/>
        <w:rPr>
          <w:b w:val="0"/>
          <w:i w:val="0"/>
          <w:sz w:val="24"/>
          <w:szCs w:val="24"/>
          <w:lang w:val="kk-KZ"/>
        </w:rPr>
      </w:pPr>
    </w:p>
    <w:p w:rsidR="007102E0" w:rsidRDefault="007102E0" w:rsidP="007102E0">
      <w:pPr>
        <w:ind w:left="5954"/>
        <w:contextualSpacing/>
        <w:rPr>
          <w:color w:val="000000"/>
          <w:sz w:val="24"/>
          <w:szCs w:val="24"/>
          <w:lang w:val="kk-KZ"/>
        </w:rPr>
      </w:pPr>
    </w:p>
    <w:p w:rsidR="007102E0" w:rsidRDefault="007102E0" w:rsidP="007102E0">
      <w:pPr>
        <w:ind w:left="5954"/>
        <w:contextualSpacing/>
        <w:rPr>
          <w:color w:val="000000"/>
          <w:sz w:val="24"/>
          <w:szCs w:val="24"/>
          <w:lang w:val="kk-KZ"/>
        </w:rPr>
      </w:pPr>
    </w:p>
    <w:p w:rsidR="007102E0" w:rsidRDefault="007102E0" w:rsidP="007102E0">
      <w:pPr>
        <w:ind w:left="5954"/>
        <w:contextualSpacing/>
        <w:rPr>
          <w:color w:val="000000"/>
          <w:sz w:val="24"/>
          <w:szCs w:val="24"/>
          <w:lang w:val="kk-KZ"/>
        </w:rPr>
      </w:pPr>
    </w:p>
    <w:p w:rsidR="007102E0" w:rsidRDefault="007102E0" w:rsidP="007102E0">
      <w:pPr>
        <w:ind w:left="5954"/>
        <w:contextualSpacing/>
        <w:rPr>
          <w:color w:val="000000"/>
          <w:sz w:val="24"/>
          <w:szCs w:val="24"/>
          <w:lang w:val="kk-KZ"/>
        </w:rPr>
      </w:pPr>
    </w:p>
    <w:p w:rsidR="007102E0" w:rsidRPr="00897EAF" w:rsidRDefault="007102E0" w:rsidP="007102E0">
      <w:pPr>
        <w:ind w:left="5954"/>
        <w:contextualSpacing/>
        <w:rPr>
          <w:color w:val="000000"/>
          <w:sz w:val="24"/>
          <w:szCs w:val="24"/>
          <w:lang w:val="kk-KZ"/>
        </w:rPr>
      </w:pPr>
      <w:r w:rsidRPr="00897EAF">
        <w:rPr>
          <w:color w:val="000000"/>
          <w:sz w:val="24"/>
          <w:szCs w:val="24"/>
          <w:lang w:val="kk-KZ"/>
        </w:rPr>
        <w:t>«Б» корпусының мемлекеттік</w:t>
      </w:r>
      <w:r w:rsidRPr="00897EAF">
        <w:rPr>
          <w:sz w:val="24"/>
          <w:szCs w:val="24"/>
          <w:lang w:val="kk-KZ"/>
        </w:rPr>
        <w:br/>
      </w:r>
      <w:r w:rsidRPr="00897EAF">
        <w:rPr>
          <w:color w:val="000000"/>
          <w:sz w:val="24"/>
          <w:szCs w:val="24"/>
          <w:lang w:val="kk-KZ"/>
        </w:rPr>
        <w:t>әкімшілік лауазымына</w:t>
      </w:r>
      <w:r w:rsidRPr="00897EAF">
        <w:rPr>
          <w:sz w:val="24"/>
          <w:szCs w:val="24"/>
          <w:lang w:val="kk-KZ"/>
        </w:rPr>
        <w:br/>
      </w:r>
      <w:r w:rsidRPr="00897EAF">
        <w:rPr>
          <w:color w:val="000000"/>
          <w:sz w:val="24"/>
          <w:szCs w:val="24"/>
          <w:lang w:val="kk-KZ"/>
        </w:rPr>
        <w:t>орналасуға конкурс өткізу</w:t>
      </w:r>
      <w:r w:rsidRPr="00897EAF">
        <w:rPr>
          <w:sz w:val="24"/>
          <w:szCs w:val="24"/>
          <w:lang w:val="kk-KZ"/>
        </w:rPr>
        <w:br/>
      </w:r>
      <w:r w:rsidRPr="00897EAF">
        <w:rPr>
          <w:color w:val="000000"/>
          <w:sz w:val="24"/>
          <w:szCs w:val="24"/>
          <w:lang w:val="kk-KZ"/>
        </w:rPr>
        <w:t>қағидаларының 2-қосымшасы</w:t>
      </w:r>
      <w:r w:rsidRPr="00897EAF">
        <w:rPr>
          <w:sz w:val="24"/>
          <w:szCs w:val="24"/>
          <w:lang w:val="kk-KZ"/>
        </w:rPr>
        <w:br/>
      </w:r>
    </w:p>
    <w:p w:rsidR="007102E0" w:rsidRPr="00897EAF" w:rsidRDefault="007102E0" w:rsidP="007102E0">
      <w:pPr>
        <w:ind w:left="5954"/>
        <w:contextualSpacing/>
        <w:rPr>
          <w:color w:val="000000"/>
          <w:sz w:val="24"/>
          <w:szCs w:val="24"/>
          <w:lang w:val="kk-KZ"/>
        </w:rPr>
      </w:pPr>
    </w:p>
    <w:p w:rsidR="007102E0" w:rsidRPr="00897EAF" w:rsidRDefault="007102E0" w:rsidP="007102E0">
      <w:pPr>
        <w:ind w:left="5954"/>
        <w:contextualSpacing/>
        <w:jc w:val="right"/>
        <w:rPr>
          <w:color w:val="000000"/>
          <w:sz w:val="24"/>
          <w:szCs w:val="24"/>
          <w:lang w:val="kk-KZ"/>
        </w:rPr>
      </w:pPr>
      <w:r w:rsidRPr="00897EAF">
        <w:rPr>
          <w:color w:val="000000"/>
          <w:sz w:val="24"/>
          <w:szCs w:val="24"/>
          <w:lang w:val="kk-KZ"/>
        </w:rPr>
        <w:t>Нысан</w:t>
      </w:r>
    </w:p>
    <w:p w:rsidR="007102E0" w:rsidRPr="00897EAF" w:rsidRDefault="007102E0" w:rsidP="007102E0">
      <w:pPr>
        <w:ind w:left="5954"/>
        <w:contextualSpacing/>
        <w:rPr>
          <w:color w:val="000000"/>
          <w:sz w:val="24"/>
          <w:szCs w:val="24"/>
          <w:lang w:val="kk-KZ"/>
        </w:rPr>
      </w:pPr>
    </w:p>
    <w:p w:rsidR="007102E0" w:rsidRPr="00897EAF" w:rsidRDefault="007102E0" w:rsidP="007102E0">
      <w:pPr>
        <w:ind w:left="5954"/>
        <w:contextualSpacing/>
        <w:rPr>
          <w:sz w:val="24"/>
          <w:szCs w:val="24"/>
          <w:lang w:val="kk-KZ"/>
        </w:rPr>
      </w:pPr>
      <w:r w:rsidRPr="00897EAF">
        <w:rPr>
          <w:color w:val="000000"/>
          <w:sz w:val="24"/>
          <w:szCs w:val="24"/>
          <w:lang w:val="kk-KZ"/>
        </w:rPr>
        <w:t>__________________________</w:t>
      </w:r>
      <w:r w:rsidRPr="00897EAF">
        <w:rPr>
          <w:sz w:val="24"/>
          <w:szCs w:val="24"/>
          <w:lang w:val="kk-KZ"/>
        </w:rPr>
        <w:br/>
      </w:r>
      <w:r w:rsidRPr="00897EAF">
        <w:rPr>
          <w:color w:val="000000"/>
          <w:sz w:val="24"/>
          <w:szCs w:val="24"/>
          <w:lang w:val="kk-KZ"/>
        </w:rPr>
        <w:t xml:space="preserve"> (мемлекеттік орган)</w:t>
      </w:r>
    </w:p>
    <w:p w:rsidR="007102E0" w:rsidRPr="00897EAF" w:rsidRDefault="007102E0" w:rsidP="007102E0">
      <w:pPr>
        <w:ind w:firstLine="709"/>
        <w:contextualSpacing/>
        <w:rPr>
          <w:b w:val="0"/>
          <w:color w:val="000000"/>
          <w:sz w:val="24"/>
          <w:szCs w:val="24"/>
          <w:lang w:val="kk-KZ"/>
        </w:rPr>
      </w:pPr>
    </w:p>
    <w:p w:rsidR="007102E0" w:rsidRPr="00897EAF" w:rsidRDefault="007102E0" w:rsidP="007102E0">
      <w:pPr>
        <w:ind w:firstLine="709"/>
        <w:contextualSpacing/>
        <w:rPr>
          <w:b w:val="0"/>
          <w:color w:val="000000"/>
          <w:sz w:val="24"/>
          <w:szCs w:val="24"/>
          <w:lang w:val="kk-KZ"/>
        </w:rPr>
      </w:pPr>
    </w:p>
    <w:p w:rsidR="007102E0" w:rsidRPr="00897EAF" w:rsidRDefault="007102E0" w:rsidP="007102E0">
      <w:pPr>
        <w:contextualSpacing/>
        <w:rPr>
          <w:sz w:val="24"/>
          <w:szCs w:val="24"/>
          <w:lang w:val="kk-KZ"/>
        </w:rPr>
      </w:pPr>
      <w:r w:rsidRPr="00897EAF">
        <w:rPr>
          <w:b w:val="0"/>
          <w:color w:val="000000"/>
          <w:sz w:val="24"/>
          <w:szCs w:val="24"/>
          <w:lang w:val="kk-KZ"/>
        </w:rPr>
        <w:t>Өтініш</w:t>
      </w:r>
    </w:p>
    <w:p w:rsidR="007102E0" w:rsidRPr="00897EAF" w:rsidRDefault="007102E0" w:rsidP="007102E0">
      <w:pPr>
        <w:ind w:firstLine="709"/>
        <w:contextualSpacing/>
        <w:rPr>
          <w:color w:val="000000"/>
          <w:sz w:val="24"/>
          <w:szCs w:val="24"/>
          <w:lang w:val="kk-KZ"/>
        </w:rPr>
      </w:pPr>
    </w:p>
    <w:p w:rsidR="007102E0" w:rsidRPr="00897EAF" w:rsidRDefault="007102E0" w:rsidP="007102E0">
      <w:pPr>
        <w:ind w:firstLine="709"/>
        <w:contextualSpacing/>
        <w:rPr>
          <w:color w:val="000000"/>
          <w:sz w:val="24"/>
          <w:szCs w:val="24"/>
          <w:lang w:val="kk-KZ"/>
        </w:rPr>
      </w:pPr>
      <w:r w:rsidRPr="00897EAF">
        <w:rPr>
          <w:color w:val="000000"/>
          <w:sz w:val="24"/>
          <w:szCs w:val="24"/>
          <w:lang w:val="kk-KZ"/>
        </w:rPr>
        <w:t xml:space="preserve">      </w:t>
      </w:r>
    </w:p>
    <w:p w:rsidR="007102E0" w:rsidRPr="00897EAF" w:rsidRDefault="007102E0" w:rsidP="007102E0">
      <w:pPr>
        <w:ind w:firstLine="709"/>
        <w:contextualSpacing/>
        <w:jc w:val="both"/>
        <w:rPr>
          <w:color w:val="000000"/>
          <w:sz w:val="24"/>
          <w:szCs w:val="24"/>
          <w:lang w:val="kk-KZ"/>
        </w:rPr>
      </w:pPr>
      <w:r w:rsidRPr="00897EAF">
        <w:rPr>
          <w:color w:val="000000"/>
          <w:sz w:val="24"/>
          <w:szCs w:val="24"/>
          <w:lang w:val="kk-KZ"/>
        </w:rPr>
        <w:t>Мені___________________________________________________________</w:t>
      </w:r>
      <w:r w:rsidRPr="00897EAF">
        <w:rPr>
          <w:sz w:val="24"/>
          <w:szCs w:val="24"/>
          <w:lang w:val="kk-KZ"/>
        </w:rPr>
        <w:br/>
      </w:r>
      <w:r w:rsidRPr="00897EAF">
        <w:rPr>
          <w:color w:val="000000"/>
          <w:sz w:val="24"/>
          <w:szCs w:val="24"/>
          <w:lang w:val="kk-KZ"/>
        </w:rPr>
        <w:t>____________________________________________________________________</w:t>
      </w:r>
      <w:r w:rsidRPr="00897EAF">
        <w:rPr>
          <w:sz w:val="24"/>
          <w:szCs w:val="24"/>
          <w:lang w:val="kk-KZ"/>
        </w:rPr>
        <w:br/>
      </w:r>
      <w:r w:rsidRPr="00897EAF">
        <w:rPr>
          <w:color w:val="000000"/>
          <w:sz w:val="24"/>
          <w:szCs w:val="24"/>
          <w:lang w:val="kk-KZ"/>
        </w:rPr>
        <w:t xml:space="preserve">_______________________ бос мемлекеттік әкімшілік лауазымына орналасу конкурсына қатысуға жіберуіңізді сұраймын. </w:t>
      </w:r>
    </w:p>
    <w:p w:rsidR="007102E0" w:rsidRPr="00897EAF" w:rsidRDefault="007102E0" w:rsidP="007102E0">
      <w:pPr>
        <w:ind w:firstLine="709"/>
        <w:contextualSpacing/>
        <w:jc w:val="both"/>
        <w:rPr>
          <w:color w:val="000000"/>
          <w:sz w:val="24"/>
          <w:szCs w:val="24"/>
          <w:lang w:val="kk-KZ"/>
        </w:rPr>
      </w:pPr>
      <w:r w:rsidRPr="00897EAF">
        <w:rPr>
          <w:color w:val="000000"/>
          <w:sz w:val="24"/>
          <w:szCs w:val="24"/>
          <w:lang w:val="kk-KZ"/>
        </w:rPr>
        <w:t>«Б» корпусының мемлекеттік әкімшілік лауазымына орналасуға конкурс өткізу қағидаларының негізгі талаптарымен таныстым, олармен келісемін және орындауға міндеттеме аламын.</w:t>
      </w:r>
    </w:p>
    <w:p w:rsidR="007102E0" w:rsidRPr="00897EAF" w:rsidRDefault="007102E0" w:rsidP="007102E0">
      <w:pPr>
        <w:ind w:firstLine="709"/>
        <w:contextualSpacing/>
        <w:rPr>
          <w:color w:val="000000"/>
          <w:sz w:val="24"/>
          <w:szCs w:val="24"/>
          <w:lang w:val="kk-KZ"/>
        </w:rPr>
      </w:pPr>
      <w:r w:rsidRPr="00897EAF">
        <w:rPr>
          <w:color w:val="000000"/>
          <w:sz w:val="24"/>
          <w:szCs w:val="24"/>
          <w:lang w:val="kk-KZ"/>
        </w:rPr>
        <w:t>Ұсынылып отырған құжаттарымның дәйектілігіне жауап беремін.</w:t>
      </w:r>
    </w:p>
    <w:p w:rsidR="007102E0" w:rsidRPr="00897EAF" w:rsidRDefault="007102E0" w:rsidP="007102E0">
      <w:pPr>
        <w:ind w:firstLine="709"/>
        <w:contextualSpacing/>
        <w:rPr>
          <w:color w:val="000000"/>
          <w:sz w:val="24"/>
          <w:szCs w:val="24"/>
          <w:lang w:val="kk-KZ"/>
        </w:rPr>
      </w:pPr>
      <w:r w:rsidRPr="00897EAF">
        <w:rPr>
          <w:color w:val="000000"/>
          <w:sz w:val="24"/>
          <w:szCs w:val="24"/>
          <w:lang w:val="kk-KZ"/>
        </w:rPr>
        <w:t>Қоса берілген құжаттар:</w:t>
      </w:r>
      <w:r w:rsidRPr="00897EAF">
        <w:rPr>
          <w:sz w:val="24"/>
          <w:szCs w:val="24"/>
          <w:lang w:val="kk-KZ"/>
        </w:rPr>
        <w:br/>
      </w:r>
      <w:r w:rsidRPr="00897EAF">
        <w:rPr>
          <w:color w:val="000000"/>
          <w:sz w:val="24"/>
          <w:szCs w:val="24"/>
          <w:lang w:val="kk-KZ"/>
        </w:rPr>
        <w:t>____________________________________________________________________</w:t>
      </w:r>
      <w:r w:rsidRPr="00897EAF">
        <w:rPr>
          <w:sz w:val="24"/>
          <w:szCs w:val="24"/>
          <w:lang w:val="kk-KZ"/>
        </w:rPr>
        <w:br/>
      </w:r>
      <w:r w:rsidRPr="00897EAF">
        <w:rPr>
          <w:color w:val="000000"/>
          <w:sz w:val="24"/>
          <w:szCs w:val="24"/>
          <w:lang w:val="kk-KZ"/>
        </w:rPr>
        <w:t>____________________________________________________________________</w:t>
      </w:r>
      <w:r w:rsidRPr="00897EAF">
        <w:rPr>
          <w:sz w:val="24"/>
          <w:szCs w:val="24"/>
          <w:lang w:val="kk-KZ"/>
        </w:rPr>
        <w:br/>
      </w:r>
      <w:r w:rsidRPr="00897EAF">
        <w:rPr>
          <w:color w:val="000000"/>
          <w:sz w:val="24"/>
          <w:szCs w:val="24"/>
          <w:lang w:val="kk-KZ"/>
        </w:rPr>
        <w:t>____________________________________________________________________</w:t>
      </w:r>
      <w:r w:rsidRPr="00897EAF">
        <w:rPr>
          <w:sz w:val="24"/>
          <w:szCs w:val="24"/>
          <w:lang w:val="kk-KZ"/>
        </w:rPr>
        <w:br/>
      </w:r>
      <w:r w:rsidRPr="00897EAF">
        <w:rPr>
          <w:color w:val="000000"/>
          <w:sz w:val="24"/>
          <w:szCs w:val="24"/>
          <w:lang w:val="kk-KZ"/>
        </w:rPr>
        <w:t>____________________________________________________________________</w:t>
      </w:r>
      <w:r w:rsidRPr="00897EAF">
        <w:rPr>
          <w:sz w:val="24"/>
          <w:szCs w:val="24"/>
          <w:lang w:val="kk-KZ"/>
        </w:rPr>
        <w:br/>
      </w:r>
      <w:r w:rsidRPr="00897EAF">
        <w:rPr>
          <w:color w:val="000000"/>
          <w:sz w:val="24"/>
          <w:szCs w:val="24"/>
          <w:lang w:val="kk-KZ"/>
        </w:rPr>
        <w:t>____________________________________________________________________</w:t>
      </w:r>
      <w:r w:rsidRPr="00897EAF">
        <w:rPr>
          <w:sz w:val="24"/>
          <w:szCs w:val="24"/>
          <w:lang w:val="kk-KZ"/>
        </w:rPr>
        <w:br/>
      </w:r>
      <w:r w:rsidRPr="00897EAF">
        <w:rPr>
          <w:color w:val="000000"/>
          <w:sz w:val="24"/>
          <w:szCs w:val="24"/>
          <w:lang w:val="kk-KZ"/>
        </w:rPr>
        <w:t>____________________________________________________________________</w:t>
      </w:r>
      <w:r w:rsidRPr="00897EAF">
        <w:rPr>
          <w:sz w:val="24"/>
          <w:szCs w:val="24"/>
          <w:lang w:val="kk-KZ"/>
        </w:rPr>
        <w:br/>
      </w:r>
      <w:r w:rsidRPr="00897EAF">
        <w:rPr>
          <w:color w:val="000000"/>
          <w:sz w:val="24"/>
          <w:szCs w:val="24"/>
          <w:lang w:val="kk-KZ"/>
        </w:rPr>
        <w:t>____________________________________________________________________</w:t>
      </w:r>
    </w:p>
    <w:p w:rsidR="007102E0" w:rsidRPr="00897EAF" w:rsidRDefault="007102E0" w:rsidP="007102E0">
      <w:pPr>
        <w:contextualSpacing/>
        <w:rPr>
          <w:color w:val="000000"/>
          <w:sz w:val="24"/>
          <w:szCs w:val="24"/>
          <w:lang w:val="kk-KZ"/>
        </w:rPr>
      </w:pPr>
      <w:r w:rsidRPr="00897EAF">
        <w:rPr>
          <w:color w:val="000000"/>
          <w:sz w:val="24"/>
          <w:szCs w:val="24"/>
          <w:lang w:val="kk-KZ"/>
        </w:rPr>
        <w:t>____________________________________________________________________</w:t>
      </w:r>
    </w:p>
    <w:p w:rsidR="007102E0" w:rsidRPr="00897EAF" w:rsidRDefault="007102E0" w:rsidP="007102E0">
      <w:pPr>
        <w:contextualSpacing/>
        <w:rPr>
          <w:color w:val="000000"/>
          <w:sz w:val="24"/>
          <w:szCs w:val="24"/>
          <w:lang w:val="kk-KZ"/>
        </w:rPr>
      </w:pPr>
      <w:r w:rsidRPr="00897EAF">
        <w:rPr>
          <w:color w:val="000000"/>
          <w:sz w:val="24"/>
          <w:szCs w:val="24"/>
          <w:lang w:val="kk-KZ"/>
        </w:rPr>
        <w:t>____________________________________________________________________</w:t>
      </w:r>
    </w:p>
    <w:p w:rsidR="007102E0" w:rsidRPr="00897EAF" w:rsidRDefault="007102E0" w:rsidP="007102E0">
      <w:pPr>
        <w:contextualSpacing/>
        <w:rPr>
          <w:color w:val="000000"/>
          <w:sz w:val="24"/>
          <w:szCs w:val="24"/>
          <w:lang w:val="kk-KZ"/>
        </w:rPr>
      </w:pPr>
      <w:r w:rsidRPr="00897EAF">
        <w:rPr>
          <w:color w:val="000000"/>
          <w:sz w:val="24"/>
          <w:szCs w:val="24"/>
          <w:lang w:val="kk-KZ"/>
        </w:rPr>
        <w:t xml:space="preserve">      </w:t>
      </w:r>
    </w:p>
    <w:p w:rsidR="007102E0" w:rsidRPr="00897EAF" w:rsidRDefault="007102E0" w:rsidP="007102E0">
      <w:pPr>
        <w:contextualSpacing/>
        <w:rPr>
          <w:sz w:val="24"/>
          <w:szCs w:val="24"/>
          <w:lang w:val="kk-KZ"/>
        </w:rPr>
      </w:pPr>
      <w:r w:rsidRPr="00897EAF">
        <w:rPr>
          <w:color w:val="000000"/>
          <w:sz w:val="24"/>
          <w:szCs w:val="24"/>
          <w:lang w:val="kk-KZ"/>
        </w:rPr>
        <w:t>Мекен жайы және байланыс телефоны___________________________________</w:t>
      </w:r>
      <w:r w:rsidRPr="00897EAF">
        <w:rPr>
          <w:sz w:val="24"/>
          <w:szCs w:val="24"/>
          <w:lang w:val="kk-KZ"/>
        </w:rPr>
        <w:br/>
      </w:r>
      <w:r w:rsidRPr="00897EAF">
        <w:rPr>
          <w:color w:val="000000"/>
          <w:sz w:val="24"/>
          <w:szCs w:val="24"/>
          <w:lang w:val="kk-KZ"/>
        </w:rPr>
        <w:t>____________________________________________________________________</w:t>
      </w:r>
    </w:p>
    <w:p w:rsidR="007102E0" w:rsidRPr="00897EAF" w:rsidRDefault="007102E0" w:rsidP="007102E0">
      <w:pPr>
        <w:ind w:firstLine="709"/>
        <w:contextualSpacing/>
        <w:rPr>
          <w:color w:val="000000"/>
          <w:sz w:val="24"/>
          <w:szCs w:val="24"/>
          <w:lang w:val="kk-KZ"/>
        </w:rPr>
      </w:pPr>
    </w:p>
    <w:p w:rsidR="007102E0" w:rsidRPr="00897EAF" w:rsidRDefault="007102E0" w:rsidP="007102E0">
      <w:pPr>
        <w:contextualSpacing/>
        <w:rPr>
          <w:sz w:val="24"/>
          <w:szCs w:val="24"/>
          <w:lang w:val="kk-KZ"/>
        </w:rPr>
      </w:pPr>
      <w:r w:rsidRPr="00897EAF">
        <w:rPr>
          <w:color w:val="000000"/>
          <w:sz w:val="24"/>
          <w:szCs w:val="24"/>
          <w:lang w:val="kk-KZ"/>
        </w:rPr>
        <w:t>________                                               ____________________________________</w:t>
      </w:r>
      <w:r w:rsidRPr="00897EAF">
        <w:rPr>
          <w:sz w:val="24"/>
          <w:szCs w:val="24"/>
          <w:lang w:val="kk-KZ"/>
        </w:rPr>
        <w:br/>
      </w:r>
      <w:r w:rsidRPr="00897EAF">
        <w:rPr>
          <w:color w:val="000000"/>
          <w:sz w:val="24"/>
          <w:szCs w:val="24"/>
          <w:lang w:val="kk-KZ"/>
        </w:rPr>
        <w:t xml:space="preserve">  (қолы)                                    </w:t>
      </w:r>
      <w:r w:rsidRPr="00897EAF">
        <w:rPr>
          <w:color w:val="000000"/>
          <w:sz w:val="24"/>
          <w:szCs w:val="24"/>
          <w:lang w:val="kk-KZ"/>
        </w:rPr>
        <w:tab/>
        <w:t xml:space="preserve">              (Тегі, аты, әкесінің аты (болған жағдайда))</w:t>
      </w:r>
    </w:p>
    <w:p w:rsidR="007102E0" w:rsidRPr="00897EAF" w:rsidRDefault="007102E0" w:rsidP="007102E0">
      <w:pPr>
        <w:ind w:firstLine="709"/>
        <w:contextualSpacing/>
        <w:rPr>
          <w:color w:val="000000"/>
          <w:sz w:val="24"/>
          <w:szCs w:val="24"/>
          <w:lang w:val="kk-KZ"/>
        </w:rPr>
      </w:pPr>
    </w:p>
    <w:p w:rsidR="007102E0" w:rsidRPr="00897EAF" w:rsidRDefault="007102E0" w:rsidP="007102E0">
      <w:pPr>
        <w:ind w:firstLine="709"/>
        <w:contextualSpacing/>
        <w:rPr>
          <w:color w:val="000000"/>
          <w:sz w:val="24"/>
          <w:szCs w:val="24"/>
          <w:lang w:val="kk-KZ"/>
        </w:rPr>
      </w:pPr>
      <w:r w:rsidRPr="00897EAF">
        <w:rPr>
          <w:color w:val="000000"/>
          <w:sz w:val="24"/>
          <w:szCs w:val="24"/>
          <w:lang w:val="kk-KZ"/>
        </w:rPr>
        <w:t>«___»_______________ 20 __ ж.</w:t>
      </w:r>
    </w:p>
    <w:p w:rsidR="007102E0" w:rsidRPr="002331AD" w:rsidRDefault="007102E0" w:rsidP="007102E0">
      <w:pPr>
        <w:ind w:firstLine="708"/>
        <w:contextualSpacing/>
        <w:jc w:val="both"/>
        <w:rPr>
          <w:b w:val="0"/>
          <w:i w:val="0"/>
          <w:sz w:val="24"/>
          <w:szCs w:val="24"/>
          <w:lang w:val="kk-KZ"/>
        </w:rPr>
      </w:pPr>
    </w:p>
    <w:p w:rsidR="007102E0" w:rsidRPr="00797A34" w:rsidRDefault="007102E0" w:rsidP="007102E0">
      <w:pPr>
        <w:ind w:firstLine="708"/>
        <w:jc w:val="both"/>
        <w:rPr>
          <w:b w:val="0"/>
          <w:sz w:val="24"/>
          <w:szCs w:val="24"/>
          <w:lang w:val="kk-KZ"/>
        </w:rPr>
      </w:pPr>
    </w:p>
    <w:p w:rsidR="00E2495B" w:rsidRDefault="00E2495B" w:rsidP="007102E0">
      <w:pPr>
        <w:jc w:val="both"/>
        <w:rPr>
          <w:b w:val="0"/>
          <w:i w:val="0"/>
          <w:sz w:val="24"/>
          <w:szCs w:val="24"/>
          <w:lang w:val="kk-KZ"/>
        </w:rPr>
      </w:pPr>
    </w:p>
    <w:p w:rsidR="00171F4A" w:rsidRPr="00E2495B" w:rsidRDefault="00171F4A" w:rsidP="00E2495B">
      <w:pPr>
        <w:pStyle w:val="a4"/>
        <w:spacing w:after="0"/>
        <w:jc w:val="both"/>
        <w:rPr>
          <w:lang w:val="kk-KZ"/>
        </w:rPr>
      </w:pPr>
    </w:p>
    <w:sectPr w:rsidR="00171F4A" w:rsidRPr="00E2495B" w:rsidSect="009D4599">
      <w:pgSz w:w="11906" w:h="16838"/>
      <w:pgMar w:top="709" w:right="566" w:bottom="28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4664" w:rsidRDefault="00154664" w:rsidP="00C755BE">
      <w:r>
        <w:separator/>
      </w:r>
    </w:p>
  </w:endnote>
  <w:endnote w:type="continuationSeparator" w:id="0">
    <w:p w:rsidR="00154664" w:rsidRDefault="00154664" w:rsidP="00C755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EFF" w:usb1="C0007843"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KZ Times New Roman">
    <w:altName w:val="Times New Roman"/>
    <w:panose1 w:val="00000000000000000000"/>
    <w:charset w:val="CC"/>
    <w:family w:val="roman"/>
    <w:notTrueType/>
    <w:pitch w:val="variable"/>
    <w:sig w:usb0="00000203" w:usb1="00000000" w:usb2="00000000" w:usb3="00000000" w:csb0="00000005" w:csb1="00000000"/>
  </w:font>
  <w:font w:name="KZ Arial">
    <w:altName w:val="Arial"/>
    <w:charset w:val="CC"/>
    <w:family w:val="swiss"/>
    <w:pitch w:val="variable"/>
    <w:sig w:usb0="000002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imes New Roman(K)">
    <w:altName w:val="Times New Roman"/>
    <w:charset w:val="CC"/>
    <w:family w:val="roman"/>
    <w:pitch w:val="variable"/>
    <w:sig w:usb0="20002A87" w:usb1="80000000" w:usb2="00000008"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4664" w:rsidRDefault="00154664" w:rsidP="00C755BE">
      <w:r>
        <w:separator/>
      </w:r>
    </w:p>
  </w:footnote>
  <w:footnote w:type="continuationSeparator" w:id="0">
    <w:p w:rsidR="00154664" w:rsidRDefault="00154664" w:rsidP="00C755B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6E6CF3"/>
    <w:multiLevelType w:val="hybridMultilevel"/>
    <w:tmpl w:val="314A64BA"/>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2C6132BD"/>
    <w:multiLevelType w:val="hybridMultilevel"/>
    <w:tmpl w:val="5BBA74B6"/>
    <w:lvl w:ilvl="0" w:tplc="DD8AA318">
      <w:start w:val="1"/>
      <w:numFmt w:val="decimal"/>
      <w:lvlText w:val="%1)"/>
      <w:lvlJc w:val="left"/>
      <w:pPr>
        <w:ind w:left="644" w:hanging="360"/>
      </w:pPr>
      <w:rPr>
        <w:rFonts w:ascii="Times New Roman" w:eastAsia="Times New Roman" w:hAnsi="Times New Roman" w:cs="Times New Roman"/>
        <w:color w:val="000000"/>
        <w:sz w:val="24"/>
        <w:szCs w:val="24"/>
      </w:rPr>
    </w:lvl>
    <w:lvl w:ilvl="1" w:tplc="04190019" w:tentative="1">
      <w:start w:val="1"/>
      <w:numFmt w:val="lowerLetter"/>
      <w:lvlText w:val="%2."/>
      <w:lvlJc w:val="left"/>
      <w:pPr>
        <w:ind w:left="644" w:hanging="360"/>
      </w:pPr>
      <w:rPr>
        <w:rFonts w:cs="Times New Roman"/>
      </w:rPr>
    </w:lvl>
    <w:lvl w:ilvl="2" w:tplc="0419001B" w:tentative="1">
      <w:start w:val="1"/>
      <w:numFmt w:val="lowerRoman"/>
      <w:lvlText w:val="%3."/>
      <w:lvlJc w:val="right"/>
      <w:pPr>
        <w:ind w:left="1364" w:hanging="180"/>
      </w:pPr>
      <w:rPr>
        <w:rFonts w:cs="Times New Roman"/>
      </w:rPr>
    </w:lvl>
    <w:lvl w:ilvl="3" w:tplc="0419000F" w:tentative="1">
      <w:start w:val="1"/>
      <w:numFmt w:val="decimal"/>
      <w:lvlText w:val="%4."/>
      <w:lvlJc w:val="left"/>
      <w:pPr>
        <w:ind w:left="2084" w:hanging="360"/>
      </w:pPr>
      <w:rPr>
        <w:rFonts w:cs="Times New Roman"/>
      </w:rPr>
    </w:lvl>
    <w:lvl w:ilvl="4" w:tplc="04190019" w:tentative="1">
      <w:start w:val="1"/>
      <w:numFmt w:val="lowerLetter"/>
      <w:lvlText w:val="%5."/>
      <w:lvlJc w:val="left"/>
      <w:pPr>
        <w:ind w:left="2804" w:hanging="360"/>
      </w:pPr>
      <w:rPr>
        <w:rFonts w:cs="Times New Roman"/>
      </w:rPr>
    </w:lvl>
    <w:lvl w:ilvl="5" w:tplc="0419001B" w:tentative="1">
      <w:start w:val="1"/>
      <w:numFmt w:val="lowerRoman"/>
      <w:lvlText w:val="%6."/>
      <w:lvlJc w:val="right"/>
      <w:pPr>
        <w:ind w:left="3524" w:hanging="180"/>
      </w:pPr>
      <w:rPr>
        <w:rFonts w:cs="Times New Roman"/>
      </w:rPr>
    </w:lvl>
    <w:lvl w:ilvl="6" w:tplc="0419000F" w:tentative="1">
      <w:start w:val="1"/>
      <w:numFmt w:val="decimal"/>
      <w:lvlText w:val="%7."/>
      <w:lvlJc w:val="left"/>
      <w:pPr>
        <w:ind w:left="4244" w:hanging="360"/>
      </w:pPr>
      <w:rPr>
        <w:rFonts w:cs="Times New Roman"/>
      </w:rPr>
    </w:lvl>
    <w:lvl w:ilvl="7" w:tplc="04190019" w:tentative="1">
      <w:start w:val="1"/>
      <w:numFmt w:val="lowerLetter"/>
      <w:lvlText w:val="%8."/>
      <w:lvlJc w:val="left"/>
      <w:pPr>
        <w:ind w:left="4964" w:hanging="360"/>
      </w:pPr>
      <w:rPr>
        <w:rFonts w:cs="Times New Roman"/>
      </w:rPr>
    </w:lvl>
    <w:lvl w:ilvl="8" w:tplc="0419001B" w:tentative="1">
      <w:start w:val="1"/>
      <w:numFmt w:val="lowerRoman"/>
      <w:lvlText w:val="%9."/>
      <w:lvlJc w:val="right"/>
      <w:pPr>
        <w:ind w:left="5684"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464B"/>
    <w:rsid w:val="000215EA"/>
    <w:rsid w:val="00023A48"/>
    <w:rsid w:val="00045947"/>
    <w:rsid w:val="00053E33"/>
    <w:rsid w:val="00084E1C"/>
    <w:rsid w:val="000A2C15"/>
    <w:rsid w:val="000B24BA"/>
    <w:rsid w:val="000B73AA"/>
    <w:rsid w:val="000C05C6"/>
    <w:rsid w:val="000C0FB6"/>
    <w:rsid w:val="000C30BA"/>
    <w:rsid w:val="000F39FE"/>
    <w:rsid w:val="000F4EF3"/>
    <w:rsid w:val="00126A8F"/>
    <w:rsid w:val="00130CA2"/>
    <w:rsid w:val="0013226D"/>
    <w:rsid w:val="00136947"/>
    <w:rsid w:val="001479C7"/>
    <w:rsid w:val="00154664"/>
    <w:rsid w:val="00160254"/>
    <w:rsid w:val="001613FD"/>
    <w:rsid w:val="00161704"/>
    <w:rsid w:val="00163C96"/>
    <w:rsid w:val="00164F45"/>
    <w:rsid w:val="00171F4A"/>
    <w:rsid w:val="00181181"/>
    <w:rsid w:val="00191C07"/>
    <w:rsid w:val="001A2DA7"/>
    <w:rsid w:val="001C4E77"/>
    <w:rsid w:val="001F619D"/>
    <w:rsid w:val="002221A1"/>
    <w:rsid w:val="00243555"/>
    <w:rsid w:val="002445D2"/>
    <w:rsid w:val="00247C15"/>
    <w:rsid w:val="00257C56"/>
    <w:rsid w:val="00265439"/>
    <w:rsid w:val="00265A67"/>
    <w:rsid w:val="00267199"/>
    <w:rsid w:val="00267A06"/>
    <w:rsid w:val="002767DA"/>
    <w:rsid w:val="002D48A7"/>
    <w:rsid w:val="002D7CC5"/>
    <w:rsid w:val="002E33B4"/>
    <w:rsid w:val="00327680"/>
    <w:rsid w:val="00342E52"/>
    <w:rsid w:val="00352A5B"/>
    <w:rsid w:val="00364128"/>
    <w:rsid w:val="003719A7"/>
    <w:rsid w:val="003D2854"/>
    <w:rsid w:val="003D7FD3"/>
    <w:rsid w:val="003F3D19"/>
    <w:rsid w:val="003F7326"/>
    <w:rsid w:val="00404F32"/>
    <w:rsid w:val="00406F40"/>
    <w:rsid w:val="004175E8"/>
    <w:rsid w:val="00417D77"/>
    <w:rsid w:val="0042465F"/>
    <w:rsid w:val="00426612"/>
    <w:rsid w:val="00431C36"/>
    <w:rsid w:val="0045779F"/>
    <w:rsid w:val="0048697B"/>
    <w:rsid w:val="00491407"/>
    <w:rsid w:val="00491545"/>
    <w:rsid w:val="004B198E"/>
    <w:rsid w:val="004C7E30"/>
    <w:rsid w:val="004F6D3D"/>
    <w:rsid w:val="00536A00"/>
    <w:rsid w:val="0056713A"/>
    <w:rsid w:val="00574DFE"/>
    <w:rsid w:val="00580880"/>
    <w:rsid w:val="005916FA"/>
    <w:rsid w:val="00595EA1"/>
    <w:rsid w:val="00597190"/>
    <w:rsid w:val="005B22FF"/>
    <w:rsid w:val="005C4295"/>
    <w:rsid w:val="005E2E57"/>
    <w:rsid w:val="005F22B8"/>
    <w:rsid w:val="00640E80"/>
    <w:rsid w:val="00645239"/>
    <w:rsid w:val="006624BF"/>
    <w:rsid w:val="00684AD9"/>
    <w:rsid w:val="006A131F"/>
    <w:rsid w:val="006B50F0"/>
    <w:rsid w:val="006B7532"/>
    <w:rsid w:val="006D7E1F"/>
    <w:rsid w:val="006F191D"/>
    <w:rsid w:val="00704E31"/>
    <w:rsid w:val="007102E0"/>
    <w:rsid w:val="0072265B"/>
    <w:rsid w:val="00727603"/>
    <w:rsid w:val="007348A6"/>
    <w:rsid w:val="00747F8C"/>
    <w:rsid w:val="007668EA"/>
    <w:rsid w:val="007718A4"/>
    <w:rsid w:val="00783EDE"/>
    <w:rsid w:val="00792343"/>
    <w:rsid w:val="007963D9"/>
    <w:rsid w:val="00804363"/>
    <w:rsid w:val="00804373"/>
    <w:rsid w:val="0082179E"/>
    <w:rsid w:val="00826697"/>
    <w:rsid w:val="008441AE"/>
    <w:rsid w:val="00854099"/>
    <w:rsid w:val="00855EEA"/>
    <w:rsid w:val="008612CE"/>
    <w:rsid w:val="008633E3"/>
    <w:rsid w:val="00863702"/>
    <w:rsid w:val="008646CA"/>
    <w:rsid w:val="00875760"/>
    <w:rsid w:val="00891FE4"/>
    <w:rsid w:val="0089566F"/>
    <w:rsid w:val="008A60CD"/>
    <w:rsid w:val="008C3150"/>
    <w:rsid w:val="008C6499"/>
    <w:rsid w:val="008E3178"/>
    <w:rsid w:val="008E3779"/>
    <w:rsid w:val="0090704C"/>
    <w:rsid w:val="00907BD0"/>
    <w:rsid w:val="00914C49"/>
    <w:rsid w:val="00926E37"/>
    <w:rsid w:val="009318FC"/>
    <w:rsid w:val="00941D86"/>
    <w:rsid w:val="00943D77"/>
    <w:rsid w:val="00951BBA"/>
    <w:rsid w:val="00957B99"/>
    <w:rsid w:val="009653A1"/>
    <w:rsid w:val="00977121"/>
    <w:rsid w:val="00990CE4"/>
    <w:rsid w:val="009A0820"/>
    <w:rsid w:val="009A59C1"/>
    <w:rsid w:val="009B07BE"/>
    <w:rsid w:val="009B3294"/>
    <w:rsid w:val="009B32F8"/>
    <w:rsid w:val="009B3615"/>
    <w:rsid w:val="009B464B"/>
    <w:rsid w:val="009B62FD"/>
    <w:rsid w:val="009C3733"/>
    <w:rsid w:val="009D4599"/>
    <w:rsid w:val="009D641E"/>
    <w:rsid w:val="009E5EA0"/>
    <w:rsid w:val="009F17DA"/>
    <w:rsid w:val="009F7CF9"/>
    <w:rsid w:val="00A10FE0"/>
    <w:rsid w:val="00A11DA2"/>
    <w:rsid w:val="00A4078D"/>
    <w:rsid w:val="00A44D79"/>
    <w:rsid w:val="00A57D3B"/>
    <w:rsid w:val="00A63016"/>
    <w:rsid w:val="00AA00C3"/>
    <w:rsid w:val="00AA131E"/>
    <w:rsid w:val="00AB1AFF"/>
    <w:rsid w:val="00AB6EEC"/>
    <w:rsid w:val="00AC26A0"/>
    <w:rsid w:val="00AD45E2"/>
    <w:rsid w:val="00B009D5"/>
    <w:rsid w:val="00B05409"/>
    <w:rsid w:val="00B23FA8"/>
    <w:rsid w:val="00B370E0"/>
    <w:rsid w:val="00B51844"/>
    <w:rsid w:val="00B53EF0"/>
    <w:rsid w:val="00B6013C"/>
    <w:rsid w:val="00B72D6B"/>
    <w:rsid w:val="00B758FE"/>
    <w:rsid w:val="00B81FEC"/>
    <w:rsid w:val="00B829AD"/>
    <w:rsid w:val="00B96CA1"/>
    <w:rsid w:val="00BA3420"/>
    <w:rsid w:val="00BB6254"/>
    <w:rsid w:val="00BC129D"/>
    <w:rsid w:val="00BC3051"/>
    <w:rsid w:val="00BC770D"/>
    <w:rsid w:val="00BE1B03"/>
    <w:rsid w:val="00BF16F5"/>
    <w:rsid w:val="00C03297"/>
    <w:rsid w:val="00C041ED"/>
    <w:rsid w:val="00C209BE"/>
    <w:rsid w:val="00C36680"/>
    <w:rsid w:val="00C37246"/>
    <w:rsid w:val="00C755BE"/>
    <w:rsid w:val="00C847E1"/>
    <w:rsid w:val="00C8717E"/>
    <w:rsid w:val="00C87433"/>
    <w:rsid w:val="00CB38F9"/>
    <w:rsid w:val="00CC650A"/>
    <w:rsid w:val="00CD08EF"/>
    <w:rsid w:val="00CD25B8"/>
    <w:rsid w:val="00CD503B"/>
    <w:rsid w:val="00CE02C2"/>
    <w:rsid w:val="00CE4815"/>
    <w:rsid w:val="00D03A6C"/>
    <w:rsid w:val="00D05489"/>
    <w:rsid w:val="00D24D08"/>
    <w:rsid w:val="00D5294F"/>
    <w:rsid w:val="00D66DE1"/>
    <w:rsid w:val="00D91A9C"/>
    <w:rsid w:val="00D929E1"/>
    <w:rsid w:val="00DC020C"/>
    <w:rsid w:val="00DC1A32"/>
    <w:rsid w:val="00DE4D3C"/>
    <w:rsid w:val="00E101B1"/>
    <w:rsid w:val="00E11823"/>
    <w:rsid w:val="00E135EA"/>
    <w:rsid w:val="00E14719"/>
    <w:rsid w:val="00E2068E"/>
    <w:rsid w:val="00E240A5"/>
    <w:rsid w:val="00E2495B"/>
    <w:rsid w:val="00E26F1C"/>
    <w:rsid w:val="00E30F70"/>
    <w:rsid w:val="00E339D4"/>
    <w:rsid w:val="00E34B18"/>
    <w:rsid w:val="00E41B04"/>
    <w:rsid w:val="00E5361A"/>
    <w:rsid w:val="00E77B93"/>
    <w:rsid w:val="00E80604"/>
    <w:rsid w:val="00EB27F6"/>
    <w:rsid w:val="00EB3703"/>
    <w:rsid w:val="00EB55BD"/>
    <w:rsid w:val="00EB68F1"/>
    <w:rsid w:val="00ED1163"/>
    <w:rsid w:val="00ED39F5"/>
    <w:rsid w:val="00EE2FC3"/>
    <w:rsid w:val="00EE771C"/>
    <w:rsid w:val="00EF3E26"/>
    <w:rsid w:val="00F04CDA"/>
    <w:rsid w:val="00F0765E"/>
    <w:rsid w:val="00F471D1"/>
    <w:rsid w:val="00F4733F"/>
    <w:rsid w:val="00F6466C"/>
    <w:rsid w:val="00F701A5"/>
    <w:rsid w:val="00FB0D93"/>
    <w:rsid w:val="00FB5C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3457374-B0DD-4917-A878-4CE1C10EC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464B"/>
    <w:pPr>
      <w:widowControl w:val="0"/>
      <w:jc w:val="center"/>
    </w:pPr>
    <w:rPr>
      <w:rFonts w:ascii="Times New Roman" w:hAnsi="Times New Roman"/>
      <w:b/>
      <w:bCs/>
      <w:i/>
      <w:iCs/>
      <w:sz w:val="28"/>
      <w:szCs w:val="28"/>
    </w:rPr>
  </w:style>
  <w:style w:type="paragraph" w:styleId="1">
    <w:name w:val="heading 1"/>
    <w:basedOn w:val="a"/>
    <w:next w:val="a"/>
    <w:link w:val="10"/>
    <w:qFormat/>
    <w:locked/>
    <w:rsid w:val="00EB27F6"/>
    <w:pPr>
      <w:keepNext/>
      <w:keepLines/>
      <w:spacing w:before="480"/>
      <w:outlineLvl w:val="0"/>
    </w:pPr>
    <w:rPr>
      <w:rFonts w:ascii="Cambria" w:hAnsi="Cambria"/>
      <w:b w:val="0"/>
      <w:bCs w:val="0"/>
      <w:color w:val="365F91"/>
    </w:rPr>
  </w:style>
  <w:style w:type="paragraph" w:styleId="3">
    <w:name w:val="heading 3"/>
    <w:basedOn w:val="a"/>
    <w:next w:val="a"/>
    <w:link w:val="30"/>
    <w:qFormat/>
    <w:rsid w:val="009B464B"/>
    <w:pPr>
      <w:keepNext/>
      <w:keepLines/>
      <w:spacing w:before="40"/>
      <w:outlineLvl w:val="2"/>
    </w:pPr>
    <w:rPr>
      <w:rFonts w:ascii="Cambria" w:hAnsi="Cambria"/>
      <w:color w:val="243F60"/>
      <w:sz w:val="24"/>
      <w:szCs w:val="24"/>
    </w:rPr>
  </w:style>
  <w:style w:type="paragraph" w:styleId="5">
    <w:name w:val="heading 5"/>
    <w:basedOn w:val="a"/>
    <w:next w:val="a"/>
    <w:link w:val="50"/>
    <w:qFormat/>
    <w:locked/>
    <w:rsid w:val="0045779F"/>
    <w:pPr>
      <w:keepNext/>
      <w:keepLines/>
      <w:spacing w:before="200"/>
      <w:outlineLvl w:val="4"/>
    </w:pPr>
    <w:rPr>
      <w:rFonts w:ascii="Cambria" w:hAnsi="Cambria"/>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locked/>
    <w:rsid w:val="009B464B"/>
    <w:rPr>
      <w:rFonts w:ascii="Cambria" w:hAnsi="Cambria" w:cs="Times New Roman"/>
      <w:b/>
      <w:bCs/>
      <w:i/>
      <w:iCs/>
      <w:color w:val="243F60"/>
      <w:sz w:val="24"/>
      <w:szCs w:val="24"/>
      <w:lang w:eastAsia="ru-RU"/>
    </w:rPr>
  </w:style>
  <w:style w:type="paragraph" w:customStyle="1" w:styleId="a3">
    <w:name w:val="Готовый"/>
    <w:basedOn w:val="a"/>
    <w:rsid w:val="009B464B"/>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jc w:val="left"/>
    </w:pPr>
    <w:rPr>
      <w:rFonts w:ascii="Courier New" w:hAnsi="Courier New" w:cs="Courier New"/>
      <w:b w:val="0"/>
      <w:bCs w:val="0"/>
      <w:i w:val="0"/>
      <w:iCs w:val="0"/>
      <w:kern w:val="1"/>
      <w:sz w:val="20"/>
      <w:szCs w:val="20"/>
    </w:rPr>
  </w:style>
  <w:style w:type="paragraph" w:styleId="a4">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5"/>
    <w:rsid w:val="009B464B"/>
    <w:pPr>
      <w:widowControl/>
      <w:spacing w:before="100" w:beforeAutospacing="1" w:after="100" w:afterAutospacing="1"/>
      <w:jc w:val="left"/>
    </w:pPr>
    <w:rPr>
      <w:b w:val="0"/>
      <w:bCs w:val="0"/>
      <w:i w:val="0"/>
      <w:iCs w:val="0"/>
      <w:sz w:val="24"/>
      <w:szCs w:val="20"/>
    </w:rPr>
  </w:style>
  <w:style w:type="character" w:customStyle="1" w:styleId="a5">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4"/>
    <w:locked/>
    <w:rsid w:val="009B464B"/>
    <w:rPr>
      <w:rFonts w:ascii="Times New Roman" w:hAnsi="Times New Roman"/>
      <w:sz w:val="24"/>
      <w:lang w:eastAsia="ru-RU"/>
    </w:rPr>
  </w:style>
  <w:style w:type="character" w:styleId="a6">
    <w:name w:val="Hyperlink"/>
    <w:rsid w:val="009B464B"/>
    <w:rPr>
      <w:rFonts w:ascii="Microsoft Sans Serif" w:hAnsi="Microsoft Sans Serif" w:cs="Times New Roman"/>
      <w:color w:val="303030"/>
      <w:sz w:val="16"/>
      <w:u w:val="single"/>
    </w:rPr>
  </w:style>
  <w:style w:type="paragraph" w:customStyle="1" w:styleId="11">
    <w:name w:val="Абзац списка1"/>
    <w:basedOn w:val="a"/>
    <w:rsid w:val="009B464B"/>
    <w:pPr>
      <w:widowControl/>
      <w:ind w:left="720"/>
      <w:contextualSpacing/>
      <w:jc w:val="left"/>
    </w:pPr>
    <w:rPr>
      <w:b w:val="0"/>
      <w:bCs w:val="0"/>
      <w:i w:val="0"/>
      <w:iCs w:val="0"/>
    </w:rPr>
  </w:style>
  <w:style w:type="paragraph" w:customStyle="1" w:styleId="FR1">
    <w:name w:val="FR1"/>
    <w:rsid w:val="009B464B"/>
    <w:pPr>
      <w:widowControl w:val="0"/>
      <w:snapToGrid w:val="0"/>
      <w:spacing w:after="40"/>
      <w:jc w:val="center"/>
    </w:pPr>
    <w:rPr>
      <w:rFonts w:ascii="Arial" w:hAnsi="Arial"/>
      <w:b/>
      <w:i/>
      <w:sz w:val="24"/>
    </w:rPr>
  </w:style>
  <w:style w:type="paragraph" w:styleId="2">
    <w:name w:val="Body Text Indent 2"/>
    <w:basedOn w:val="a"/>
    <w:link w:val="20"/>
    <w:rsid w:val="008C3150"/>
    <w:pPr>
      <w:widowControl/>
      <w:spacing w:after="120" w:line="480" w:lineRule="auto"/>
      <w:ind w:left="283"/>
      <w:jc w:val="left"/>
    </w:pPr>
    <w:rPr>
      <w:b w:val="0"/>
      <w:bCs w:val="0"/>
      <w:i w:val="0"/>
      <w:iCs w:val="0"/>
      <w:sz w:val="24"/>
      <w:szCs w:val="24"/>
    </w:rPr>
  </w:style>
  <w:style w:type="character" w:customStyle="1" w:styleId="20">
    <w:name w:val="Основной текст с отступом 2 Знак"/>
    <w:link w:val="2"/>
    <w:locked/>
    <w:rsid w:val="008C3150"/>
    <w:rPr>
      <w:rFonts w:ascii="Times New Roman" w:hAnsi="Times New Roman" w:cs="Times New Roman"/>
      <w:sz w:val="24"/>
      <w:szCs w:val="24"/>
    </w:rPr>
  </w:style>
  <w:style w:type="paragraph" w:customStyle="1" w:styleId="21">
    <w:name w:val="Основной текст с отступом 21"/>
    <w:basedOn w:val="a"/>
    <w:rsid w:val="008C3150"/>
    <w:pPr>
      <w:widowControl/>
      <w:suppressAutoHyphens/>
      <w:ind w:firstLine="851"/>
      <w:jc w:val="both"/>
    </w:pPr>
    <w:rPr>
      <w:b w:val="0"/>
      <w:bCs w:val="0"/>
      <w:i w:val="0"/>
      <w:iCs w:val="0"/>
      <w:sz w:val="22"/>
      <w:szCs w:val="20"/>
      <w:lang w:eastAsia="zh-CN"/>
    </w:rPr>
  </w:style>
  <w:style w:type="paragraph" w:styleId="a7">
    <w:name w:val="Balloon Text"/>
    <w:basedOn w:val="a"/>
    <w:link w:val="a8"/>
    <w:semiHidden/>
    <w:rsid w:val="00164F45"/>
    <w:rPr>
      <w:rFonts w:ascii="Tahoma" w:hAnsi="Tahoma" w:cs="Tahoma"/>
      <w:sz w:val="16"/>
      <w:szCs w:val="16"/>
    </w:rPr>
  </w:style>
  <w:style w:type="character" w:customStyle="1" w:styleId="a8">
    <w:name w:val="Текст выноски Знак"/>
    <w:link w:val="a7"/>
    <w:semiHidden/>
    <w:locked/>
    <w:rsid w:val="00164F45"/>
    <w:rPr>
      <w:rFonts w:ascii="Tahoma" w:hAnsi="Tahoma" w:cs="Tahoma"/>
      <w:b/>
      <w:bCs/>
      <w:i/>
      <w:iCs/>
      <w:sz w:val="16"/>
      <w:szCs w:val="16"/>
    </w:rPr>
  </w:style>
  <w:style w:type="paragraph" w:styleId="a9">
    <w:name w:val="header"/>
    <w:basedOn w:val="a"/>
    <w:link w:val="aa"/>
    <w:semiHidden/>
    <w:rsid w:val="00C755BE"/>
    <w:pPr>
      <w:tabs>
        <w:tab w:val="center" w:pos="4677"/>
        <w:tab w:val="right" w:pos="9355"/>
      </w:tabs>
    </w:pPr>
  </w:style>
  <w:style w:type="character" w:customStyle="1" w:styleId="aa">
    <w:name w:val="Верхний колонтитул Знак"/>
    <w:link w:val="a9"/>
    <w:semiHidden/>
    <w:locked/>
    <w:rsid w:val="00C755BE"/>
    <w:rPr>
      <w:rFonts w:ascii="Times New Roman" w:hAnsi="Times New Roman" w:cs="Times New Roman"/>
      <w:b/>
      <w:bCs/>
      <w:i/>
      <w:iCs/>
      <w:sz w:val="28"/>
      <w:szCs w:val="28"/>
    </w:rPr>
  </w:style>
  <w:style w:type="paragraph" w:styleId="ab">
    <w:name w:val="footer"/>
    <w:basedOn w:val="a"/>
    <w:link w:val="ac"/>
    <w:semiHidden/>
    <w:rsid w:val="00C755BE"/>
    <w:pPr>
      <w:tabs>
        <w:tab w:val="center" w:pos="4677"/>
        <w:tab w:val="right" w:pos="9355"/>
      </w:tabs>
    </w:pPr>
  </w:style>
  <w:style w:type="character" w:customStyle="1" w:styleId="ac">
    <w:name w:val="Нижний колонтитул Знак"/>
    <w:link w:val="ab"/>
    <w:semiHidden/>
    <w:locked/>
    <w:rsid w:val="00C755BE"/>
    <w:rPr>
      <w:rFonts w:ascii="Times New Roman" w:hAnsi="Times New Roman" w:cs="Times New Roman"/>
      <w:b/>
      <w:bCs/>
      <w:i/>
      <w:iCs/>
      <w:sz w:val="28"/>
      <w:szCs w:val="28"/>
    </w:rPr>
  </w:style>
  <w:style w:type="paragraph" w:customStyle="1" w:styleId="BodyText1">
    <w:name w:val="Body Text1"/>
    <w:basedOn w:val="a"/>
    <w:rsid w:val="00CE4815"/>
    <w:pPr>
      <w:widowControl/>
      <w:jc w:val="left"/>
    </w:pPr>
    <w:rPr>
      <w:rFonts w:ascii="KZ Times New Roman" w:hAnsi="KZ Times New Roman" w:cs="KZ Times New Roman"/>
      <w:b w:val="0"/>
      <w:bCs w:val="0"/>
      <w:i w:val="0"/>
      <w:iCs w:val="0"/>
      <w:lang w:val="ru-MD"/>
    </w:rPr>
  </w:style>
  <w:style w:type="character" w:customStyle="1" w:styleId="50">
    <w:name w:val="Заголовок 5 Знак"/>
    <w:link w:val="5"/>
    <w:semiHidden/>
    <w:locked/>
    <w:rsid w:val="0045779F"/>
    <w:rPr>
      <w:rFonts w:ascii="Cambria" w:hAnsi="Cambria" w:cs="Times New Roman"/>
      <w:b/>
      <w:bCs/>
      <w:i/>
      <w:iCs/>
      <w:color w:val="243F60"/>
      <w:sz w:val="28"/>
      <w:szCs w:val="28"/>
    </w:rPr>
  </w:style>
  <w:style w:type="paragraph" w:customStyle="1" w:styleId="12">
    <w:name w:val="Без интервала1"/>
    <w:rsid w:val="0045779F"/>
    <w:rPr>
      <w:sz w:val="22"/>
      <w:szCs w:val="22"/>
    </w:rPr>
  </w:style>
  <w:style w:type="character" w:customStyle="1" w:styleId="apple-converted-space">
    <w:name w:val="apple-converted-space"/>
    <w:rsid w:val="009A59C1"/>
    <w:rPr>
      <w:rFonts w:cs="Times New Roman"/>
    </w:rPr>
  </w:style>
  <w:style w:type="paragraph" w:customStyle="1" w:styleId="13">
    <w:name w:val="Без интервала1"/>
    <w:uiPriority w:val="99"/>
    <w:rsid w:val="00BB6254"/>
    <w:rPr>
      <w:sz w:val="22"/>
      <w:szCs w:val="22"/>
    </w:rPr>
  </w:style>
  <w:style w:type="paragraph" w:customStyle="1" w:styleId="22">
    <w:name w:val="Без интервала2"/>
    <w:rsid w:val="00BB6254"/>
    <w:rPr>
      <w:sz w:val="22"/>
      <w:szCs w:val="22"/>
    </w:rPr>
  </w:style>
  <w:style w:type="character" w:customStyle="1" w:styleId="10">
    <w:name w:val="Заголовок 1 Знак"/>
    <w:link w:val="1"/>
    <w:locked/>
    <w:rsid w:val="00EB27F6"/>
    <w:rPr>
      <w:rFonts w:ascii="Cambria" w:hAnsi="Cambria" w:cs="Times New Roman"/>
      <w:i/>
      <w:iCs/>
      <w:color w:val="365F91"/>
      <w:sz w:val="28"/>
      <w:szCs w:val="28"/>
    </w:rPr>
  </w:style>
  <w:style w:type="paragraph" w:customStyle="1" w:styleId="western">
    <w:name w:val="western"/>
    <w:basedOn w:val="a"/>
    <w:rsid w:val="009C3733"/>
    <w:pPr>
      <w:widowControl/>
      <w:spacing w:before="100" w:beforeAutospacing="1" w:after="100" w:afterAutospacing="1"/>
      <w:ind w:right="-28"/>
    </w:pPr>
    <w:rPr>
      <w:rFonts w:ascii="KZ Arial" w:hAnsi="KZ Arial"/>
      <w:i w:val="0"/>
      <w:iCs w:val="0"/>
      <w:color w:val="000000"/>
      <w:sz w:val="22"/>
      <w:szCs w:val="22"/>
    </w:rPr>
  </w:style>
  <w:style w:type="paragraph" w:customStyle="1" w:styleId="NoSpacing1">
    <w:name w:val="No Spacing1"/>
    <w:rsid w:val="00E2495B"/>
    <w:rPr>
      <w:sz w:val="22"/>
      <w:szCs w:val="22"/>
    </w:rPr>
  </w:style>
  <w:style w:type="paragraph" w:styleId="ad">
    <w:name w:val="Body Text Indent"/>
    <w:basedOn w:val="a"/>
    <w:rsid w:val="00E2495B"/>
    <w:pPr>
      <w:spacing w:after="120"/>
      <w:ind w:left="283"/>
    </w:pPr>
  </w:style>
  <w:style w:type="character" w:customStyle="1" w:styleId="NormalWebChar">
    <w:name w:val="Normal (Web) Char"/>
    <w:aliases w:val="Знак4 Char,Знак4 Знак Знак Char,Знак4 Знак Char,Обычный (Web)1 Char,Обычный (веб) Знак1 Char,Обычный (веб) Знак Знак1 Char,Знак Знак1 Знак Char,Обычный (веб) Знак Знак Знак Char,Знак Знак1 Знак Знак Char,Знак Знак Знак Знак Зн Char"/>
    <w:locked/>
    <w:rsid w:val="00E2495B"/>
    <w:rPr>
      <w:rFonts w:ascii="Times New Roman" w:hAnsi="Times New Roman"/>
      <w:sz w:val="24"/>
      <w:lang w:eastAsia="ru-RU"/>
    </w:rPr>
  </w:style>
  <w:style w:type="character" w:customStyle="1" w:styleId="s0">
    <w:name w:val="s0"/>
    <w:rsid w:val="00E2495B"/>
    <w:rPr>
      <w:rFonts w:ascii="Times New Roman" w:hAnsi="Times New Roman"/>
      <w:color w:val="000000"/>
      <w:sz w:val="24"/>
      <w:u w:val="none"/>
      <w:effect w:val="none"/>
    </w:rPr>
  </w:style>
  <w:style w:type="paragraph" w:customStyle="1" w:styleId="23">
    <w:name w:val="Абзац списка2"/>
    <w:basedOn w:val="a"/>
    <w:rsid w:val="007102E0"/>
    <w:pPr>
      <w:widowControl/>
      <w:spacing w:after="200" w:line="276" w:lineRule="auto"/>
      <w:ind w:left="720"/>
      <w:contextualSpacing/>
      <w:jc w:val="left"/>
    </w:pPr>
    <w:rPr>
      <w:rFonts w:ascii="Consolas" w:hAnsi="Consolas" w:cs="Consolas"/>
      <w:b w:val="0"/>
      <w:bCs w:val="0"/>
      <w:i w:val="0"/>
      <w:iCs w:val="0"/>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vzim_1803@taxeast.mgd.k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1432</Words>
  <Characters>8169</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Внутренний конкурс среди государственных служащих Министерства финансов Республики Казахстан для занятия вакантной административной государственной должности корпуса «Б»</vt:lpstr>
    </vt:vector>
  </TitlesOfParts>
  <Company>Krokoz™</Company>
  <LinksUpToDate>false</LinksUpToDate>
  <CharactersWithSpaces>9582</CharactersWithSpaces>
  <SharedDoc>false</SharedDoc>
  <HLinks>
    <vt:vector size="6" baseType="variant">
      <vt:variant>
        <vt:i4>4980743</vt:i4>
      </vt:variant>
      <vt:variant>
        <vt:i4>0</vt:i4>
      </vt:variant>
      <vt:variant>
        <vt:i4>0</vt:i4>
      </vt:variant>
      <vt:variant>
        <vt:i4>5</vt:i4>
      </vt:variant>
      <vt:variant>
        <vt:lpwstr>mailto:abd_1803@taxeast.mgd.kz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Внутренний конкурс среди государственных служащих Министерства финансов Республики Казахстан для занятия вакантной административной государственной должности корпуса «Б»</dc:title>
  <dc:subject/>
  <dc:creator>User</dc:creator>
  <cp:keywords/>
  <cp:lastModifiedBy>Мадина Валихановна Валиханова</cp:lastModifiedBy>
  <cp:revision>4</cp:revision>
  <cp:lastPrinted>2016-09-20T02:40:00Z</cp:lastPrinted>
  <dcterms:created xsi:type="dcterms:W3CDTF">2018-02-06T04:23:00Z</dcterms:created>
  <dcterms:modified xsi:type="dcterms:W3CDTF">2018-02-06T04:36:00Z</dcterms:modified>
</cp:coreProperties>
</file>