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38C" w:rsidRDefault="002158DC" w:rsidP="00FA2DCB">
      <w:pPr>
        <w:pStyle w:val="a6"/>
        <w:spacing w:before="0" w:beforeAutospacing="0" w:after="0" w:afterAutospacing="0"/>
        <w:ind w:firstLine="708"/>
        <w:jc w:val="both"/>
        <w:rPr>
          <w:b/>
          <w:bCs/>
          <w:iCs/>
          <w:lang w:eastAsia="en-US"/>
        </w:rPr>
      </w:pPr>
      <w:r w:rsidRPr="007A0E7C">
        <w:rPr>
          <w:b/>
          <w:szCs w:val="24"/>
          <w:lang w:val="kk-KZ"/>
        </w:rPr>
        <w:t xml:space="preserve">Управление государственных доходов по </w:t>
      </w:r>
      <w:r w:rsidR="00CF0712">
        <w:rPr>
          <w:b/>
          <w:szCs w:val="24"/>
          <w:lang w:val="kk-KZ"/>
        </w:rPr>
        <w:t>Урджарскому району</w:t>
      </w:r>
      <w:r w:rsidRPr="007A0E7C">
        <w:rPr>
          <w:b/>
          <w:szCs w:val="24"/>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00CC038C">
        <w:rPr>
          <w:b/>
          <w:lang w:val="kk-KZ"/>
        </w:rPr>
        <w:t xml:space="preserve">  </w:t>
      </w:r>
      <w:r w:rsidR="00CC038C" w:rsidRPr="00B51844">
        <w:rPr>
          <w:b/>
          <w:iCs/>
        </w:rPr>
        <w:t>объявляет в</w:t>
      </w:r>
      <w:r w:rsidR="00CC038C" w:rsidRPr="00B51844">
        <w:rPr>
          <w:b/>
          <w:bCs/>
          <w:iCs/>
          <w:lang w:eastAsia="en-US"/>
        </w:rPr>
        <w:t>нутренний конкурс среди государственных</w:t>
      </w:r>
      <w:r w:rsidR="00CC038C" w:rsidRPr="000D6E29">
        <w:rPr>
          <w:b/>
          <w:bCs/>
          <w:iCs/>
          <w:lang w:eastAsia="en-US"/>
        </w:rPr>
        <w:t xml:space="preserve"> служащих Министерства финансов Республики Казахстан для занятия вакантн</w:t>
      </w:r>
      <w:r>
        <w:rPr>
          <w:b/>
          <w:bCs/>
          <w:iCs/>
          <w:lang w:val="kk-KZ" w:eastAsia="en-US"/>
        </w:rPr>
        <w:t>ых</w:t>
      </w:r>
      <w:r w:rsidR="00CC038C">
        <w:rPr>
          <w:b/>
          <w:bCs/>
          <w:iCs/>
          <w:lang w:eastAsia="en-US"/>
        </w:rPr>
        <w:t xml:space="preserve"> </w:t>
      </w:r>
      <w:r w:rsidR="00CC038C" w:rsidRPr="000D6E29">
        <w:rPr>
          <w:b/>
          <w:bCs/>
          <w:iCs/>
          <w:lang w:eastAsia="en-US"/>
        </w:rPr>
        <w:t>административн</w:t>
      </w:r>
      <w:r>
        <w:rPr>
          <w:b/>
          <w:bCs/>
          <w:iCs/>
          <w:lang w:val="kk-KZ" w:eastAsia="en-US"/>
        </w:rPr>
        <w:t>ых</w:t>
      </w:r>
      <w:r w:rsidR="00CC038C">
        <w:rPr>
          <w:b/>
          <w:bCs/>
          <w:iCs/>
          <w:lang w:eastAsia="en-US"/>
        </w:rPr>
        <w:t xml:space="preserve"> </w:t>
      </w:r>
      <w:r w:rsidR="00CC038C" w:rsidRPr="000D6E29">
        <w:rPr>
          <w:b/>
          <w:bCs/>
          <w:iCs/>
          <w:lang w:eastAsia="en-US"/>
        </w:rPr>
        <w:t xml:space="preserve"> государственн</w:t>
      </w:r>
      <w:r>
        <w:rPr>
          <w:b/>
          <w:bCs/>
          <w:iCs/>
          <w:lang w:val="kk-KZ" w:eastAsia="en-US"/>
        </w:rPr>
        <w:t>ых</w:t>
      </w:r>
      <w:r w:rsidR="00CC038C">
        <w:rPr>
          <w:b/>
          <w:bCs/>
          <w:iCs/>
          <w:lang w:eastAsia="en-US"/>
        </w:rPr>
        <w:t xml:space="preserve"> </w:t>
      </w:r>
      <w:r w:rsidR="00CC038C" w:rsidRPr="000D6E29">
        <w:rPr>
          <w:b/>
          <w:bCs/>
          <w:iCs/>
          <w:lang w:eastAsia="en-US"/>
        </w:rPr>
        <w:t xml:space="preserve"> должност</w:t>
      </w:r>
      <w:r>
        <w:rPr>
          <w:b/>
          <w:bCs/>
          <w:iCs/>
          <w:lang w:val="kk-KZ" w:eastAsia="en-US"/>
        </w:rPr>
        <w:t>ей</w:t>
      </w:r>
      <w:r w:rsidR="00CC038C">
        <w:rPr>
          <w:b/>
          <w:bCs/>
          <w:iCs/>
          <w:lang w:eastAsia="en-US"/>
        </w:rPr>
        <w:t xml:space="preserve"> </w:t>
      </w:r>
      <w:r w:rsidR="00CC038C" w:rsidRPr="000D6E29">
        <w:rPr>
          <w:b/>
          <w:bCs/>
          <w:iCs/>
          <w:lang w:eastAsia="en-US"/>
        </w:rPr>
        <w:t xml:space="preserve"> корпуса «Б»</w:t>
      </w:r>
    </w:p>
    <w:p w:rsidR="00F1648C" w:rsidRDefault="00F1648C" w:rsidP="00F1648C">
      <w:pPr>
        <w:rPr>
          <w:i w:val="0"/>
          <w:color w:val="000000"/>
          <w:sz w:val="24"/>
          <w:szCs w:val="24"/>
        </w:rPr>
      </w:pPr>
    </w:p>
    <w:p w:rsidR="00C36154" w:rsidRDefault="00F1648C" w:rsidP="00C36154">
      <w:pPr>
        <w:keepNext/>
        <w:keepLines/>
        <w:rPr>
          <w:b w:val="0"/>
          <w:bCs w:val="0"/>
          <w:i w:val="0"/>
          <w:iCs w:val="0"/>
          <w:sz w:val="24"/>
          <w:szCs w:val="24"/>
          <w:lang w:val="kk-KZ"/>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sidR="003E726C">
        <w:rPr>
          <w:i w:val="0"/>
          <w:color w:val="000000"/>
          <w:sz w:val="24"/>
          <w:szCs w:val="24"/>
          <w:lang w:val="kk-KZ"/>
        </w:rPr>
        <w:t xml:space="preserve"> </w:t>
      </w:r>
      <w:r w:rsidR="00C36154">
        <w:rPr>
          <w:i w:val="0"/>
          <w:sz w:val="24"/>
          <w:szCs w:val="24"/>
          <w:lang w:val="kk-KZ"/>
        </w:rPr>
        <w:t>с 04 октября 2017 года по 06 октября 2017 года включительно</w:t>
      </w:r>
    </w:p>
    <w:p w:rsidR="003E726C" w:rsidRDefault="003E726C" w:rsidP="003E726C">
      <w:pPr>
        <w:keepNext/>
        <w:keepLines/>
        <w:rPr>
          <w:b w:val="0"/>
          <w:bCs w:val="0"/>
          <w:i w:val="0"/>
          <w:iCs w:val="0"/>
          <w:sz w:val="24"/>
          <w:szCs w:val="24"/>
          <w:lang w:val="kk-KZ"/>
        </w:rPr>
      </w:pPr>
    </w:p>
    <w:p w:rsidR="00F1648C" w:rsidRPr="003E726C" w:rsidRDefault="00F1648C" w:rsidP="00F1648C">
      <w:pPr>
        <w:rPr>
          <w:i w:val="0"/>
          <w:color w:val="000000"/>
          <w:sz w:val="24"/>
          <w:szCs w:val="24"/>
          <w:lang w:val="kk-KZ"/>
        </w:rPr>
      </w:pPr>
    </w:p>
    <w:p w:rsidR="00CC038C" w:rsidRPr="002158DC" w:rsidRDefault="00CC038C" w:rsidP="002158DC">
      <w:pPr>
        <w:pStyle w:val="a6"/>
        <w:spacing w:before="0" w:beforeAutospacing="0" w:after="0" w:afterAutospacing="0"/>
        <w:jc w:val="both"/>
        <w:rPr>
          <w:b/>
          <w:szCs w:val="24"/>
          <w:u w:val="single"/>
        </w:rPr>
      </w:pPr>
    </w:p>
    <w:p w:rsidR="00CC038C" w:rsidRPr="002158DC" w:rsidRDefault="00CF0712" w:rsidP="002158DC">
      <w:pPr>
        <w:jc w:val="both"/>
        <w:rPr>
          <w:i w:val="0"/>
          <w:sz w:val="24"/>
          <w:szCs w:val="24"/>
          <w:lang w:val="kk-KZ"/>
        </w:rPr>
      </w:pPr>
      <w:r>
        <w:rPr>
          <w:i w:val="0"/>
          <w:sz w:val="24"/>
          <w:szCs w:val="24"/>
          <w:lang w:val="kk-KZ"/>
        </w:rPr>
        <w:t>индекс 071700</w:t>
      </w:r>
      <w:r w:rsidR="002158DC" w:rsidRPr="002158DC">
        <w:rPr>
          <w:i w:val="0"/>
          <w:sz w:val="24"/>
          <w:szCs w:val="24"/>
          <w:lang w:val="kk-KZ"/>
        </w:rPr>
        <w:t>,</w:t>
      </w:r>
      <w:r>
        <w:rPr>
          <w:i w:val="0"/>
          <w:sz w:val="24"/>
          <w:szCs w:val="24"/>
          <w:u w:val="single"/>
          <w:lang w:val="kk-KZ"/>
        </w:rPr>
        <w:t xml:space="preserve"> ВКО, Урджарский район, с. Урджар, ул. Фрунзе дом 10, </w:t>
      </w:r>
      <w:r w:rsidR="002158DC" w:rsidRPr="002158DC">
        <w:rPr>
          <w:i w:val="0"/>
          <w:sz w:val="24"/>
          <w:szCs w:val="24"/>
          <w:u w:val="single"/>
          <w:lang w:val="kk-KZ"/>
        </w:rPr>
        <w:t xml:space="preserve">телефон для справок: </w:t>
      </w:r>
      <w:r>
        <w:rPr>
          <w:i w:val="0"/>
          <w:sz w:val="24"/>
          <w:szCs w:val="24"/>
          <w:lang w:val="kk-KZ"/>
        </w:rPr>
        <w:t>8(72230</w:t>
      </w:r>
      <w:r w:rsidR="002158DC" w:rsidRPr="002158DC">
        <w:rPr>
          <w:i w:val="0"/>
          <w:sz w:val="24"/>
          <w:szCs w:val="24"/>
          <w:lang w:val="kk-KZ"/>
        </w:rPr>
        <w:t xml:space="preserve">) </w:t>
      </w:r>
      <w:r>
        <w:rPr>
          <w:i w:val="0"/>
          <w:sz w:val="24"/>
          <w:szCs w:val="24"/>
          <w:lang w:val="kk-KZ"/>
        </w:rPr>
        <w:t>3</w:t>
      </w:r>
      <w:r w:rsidR="002158DC" w:rsidRPr="002158DC">
        <w:rPr>
          <w:i w:val="0"/>
          <w:sz w:val="24"/>
          <w:szCs w:val="24"/>
          <w:lang w:val="kk-KZ"/>
        </w:rPr>
        <w:t>-</w:t>
      </w:r>
      <w:r>
        <w:rPr>
          <w:i w:val="0"/>
          <w:sz w:val="24"/>
          <w:szCs w:val="24"/>
          <w:lang w:val="kk-KZ"/>
        </w:rPr>
        <w:t>34</w:t>
      </w:r>
      <w:r w:rsidR="002158DC" w:rsidRPr="002158DC">
        <w:rPr>
          <w:i w:val="0"/>
          <w:sz w:val="24"/>
          <w:szCs w:val="24"/>
          <w:lang w:val="kk-KZ"/>
        </w:rPr>
        <w:t>-</w:t>
      </w:r>
      <w:r>
        <w:rPr>
          <w:i w:val="0"/>
          <w:sz w:val="24"/>
          <w:szCs w:val="24"/>
          <w:lang w:val="kk-KZ"/>
        </w:rPr>
        <w:t xml:space="preserve">21, </w:t>
      </w:r>
      <w:r w:rsidR="002158DC" w:rsidRPr="002158DC">
        <w:rPr>
          <w:i w:val="0"/>
          <w:sz w:val="24"/>
          <w:szCs w:val="24"/>
          <w:lang w:val="kk-KZ"/>
        </w:rPr>
        <w:t>факс: 8(72</w:t>
      </w:r>
      <w:r>
        <w:rPr>
          <w:i w:val="0"/>
          <w:sz w:val="24"/>
          <w:szCs w:val="24"/>
          <w:lang w:val="kk-KZ"/>
        </w:rPr>
        <w:t>230) 3-34</w:t>
      </w:r>
      <w:r w:rsidR="002158DC" w:rsidRPr="002158DC">
        <w:rPr>
          <w:i w:val="0"/>
          <w:sz w:val="24"/>
          <w:szCs w:val="24"/>
          <w:lang w:val="kk-KZ"/>
        </w:rPr>
        <w:t>-</w:t>
      </w:r>
      <w:r>
        <w:rPr>
          <w:i w:val="0"/>
          <w:sz w:val="24"/>
          <w:szCs w:val="24"/>
          <w:lang w:val="kk-KZ"/>
        </w:rPr>
        <w:t>19</w:t>
      </w:r>
      <w:r w:rsidR="002158DC" w:rsidRPr="002158DC">
        <w:rPr>
          <w:i w:val="0"/>
          <w:sz w:val="24"/>
          <w:szCs w:val="24"/>
          <w:lang w:val="kk-KZ"/>
        </w:rPr>
        <w:t xml:space="preserve">, </w:t>
      </w:r>
      <w:r w:rsidRPr="00CF0712">
        <w:rPr>
          <w:i w:val="0"/>
          <w:sz w:val="24"/>
          <w:szCs w:val="24"/>
          <w:lang w:val="kk-KZ"/>
        </w:rPr>
        <w:t>urdjar@taxeast.nalog.kz</w:t>
      </w:r>
      <w:r>
        <w:rPr>
          <w:i w:val="0"/>
          <w:sz w:val="24"/>
          <w:szCs w:val="24"/>
          <w:lang w:val="kk-KZ"/>
        </w:rPr>
        <w:t>.</w:t>
      </w:r>
    </w:p>
    <w:p w:rsidR="00CC038C" w:rsidRDefault="00CC038C" w:rsidP="00D5294F">
      <w:pPr>
        <w:keepNext/>
        <w:keepLines/>
        <w:widowControl/>
        <w:rPr>
          <w:i w:val="0"/>
          <w:iCs w:val="0"/>
          <w:sz w:val="24"/>
          <w:szCs w:val="24"/>
          <w:lang w:val="kk-KZ"/>
        </w:rPr>
      </w:pPr>
      <w:r w:rsidRPr="00D5294F">
        <w:rPr>
          <w:i w:val="0"/>
          <w:iCs w:val="0"/>
          <w:sz w:val="24"/>
          <w:szCs w:val="24"/>
        </w:rPr>
        <w:t>Общие квалификационные требования ко всем участникам конкурсов:</w:t>
      </w:r>
    </w:p>
    <w:p w:rsidR="00C575FF" w:rsidRPr="00C87F3F" w:rsidRDefault="00CC038C" w:rsidP="00C575FF">
      <w:pPr>
        <w:pStyle w:val="a6"/>
        <w:spacing w:before="0" w:beforeAutospacing="0" w:after="0" w:afterAutospacing="0"/>
        <w:ind w:left="-426" w:firstLine="710"/>
        <w:jc w:val="both"/>
        <w:rPr>
          <w:lang w:val="kk-KZ"/>
        </w:rPr>
      </w:pPr>
      <w:bookmarkStart w:id="0" w:name="z256"/>
      <w:bookmarkEnd w:id="0"/>
      <w:r>
        <w:rPr>
          <w:b/>
          <w:bCs/>
        </w:rPr>
        <w:t xml:space="preserve">       </w:t>
      </w:r>
      <w:r w:rsidRPr="002D48A7">
        <w:rPr>
          <w:b/>
        </w:rPr>
        <w:t xml:space="preserve">Для категории </w:t>
      </w:r>
      <w:r w:rsidRPr="005F22B8">
        <w:rPr>
          <w:b/>
          <w:bCs/>
          <w:iCs/>
          <w:lang w:val="kk-KZ" w:eastAsia="ko-KR"/>
        </w:rPr>
        <w:t>С</w:t>
      </w:r>
      <w:r w:rsidRPr="005F22B8">
        <w:rPr>
          <w:b/>
          <w:iCs/>
          <w:lang w:val="kk-KZ"/>
        </w:rPr>
        <w:t>-R</w:t>
      </w:r>
      <w:r w:rsidRPr="005F22B8">
        <w:rPr>
          <w:b/>
          <w:lang w:val="kk-KZ"/>
        </w:rPr>
        <w:t>-4</w:t>
      </w:r>
      <w:r w:rsidR="00C575FF" w:rsidRPr="00C575FF">
        <w:t xml:space="preserve"> </w:t>
      </w:r>
      <w:r w:rsidR="00C575FF" w:rsidRPr="00C87F3F">
        <w:t>высшее</w:t>
      </w:r>
      <w:r w:rsidR="00C575FF" w:rsidRPr="00C87F3F">
        <w:rPr>
          <w:lang w:val="kk-KZ"/>
        </w:rPr>
        <w:t xml:space="preserve"> образование</w:t>
      </w:r>
      <w:r w:rsidR="00C575FF" w:rsidRPr="00C87F3F">
        <w:t>,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00C575FF" w:rsidRPr="00C87F3F">
        <w:rPr>
          <w:lang w:val="kk-KZ"/>
        </w:rPr>
        <w:t xml:space="preserve"> Н</w:t>
      </w:r>
      <w:r w:rsidR="00C575FF" w:rsidRPr="00C87F3F">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r w:rsidR="00C575FF" w:rsidRPr="00C87F3F">
        <w:rPr>
          <w:lang w:val="kk-KZ"/>
        </w:rPr>
        <w:t xml:space="preserve"> </w:t>
      </w:r>
      <w:r w:rsidR="00C575FF" w:rsidRPr="00C87F3F">
        <w:t>опыт работы при наличии высшего образования не требуется.</w:t>
      </w:r>
    </w:p>
    <w:p w:rsidR="00CC038C" w:rsidRPr="00B23FA8" w:rsidRDefault="00CC038C" w:rsidP="00742C6C">
      <w:pPr>
        <w:pStyle w:val="a6"/>
        <w:spacing w:before="0" w:beforeAutospacing="0" w:after="0" w:afterAutospacing="0"/>
        <w:jc w:val="both"/>
        <w:rPr>
          <w:szCs w:val="24"/>
          <w:lang w:val="kk-KZ"/>
        </w:rPr>
      </w:pPr>
      <w:r w:rsidRPr="00B23FA8">
        <w:rPr>
          <w:spacing w:val="2"/>
          <w:szCs w:val="24"/>
          <w:lang w:val="kk-KZ"/>
        </w:rPr>
        <w:t xml:space="preserve"> </w:t>
      </w:r>
    </w:p>
    <w:p w:rsidR="00CC038C" w:rsidRPr="00181181" w:rsidRDefault="00CC038C" w:rsidP="00D5294F">
      <w:pPr>
        <w:ind w:right="99"/>
        <w:jc w:val="both"/>
        <w:rPr>
          <w:bCs w:val="0"/>
          <w:i w:val="0"/>
          <w:iCs w:val="0"/>
          <w:sz w:val="24"/>
          <w:szCs w:val="24"/>
        </w:rPr>
      </w:pPr>
      <w:r>
        <w:rPr>
          <w:i w:val="0"/>
          <w:sz w:val="24"/>
          <w:szCs w:val="24"/>
          <w:lang w:val="kk-KZ"/>
        </w:rPr>
        <w:t xml:space="preserve">        </w:t>
      </w:r>
      <w:r w:rsidRPr="00181181">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CC038C" w:rsidRPr="00181181" w:rsidTr="0042465F">
        <w:trPr>
          <w:cantSplit/>
          <w:trHeight w:val="233"/>
        </w:trPr>
        <w:tc>
          <w:tcPr>
            <w:tcW w:w="1736" w:type="dxa"/>
            <w:vMerge w:val="restart"/>
            <w:vAlign w:val="center"/>
          </w:tcPr>
          <w:p w:rsidR="00CC038C" w:rsidRPr="00181181" w:rsidRDefault="00CC038C" w:rsidP="0042465F">
            <w:pPr>
              <w:keepNext/>
              <w:keepLines/>
              <w:tabs>
                <w:tab w:val="left" w:pos="132"/>
                <w:tab w:val="left" w:pos="6663"/>
              </w:tabs>
              <w:ind w:left="-1440" w:right="365"/>
              <w:jc w:val="right"/>
              <w:rPr>
                <w:bCs w:val="0"/>
                <w:i w:val="0"/>
                <w:iCs w:val="0"/>
                <w:sz w:val="22"/>
                <w:szCs w:val="22"/>
              </w:rPr>
            </w:pPr>
            <w:r w:rsidRPr="00181181">
              <w:rPr>
                <w:i w:val="0"/>
                <w:sz w:val="22"/>
                <w:szCs w:val="22"/>
              </w:rPr>
              <w:t>Категория</w:t>
            </w:r>
          </w:p>
        </w:tc>
        <w:tc>
          <w:tcPr>
            <w:tcW w:w="7917" w:type="dxa"/>
            <w:gridSpan w:val="2"/>
            <w:vAlign w:val="center"/>
          </w:tcPr>
          <w:p w:rsidR="00CC038C" w:rsidRPr="00181181" w:rsidRDefault="00CC038C" w:rsidP="0042465F">
            <w:pPr>
              <w:keepNext/>
              <w:keepLines/>
              <w:tabs>
                <w:tab w:val="left" w:pos="132"/>
                <w:tab w:val="left" w:pos="6663"/>
              </w:tabs>
              <w:ind w:left="-1440" w:right="311"/>
              <w:rPr>
                <w:bCs w:val="0"/>
                <w:i w:val="0"/>
                <w:iCs w:val="0"/>
                <w:sz w:val="22"/>
                <w:szCs w:val="22"/>
              </w:rPr>
            </w:pPr>
            <w:r w:rsidRPr="00181181">
              <w:rPr>
                <w:i w:val="0"/>
                <w:sz w:val="22"/>
                <w:szCs w:val="22"/>
              </w:rPr>
              <w:t>В зависимости от выслуги лет</w:t>
            </w:r>
          </w:p>
        </w:tc>
      </w:tr>
      <w:tr w:rsidR="00CC038C" w:rsidRPr="00181181" w:rsidTr="0042465F">
        <w:trPr>
          <w:cantSplit/>
          <w:trHeight w:val="303"/>
        </w:trPr>
        <w:tc>
          <w:tcPr>
            <w:tcW w:w="1736" w:type="dxa"/>
            <w:vMerge/>
            <w:vAlign w:val="center"/>
          </w:tcPr>
          <w:p w:rsidR="00CC038C" w:rsidRPr="00181181" w:rsidRDefault="00CC038C" w:rsidP="0042465F">
            <w:pPr>
              <w:keepNext/>
              <w:keepLines/>
              <w:tabs>
                <w:tab w:val="left" w:pos="132"/>
                <w:tab w:val="left" w:pos="6663"/>
              </w:tabs>
              <w:ind w:left="-1440" w:right="99"/>
              <w:rPr>
                <w:bCs w:val="0"/>
                <w:i w:val="0"/>
                <w:iCs w:val="0"/>
                <w:sz w:val="22"/>
                <w:szCs w:val="22"/>
              </w:rPr>
            </w:pPr>
          </w:p>
        </w:tc>
        <w:tc>
          <w:tcPr>
            <w:tcW w:w="3806" w:type="dxa"/>
            <w:vAlign w:val="center"/>
          </w:tcPr>
          <w:p w:rsidR="00CC038C" w:rsidRPr="00181181" w:rsidRDefault="00CC038C" w:rsidP="0042465F">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min</w:t>
            </w:r>
          </w:p>
        </w:tc>
        <w:tc>
          <w:tcPr>
            <w:tcW w:w="4111" w:type="dxa"/>
            <w:vAlign w:val="center"/>
          </w:tcPr>
          <w:p w:rsidR="00CC038C" w:rsidRPr="00181181" w:rsidRDefault="00CC038C" w:rsidP="0042465F">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max</w:t>
            </w:r>
          </w:p>
        </w:tc>
      </w:tr>
      <w:tr w:rsidR="00F16AA0" w:rsidRPr="00B96CA1" w:rsidTr="0042465F">
        <w:trPr>
          <w:cantSplit/>
          <w:trHeight w:val="263"/>
        </w:trPr>
        <w:tc>
          <w:tcPr>
            <w:tcW w:w="1736" w:type="dxa"/>
            <w:vAlign w:val="center"/>
          </w:tcPr>
          <w:p w:rsidR="00F16AA0" w:rsidRPr="00A61F78" w:rsidRDefault="00F16AA0" w:rsidP="00FD13F7">
            <w:pPr>
              <w:keepNext/>
              <w:keepLines/>
              <w:tabs>
                <w:tab w:val="left" w:pos="132"/>
                <w:tab w:val="left" w:pos="6663"/>
              </w:tabs>
              <w:ind w:left="-1440" w:right="99" w:firstLine="1440"/>
              <w:rPr>
                <w:bCs w:val="0"/>
                <w:iCs w:val="0"/>
                <w:sz w:val="24"/>
                <w:szCs w:val="24"/>
                <w:lang w:val="en-US"/>
              </w:rPr>
            </w:pPr>
            <w:r w:rsidRPr="00A61F78">
              <w:rPr>
                <w:sz w:val="24"/>
                <w:szCs w:val="24"/>
                <w:lang w:val="kk-KZ"/>
              </w:rPr>
              <w:t>С-R-4</w:t>
            </w:r>
          </w:p>
        </w:tc>
        <w:tc>
          <w:tcPr>
            <w:tcW w:w="3806" w:type="dxa"/>
          </w:tcPr>
          <w:p w:rsidR="00F16AA0" w:rsidRPr="00A61F78" w:rsidRDefault="00F16AA0" w:rsidP="00FD13F7">
            <w:pPr>
              <w:rPr>
                <w:sz w:val="24"/>
                <w:szCs w:val="24"/>
                <w:lang w:val="kk-KZ"/>
              </w:rPr>
            </w:pPr>
            <w:r w:rsidRPr="00A61F78">
              <w:rPr>
                <w:sz w:val="24"/>
                <w:szCs w:val="24"/>
                <w:lang w:val="kk-KZ"/>
              </w:rPr>
              <w:t>73 288</w:t>
            </w:r>
          </w:p>
        </w:tc>
        <w:tc>
          <w:tcPr>
            <w:tcW w:w="4111" w:type="dxa"/>
          </w:tcPr>
          <w:p w:rsidR="00F16AA0" w:rsidRPr="00A61F78" w:rsidRDefault="00F16AA0" w:rsidP="00FD13F7">
            <w:pPr>
              <w:rPr>
                <w:sz w:val="24"/>
                <w:szCs w:val="24"/>
                <w:lang w:val="kk-KZ"/>
              </w:rPr>
            </w:pPr>
            <w:r w:rsidRPr="00A61F78">
              <w:rPr>
                <w:sz w:val="24"/>
                <w:szCs w:val="24"/>
                <w:lang w:val="kk-KZ"/>
              </w:rPr>
              <w:t>99 106</w:t>
            </w:r>
          </w:p>
        </w:tc>
      </w:tr>
    </w:tbl>
    <w:p w:rsidR="00CC038C" w:rsidRDefault="00CC038C" w:rsidP="00FE0F7A">
      <w:pPr>
        <w:pStyle w:val="a6"/>
        <w:spacing w:before="0" w:beforeAutospacing="0" w:after="0" w:afterAutospacing="0"/>
        <w:ind w:firstLine="709"/>
        <w:jc w:val="both"/>
        <w:rPr>
          <w:lang w:val="kk-KZ"/>
        </w:rPr>
      </w:pPr>
    </w:p>
    <w:p w:rsidR="00CC038C" w:rsidRDefault="00CC038C" w:rsidP="000D6E29">
      <w:pPr>
        <w:pStyle w:val="a6"/>
        <w:spacing w:before="0" w:beforeAutospacing="0" w:after="0" w:afterAutospacing="0"/>
        <w:jc w:val="both"/>
        <w:rPr>
          <w:b/>
          <w:bCs/>
          <w:iCs/>
          <w:lang w:eastAsia="en-US"/>
        </w:rPr>
      </w:pPr>
    </w:p>
    <w:p w:rsidR="00CC038C" w:rsidRPr="000D6E29" w:rsidRDefault="00CC038C" w:rsidP="000D6E29">
      <w:pPr>
        <w:pStyle w:val="a6"/>
        <w:spacing w:before="0" w:beforeAutospacing="0" w:after="0" w:afterAutospacing="0"/>
        <w:jc w:val="both"/>
        <w:rPr>
          <w:b/>
          <w:u w:val="single"/>
        </w:rPr>
      </w:pPr>
      <w:r>
        <w:rPr>
          <w:b/>
          <w:bCs/>
          <w:iCs/>
          <w:lang w:eastAsia="en-US"/>
        </w:rPr>
        <w:t>К</w:t>
      </w:r>
      <w:r w:rsidRPr="000D6E29">
        <w:rPr>
          <w:b/>
          <w:bCs/>
          <w:iCs/>
          <w:lang w:eastAsia="en-US"/>
        </w:rPr>
        <w:t xml:space="preserve">онкурс </w:t>
      </w:r>
      <w:r>
        <w:rPr>
          <w:b/>
          <w:bCs/>
          <w:iCs/>
          <w:lang w:eastAsia="en-US"/>
        </w:rPr>
        <w:t>на</w:t>
      </w:r>
      <w:r w:rsidRPr="000D6E29">
        <w:rPr>
          <w:b/>
          <w:bCs/>
          <w:iCs/>
          <w:lang w:eastAsia="en-US"/>
        </w:rPr>
        <w:t xml:space="preserve"> заняти</w:t>
      </w:r>
      <w:r>
        <w:rPr>
          <w:b/>
          <w:bCs/>
          <w:iCs/>
          <w:lang w:eastAsia="en-US"/>
        </w:rPr>
        <w:t>е</w:t>
      </w:r>
      <w:r w:rsidRPr="000D6E29">
        <w:rPr>
          <w:b/>
          <w:bCs/>
          <w:iCs/>
          <w:lang w:eastAsia="en-US"/>
        </w:rPr>
        <w:t xml:space="preserve"> вакантн</w:t>
      </w:r>
      <w:r>
        <w:rPr>
          <w:b/>
          <w:bCs/>
          <w:iCs/>
          <w:lang w:eastAsia="en-US"/>
        </w:rPr>
        <w:t>ой</w:t>
      </w:r>
      <w:r w:rsidRPr="000D6E29">
        <w:rPr>
          <w:b/>
          <w:bCs/>
          <w:iCs/>
          <w:lang w:eastAsia="en-US"/>
        </w:rPr>
        <w:t xml:space="preserve"> административн</w:t>
      </w:r>
      <w:r>
        <w:rPr>
          <w:b/>
          <w:bCs/>
          <w:iCs/>
          <w:lang w:eastAsia="en-US"/>
        </w:rPr>
        <w:t>ой</w:t>
      </w:r>
      <w:r w:rsidRPr="000D6E29">
        <w:rPr>
          <w:b/>
          <w:bCs/>
          <w:iCs/>
          <w:lang w:eastAsia="en-US"/>
        </w:rPr>
        <w:t xml:space="preserve"> государственн</w:t>
      </w:r>
      <w:r>
        <w:rPr>
          <w:b/>
          <w:bCs/>
          <w:iCs/>
          <w:lang w:eastAsia="en-US"/>
        </w:rPr>
        <w:t>ой</w:t>
      </w:r>
      <w:r w:rsidRPr="000D6E29">
        <w:rPr>
          <w:b/>
          <w:bCs/>
          <w:iCs/>
          <w:lang w:eastAsia="en-US"/>
        </w:rPr>
        <w:t xml:space="preserve"> должност</w:t>
      </w:r>
      <w:r>
        <w:rPr>
          <w:b/>
          <w:bCs/>
          <w:iCs/>
          <w:lang w:eastAsia="en-US"/>
        </w:rPr>
        <w:t xml:space="preserve">и </w:t>
      </w:r>
      <w:r w:rsidRPr="000D6E29">
        <w:rPr>
          <w:b/>
          <w:bCs/>
          <w:iCs/>
          <w:lang w:eastAsia="en-US"/>
        </w:rPr>
        <w:t xml:space="preserve"> </w:t>
      </w:r>
    </w:p>
    <w:p w:rsidR="00CC038C" w:rsidRPr="00A467E9" w:rsidRDefault="00CC038C" w:rsidP="000D6E29">
      <w:pPr>
        <w:rPr>
          <w:i w:val="0"/>
          <w:sz w:val="24"/>
          <w:szCs w:val="24"/>
          <w:lang w:val="kk-KZ"/>
        </w:rPr>
      </w:pPr>
    </w:p>
    <w:p w:rsidR="00A467E9" w:rsidRPr="00A467E9" w:rsidRDefault="00A467E9" w:rsidP="00A467E9">
      <w:pPr>
        <w:tabs>
          <w:tab w:val="left" w:pos="9355"/>
        </w:tabs>
        <w:ind w:firstLine="284"/>
        <w:jc w:val="both"/>
        <w:rPr>
          <w:i w:val="0"/>
          <w:color w:val="000000"/>
          <w:sz w:val="24"/>
          <w:szCs w:val="24"/>
          <w:lang w:val="kk-KZ"/>
        </w:rPr>
      </w:pPr>
      <w:r w:rsidRPr="00A467E9">
        <w:rPr>
          <w:i w:val="0"/>
          <w:sz w:val="24"/>
          <w:szCs w:val="24"/>
          <w:lang w:val="kk-KZ"/>
        </w:rPr>
        <w:t xml:space="preserve">1. Главный специалист </w:t>
      </w:r>
      <w:r w:rsidRPr="00A467E9">
        <w:rPr>
          <w:i w:val="0"/>
          <w:sz w:val="24"/>
          <w:szCs w:val="24"/>
        </w:rPr>
        <w:t>отдела</w:t>
      </w:r>
      <w:r w:rsidRPr="00A467E9">
        <w:rPr>
          <w:i w:val="0"/>
          <w:sz w:val="24"/>
          <w:szCs w:val="24"/>
          <w:lang w:val="kk-KZ"/>
        </w:rPr>
        <w:t xml:space="preserve"> администрирования непроизводственных платежей и специальных налоговых режимов </w:t>
      </w:r>
      <w:r w:rsidRPr="00A467E9">
        <w:rPr>
          <w:bCs w:val="0"/>
          <w:i w:val="0"/>
          <w:iCs w:val="0"/>
          <w:sz w:val="24"/>
          <w:szCs w:val="24"/>
          <w:lang w:val="kk-KZ"/>
        </w:rPr>
        <w:t>У</w:t>
      </w:r>
      <w:r w:rsidRPr="00A467E9">
        <w:rPr>
          <w:i w:val="0"/>
          <w:sz w:val="24"/>
          <w:szCs w:val="24"/>
        </w:rPr>
        <w:t>правлени</w:t>
      </w:r>
      <w:r w:rsidRPr="00A467E9">
        <w:rPr>
          <w:i w:val="0"/>
          <w:sz w:val="24"/>
          <w:szCs w:val="24"/>
          <w:lang w:val="kk-KZ"/>
        </w:rPr>
        <w:t>я</w:t>
      </w:r>
      <w:r w:rsidRPr="00A467E9">
        <w:rPr>
          <w:i w:val="0"/>
          <w:sz w:val="24"/>
          <w:szCs w:val="24"/>
        </w:rPr>
        <w:t xml:space="preserve"> </w:t>
      </w:r>
      <w:r w:rsidRPr="00A467E9">
        <w:rPr>
          <w:i w:val="0"/>
          <w:color w:val="000000"/>
          <w:sz w:val="24"/>
          <w:szCs w:val="24"/>
        </w:rPr>
        <w:t xml:space="preserve">государственных доходов по </w:t>
      </w:r>
      <w:r w:rsidRPr="00A467E9">
        <w:rPr>
          <w:i w:val="0"/>
          <w:color w:val="000000"/>
          <w:sz w:val="24"/>
          <w:szCs w:val="24"/>
          <w:lang w:val="kk-KZ"/>
        </w:rPr>
        <w:t xml:space="preserve">Урджарскому району, </w:t>
      </w:r>
      <w:r w:rsidRPr="00A467E9">
        <w:rPr>
          <w:i w:val="0"/>
          <w:sz w:val="24"/>
          <w:szCs w:val="24"/>
        </w:rPr>
        <w:t>категория С-</w:t>
      </w:r>
      <w:r w:rsidRPr="00A467E9">
        <w:rPr>
          <w:i w:val="0"/>
          <w:sz w:val="24"/>
          <w:szCs w:val="24"/>
          <w:lang w:val="en-US"/>
        </w:rPr>
        <w:t>R</w:t>
      </w:r>
      <w:r w:rsidRPr="00A467E9">
        <w:rPr>
          <w:i w:val="0"/>
          <w:sz w:val="24"/>
          <w:szCs w:val="24"/>
        </w:rPr>
        <w:t xml:space="preserve">-4, </w:t>
      </w:r>
      <w:r w:rsidRPr="00A467E9">
        <w:rPr>
          <w:i w:val="0"/>
          <w:color w:val="000000"/>
          <w:sz w:val="24"/>
          <w:szCs w:val="24"/>
          <w:lang w:val="kk-KZ"/>
        </w:rPr>
        <w:t>(1 единица).</w:t>
      </w:r>
    </w:p>
    <w:p w:rsidR="00B61B52" w:rsidRPr="00C87F3F" w:rsidRDefault="00B61B52" w:rsidP="00B61B52">
      <w:pPr>
        <w:spacing w:line="276" w:lineRule="auto"/>
        <w:ind w:left="-426" w:firstLine="966"/>
        <w:jc w:val="both"/>
        <w:rPr>
          <w:color w:val="002060"/>
          <w:lang w:val="kk-KZ"/>
        </w:rPr>
      </w:pPr>
      <w:r w:rsidRPr="00B61B52">
        <w:rPr>
          <w:i w:val="0"/>
          <w:sz w:val="24"/>
          <w:szCs w:val="24"/>
          <w:lang w:eastAsia="en-US"/>
        </w:rPr>
        <w:t xml:space="preserve">  </w:t>
      </w:r>
      <w:r w:rsidR="002F0668" w:rsidRPr="00B61B52">
        <w:rPr>
          <w:i w:val="0"/>
          <w:sz w:val="24"/>
          <w:szCs w:val="24"/>
          <w:lang w:eastAsia="en-US"/>
        </w:rPr>
        <w:t>Функциональные обязанности:</w:t>
      </w:r>
      <w:r w:rsidR="002F0668" w:rsidRPr="0047657B">
        <w:rPr>
          <w:szCs w:val="24"/>
        </w:rPr>
        <w:t xml:space="preserve"> </w:t>
      </w:r>
      <w:r w:rsidRPr="00B61B52">
        <w:rPr>
          <w:b w:val="0"/>
          <w:i w:val="0"/>
          <w:sz w:val="24"/>
          <w:szCs w:val="24"/>
          <w:lang w:val="kk-KZ"/>
        </w:rPr>
        <w:t>П</w:t>
      </w:r>
      <w:r w:rsidRPr="00B61B52">
        <w:rPr>
          <w:b w:val="0"/>
          <w:i w:val="0"/>
          <w:sz w:val="24"/>
          <w:szCs w:val="24"/>
        </w:rPr>
        <w:t>роведение анализа начислений и поступлений налогов в бюджет. Осуществление камерального контроля за начислением на лицевых счетах налогоплательщиков, своевременностью представления налоговой отчетности. Выявление резервных источников поступления в бюджет, отработка сведений уполномоченных органов с целью полноты охвата объектов и    привлечения к уплате налогов; ведение  учета налогоплательщиков, применяющих  специальные налоговые режимы.</w:t>
      </w:r>
      <w:r w:rsidRPr="00C87F3F">
        <w:rPr>
          <w:color w:val="002060"/>
          <w:lang w:val="kk-KZ"/>
        </w:rPr>
        <w:t xml:space="preserve"> </w:t>
      </w:r>
    </w:p>
    <w:p w:rsidR="008D5DF6" w:rsidRPr="008D5DF6" w:rsidRDefault="008D5DF6" w:rsidP="00B61B52">
      <w:pPr>
        <w:pStyle w:val="25"/>
        <w:spacing w:line="276" w:lineRule="auto"/>
        <w:ind w:left="-426" w:firstLine="540"/>
        <w:jc w:val="both"/>
        <w:rPr>
          <w:rFonts w:ascii="Times New Roman" w:eastAsia="Calibri" w:hAnsi="Times New Roman"/>
          <w:bCs/>
          <w:iCs/>
          <w:sz w:val="24"/>
          <w:szCs w:val="24"/>
          <w:lang w:val="kk-KZ"/>
        </w:rPr>
      </w:pPr>
      <w:r>
        <w:rPr>
          <w:rFonts w:ascii="Times New Roman" w:hAnsi="Times New Roman"/>
          <w:iCs/>
          <w:szCs w:val="24"/>
          <w:lang w:val="kk-KZ" w:eastAsia="en-US"/>
        </w:rPr>
        <w:t xml:space="preserve">   </w:t>
      </w:r>
      <w:r w:rsidR="002F0668" w:rsidRPr="0098117D">
        <w:rPr>
          <w:rFonts w:ascii="Times New Roman" w:hAnsi="Times New Roman"/>
          <w:b/>
          <w:iCs/>
          <w:szCs w:val="24"/>
          <w:lang w:eastAsia="en-US"/>
        </w:rPr>
        <w:t>Требования к участникам конкурса:</w:t>
      </w:r>
      <w:r w:rsidR="002F0668" w:rsidRPr="0047657B">
        <w:rPr>
          <w:rFonts w:ascii="Times New Roman" w:hAnsi="Times New Roman"/>
          <w:iCs/>
          <w:szCs w:val="24"/>
          <w:lang w:eastAsia="en-US"/>
        </w:rPr>
        <w:t xml:space="preserve"> </w:t>
      </w:r>
      <w:r w:rsidRPr="00647407">
        <w:rPr>
          <w:rFonts w:ascii="Times New Roman" w:hAnsi="Times New Roman"/>
          <w:szCs w:val="24"/>
        </w:rPr>
        <w:t xml:space="preserve">Высшее </w:t>
      </w:r>
      <w:r>
        <w:rPr>
          <w:rFonts w:ascii="Times New Roman" w:hAnsi="Times New Roman"/>
          <w:szCs w:val="24"/>
        </w:rPr>
        <w:t>юридическое</w:t>
      </w:r>
      <w:r>
        <w:rPr>
          <w:rFonts w:ascii="Times New Roman" w:hAnsi="Times New Roman"/>
          <w:szCs w:val="24"/>
          <w:lang w:val="kk-KZ"/>
        </w:rPr>
        <w:t xml:space="preserve"> </w:t>
      </w:r>
      <w:r w:rsidRPr="00647407">
        <w:rPr>
          <w:rFonts w:ascii="Times New Roman" w:hAnsi="Times New Roman"/>
          <w:szCs w:val="24"/>
        </w:rPr>
        <w:t xml:space="preserve">образование </w:t>
      </w:r>
      <w:r>
        <w:rPr>
          <w:rFonts w:ascii="Times New Roman" w:hAnsi="Times New Roman"/>
          <w:szCs w:val="24"/>
          <w:lang w:val="kk-KZ"/>
        </w:rPr>
        <w:t xml:space="preserve">или </w:t>
      </w:r>
      <w:r w:rsidRPr="00647407">
        <w:rPr>
          <w:rFonts w:ascii="Times New Roman" w:hAnsi="Times New Roman"/>
          <w:szCs w:val="24"/>
        </w:rPr>
        <w:t>в области экономики и бизнеса</w:t>
      </w:r>
      <w:r>
        <w:rPr>
          <w:rFonts w:ascii="Times New Roman" w:hAnsi="Times New Roman"/>
          <w:szCs w:val="24"/>
          <w:lang w:val="kk-KZ"/>
        </w:rPr>
        <w:t xml:space="preserve">, </w:t>
      </w:r>
      <w:r w:rsidRPr="00C87F3F">
        <w:rPr>
          <w:rFonts w:ascii="Times New Roman" w:eastAsia="Calibri" w:hAnsi="Times New Roman"/>
          <w:bCs/>
          <w:iCs/>
          <w:sz w:val="24"/>
          <w:szCs w:val="24"/>
        </w:rPr>
        <w:t>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Pr>
          <w:rFonts w:ascii="Times New Roman" w:eastAsia="Calibri" w:hAnsi="Times New Roman"/>
          <w:bCs/>
          <w:iCs/>
          <w:sz w:val="24"/>
          <w:szCs w:val="24"/>
          <w:lang w:val="kk-KZ"/>
        </w:rPr>
        <w:t>.</w:t>
      </w:r>
    </w:p>
    <w:p w:rsidR="00CC038C" w:rsidRDefault="00CC038C" w:rsidP="00807658">
      <w:pPr>
        <w:tabs>
          <w:tab w:val="left" w:pos="9355"/>
        </w:tabs>
        <w:snapToGrid w:val="0"/>
        <w:ind w:right="-1"/>
        <w:jc w:val="both"/>
        <w:rPr>
          <w:bCs w:val="0"/>
          <w:i w:val="0"/>
          <w:iCs w:val="0"/>
          <w:sz w:val="24"/>
          <w:szCs w:val="20"/>
          <w:u w:val="single"/>
          <w:lang w:val="kk-KZ"/>
        </w:rPr>
      </w:pPr>
    </w:p>
    <w:p w:rsidR="00CC038C" w:rsidRPr="00E50BAE" w:rsidRDefault="00CC038C" w:rsidP="00EA4FC2">
      <w:pPr>
        <w:tabs>
          <w:tab w:val="left" w:pos="1134"/>
        </w:tabs>
        <w:ind w:left="-426" w:firstLine="284"/>
        <w:jc w:val="both"/>
        <w:rPr>
          <w:b w:val="0"/>
          <w:i w:val="0"/>
          <w:sz w:val="24"/>
          <w:szCs w:val="24"/>
        </w:rPr>
      </w:pPr>
      <w:r w:rsidRPr="00112004">
        <w:rPr>
          <w:b w:val="0"/>
          <w:i w:val="0"/>
          <w:sz w:val="24"/>
          <w:szCs w:val="24"/>
        </w:rPr>
        <w:t xml:space="preserve">Лица, изъявившие желание участвовать во внутреннем конкурсе </w:t>
      </w:r>
      <w:r w:rsidR="008E48CD">
        <w:rPr>
          <w:b w:val="0"/>
          <w:i w:val="0"/>
          <w:sz w:val="24"/>
          <w:szCs w:val="24"/>
        </w:rPr>
        <w:t xml:space="preserve">среди государственных служащих Министерства финансов </w:t>
      </w:r>
      <w:r w:rsidRPr="00112004">
        <w:rPr>
          <w:b w:val="0"/>
          <w:i w:val="0"/>
          <w:sz w:val="24"/>
          <w:szCs w:val="24"/>
        </w:rPr>
        <w:t xml:space="preserve">представляют документы в </w:t>
      </w:r>
      <w:r w:rsidR="002F0668" w:rsidRPr="008E48CD">
        <w:rPr>
          <w:b w:val="0"/>
          <w:i w:val="0"/>
          <w:sz w:val="24"/>
          <w:szCs w:val="24"/>
          <w:u w:val="single"/>
          <w:lang w:val="kk-KZ"/>
        </w:rPr>
        <w:t xml:space="preserve">Управление государственных доходов по  </w:t>
      </w:r>
      <w:r w:rsidR="009B4AAE">
        <w:rPr>
          <w:b w:val="0"/>
          <w:i w:val="0"/>
          <w:sz w:val="24"/>
          <w:szCs w:val="24"/>
          <w:u w:val="single"/>
          <w:lang w:val="kk-KZ"/>
        </w:rPr>
        <w:t>Урджарскому району</w:t>
      </w:r>
      <w:r w:rsidR="002F0668" w:rsidRPr="008E48CD">
        <w:rPr>
          <w:b w:val="0"/>
          <w:i w:val="0"/>
          <w:sz w:val="24"/>
          <w:szCs w:val="24"/>
          <w:u w:val="single"/>
          <w:lang w:val="kk-KZ"/>
        </w:rPr>
        <w:t xml:space="preserve">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индекс 07</w:t>
      </w:r>
      <w:r w:rsidR="009B4AAE">
        <w:rPr>
          <w:b w:val="0"/>
          <w:i w:val="0"/>
          <w:sz w:val="24"/>
          <w:szCs w:val="24"/>
          <w:u w:val="single"/>
          <w:lang w:val="kk-KZ"/>
        </w:rPr>
        <w:t>1700</w:t>
      </w:r>
      <w:r w:rsidR="002F0668" w:rsidRPr="008E48CD">
        <w:rPr>
          <w:b w:val="0"/>
          <w:i w:val="0"/>
          <w:sz w:val="24"/>
          <w:szCs w:val="24"/>
          <w:u w:val="single"/>
          <w:lang w:val="kk-KZ"/>
        </w:rPr>
        <w:t xml:space="preserve"> </w:t>
      </w:r>
      <w:r w:rsidR="009B4AAE">
        <w:rPr>
          <w:b w:val="0"/>
          <w:i w:val="0"/>
          <w:sz w:val="24"/>
          <w:szCs w:val="24"/>
          <w:u w:val="single"/>
          <w:lang w:val="kk-KZ"/>
        </w:rPr>
        <w:t>ВКО, Урджарский район</w:t>
      </w:r>
      <w:r w:rsidR="002F0668" w:rsidRPr="008E48CD">
        <w:rPr>
          <w:b w:val="0"/>
          <w:i w:val="0"/>
          <w:sz w:val="24"/>
          <w:szCs w:val="24"/>
          <w:u w:val="single"/>
          <w:lang w:val="kk-KZ"/>
        </w:rPr>
        <w:t>,</w:t>
      </w:r>
      <w:r w:rsidR="009B4AAE">
        <w:rPr>
          <w:b w:val="0"/>
          <w:i w:val="0"/>
          <w:sz w:val="24"/>
          <w:szCs w:val="24"/>
          <w:u w:val="single"/>
          <w:lang w:val="kk-KZ"/>
        </w:rPr>
        <w:t xml:space="preserve"> с. Урджар, ул. Фрунзе д.10</w:t>
      </w:r>
      <w:r w:rsidR="002F0668" w:rsidRPr="008E48CD">
        <w:rPr>
          <w:b w:val="0"/>
          <w:i w:val="0"/>
          <w:sz w:val="24"/>
          <w:szCs w:val="24"/>
          <w:u w:val="single"/>
          <w:lang w:val="kk-KZ"/>
        </w:rPr>
        <w:t>, телефон для справок: 8(72</w:t>
      </w:r>
      <w:r w:rsidR="009B4AAE">
        <w:rPr>
          <w:b w:val="0"/>
          <w:i w:val="0"/>
          <w:sz w:val="24"/>
          <w:szCs w:val="24"/>
          <w:u w:val="single"/>
          <w:lang w:val="kk-KZ"/>
        </w:rPr>
        <w:t>230</w:t>
      </w:r>
      <w:r w:rsidR="002F0668" w:rsidRPr="008E48CD">
        <w:rPr>
          <w:b w:val="0"/>
          <w:i w:val="0"/>
          <w:sz w:val="24"/>
          <w:szCs w:val="24"/>
          <w:u w:val="single"/>
          <w:lang w:val="kk-KZ"/>
        </w:rPr>
        <w:t>)</w:t>
      </w:r>
      <w:r w:rsidR="009B4AAE">
        <w:rPr>
          <w:b w:val="0"/>
          <w:i w:val="0"/>
          <w:sz w:val="24"/>
          <w:szCs w:val="24"/>
          <w:u w:val="single"/>
          <w:lang w:val="kk-KZ"/>
        </w:rPr>
        <w:t xml:space="preserve"> 3</w:t>
      </w:r>
      <w:r w:rsidR="002F0668" w:rsidRPr="008E48CD">
        <w:rPr>
          <w:b w:val="0"/>
          <w:i w:val="0"/>
          <w:sz w:val="24"/>
          <w:szCs w:val="24"/>
          <w:u w:val="single"/>
          <w:lang w:val="kk-KZ"/>
        </w:rPr>
        <w:t>-</w:t>
      </w:r>
      <w:r w:rsidR="009B4AAE">
        <w:rPr>
          <w:b w:val="0"/>
          <w:i w:val="0"/>
          <w:sz w:val="24"/>
          <w:szCs w:val="24"/>
          <w:u w:val="single"/>
          <w:lang w:val="kk-KZ"/>
        </w:rPr>
        <w:t>34</w:t>
      </w:r>
      <w:r w:rsidR="002F0668" w:rsidRPr="008E48CD">
        <w:rPr>
          <w:b w:val="0"/>
          <w:i w:val="0"/>
          <w:sz w:val="24"/>
          <w:szCs w:val="24"/>
          <w:u w:val="single"/>
          <w:lang w:val="kk-KZ"/>
        </w:rPr>
        <w:t>-</w:t>
      </w:r>
      <w:r w:rsidR="009B4AAE">
        <w:rPr>
          <w:b w:val="0"/>
          <w:i w:val="0"/>
          <w:sz w:val="24"/>
          <w:szCs w:val="24"/>
          <w:u w:val="single"/>
          <w:lang w:val="kk-KZ"/>
        </w:rPr>
        <w:t>21</w:t>
      </w:r>
      <w:r w:rsidR="002F0668" w:rsidRPr="008E48CD">
        <w:rPr>
          <w:b w:val="0"/>
          <w:i w:val="0"/>
          <w:sz w:val="24"/>
          <w:szCs w:val="24"/>
          <w:u w:val="single"/>
          <w:lang w:val="kk-KZ"/>
        </w:rPr>
        <w:t xml:space="preserve">, </w:t>
      </w:r>
      <w:r w:rsidR="002F0668" w:rsidRPr="008E48CD">
        <w:rPr>
          <w:b w:val="0"/>
          <w:i w:val="0"/>
          <w:color w:val="000000"/>
          <w:sz w:val="24"/>
          <w:szCs w:val="24"/>
          <w:u w:val="single"/>
          <w:lang w:val="kk-KZ"/>
        </w:rPr>
        <w:t>факс 8(72</w:t>
      </w:r>
      <w:r w:rsidR="009B4AAE">
        <w:rPr>
          <w:b w:val="0"/>
          <w:i w:val="0"/>
          <w:color w:val="000000"/>
          <w:sz w:val="24"/>
          <w:szCs w:val="24"/>
          <w:u w:val="single"/>
          <w:lang w:val="kk-KZ"/>
        </w:rPr>
        <w:t>230</w:t>
      </w:r>
      <w:r w:rsidR="002F0668" w:rsidRPr="008E48CD">
        <w:rPr>
          <w:b w:val="0"/>
          <w:i w:val="0"/>
          <w:color w:val="000000"/>
          <w:sz w:val="24"/>
          <w:szCs w:val="24"/>
          <w:u w:val="single"/>
          <w:lang w:val="kk-KZ"/>
        </w:rPr>
        <w:t>)</w:t>
      </w:r>
      <w:r w:rsidR="009B4AAE">
        <w:rPr>
          <w:b w:val="0"/>
          <w:i w:val="0"/>
          <w:color w:val="000000"/>
          <w:sz w:val="24"/>
          <w:szCs w:val="24"/>
          <w:u w:val="single"/>
          <w:lang w:val="kk-KZ"/>
        </w:rPr>
        <w:t xml:space="preserve"> 3</w:t>
      </w:r>
      <w:r w:rsidR="002F0668" w:rsidRPr="008E48CD">
        <w:rPr>
          <w:b w:val="0"/>
          <w:i w:val="0"/>
          <w:color w:val="000000"/>
          <w:sz w:val="24"/>
          <w:szCs w:val="24"/>
          <w:u w:val="single"/>
          <w:lang w:val="kk-KZ"/>
        </w:rPr>
        <w:t>-</w:t>
      </w:r>
      <w:r w:rsidR="009B4AAE">
        <w:rPr>
          <w:b w:val="0"/>
          <w:i w:val="0"/>
          <w:color w:val="000000"/>
          <w:sz w:val="24"/>
          <w:szCs w:val="24"/>
          <w:u w:val="single"/>
          <w:lang w:val="kk-KZ"/>
        </w:rPr>
        <w:t>34</w:t>
      </w:r>
      <w:r w:rsidR="002F0668" w:rsidRPr="008E48CD">
        <w:rPr>
          <w:b w:val="0"/>
          <w:i w:val="0"/>
          <w:color w:val="000000"/>
          <w:sz w:val="24"/>
          <w:szCs w:val="24"/>
          <w:u w:val="single"/>
          <w:lang w:val="kk-KZ"/>
        </w:rPr>
        <w:t>-</w:t>
      </w:r>
      <w:r w:rsidR="009B4AAE">
        <w:rPr>
          <w:b w:val="0"/>
          <w:i w:val="0"/>
          <w:color w:val="000000"/>
          <w:sz w:val="24"/>
          <w:szCs w:val="24"/>
          <w:u w:val="single"/>
          <w:lang w:val="kk-KZ"/>
        </w:rPr>
        <w:t>19</w:t>
      </w:r>
      <w:r w:rsidR="002F0668" w:rsidRPr="008E48CD">
        <w:rPr>
          <w:b w:val="0"/>
          <w:i w:val="0"/>
          <w:color w:val="000000"/>
          <w:sz w:val="24"/>
          <w:szCs w:val="24"/>
          <w:u w:val="single"/>
          <w:lang w:val="kk-KZ"/>
        </w:rPr>
        <w:t xml:space="preserve">, </w:t>
      </w:r>
      <w:r w:rsidR="002F0668" w:rsidRPr="008E48CD">
        <w:rPr>
          <w:b w:val="0"/>
          <w:i w:val="0"/>
          <w:sz w:val="24"/>
          <w:szCs w:val="24"/>
          <w:u w:val="single"/>
          <w:lang w:val="en-US"/>
        </w:rPr>
        <w:t>e</w:t>
      </w:r>
      <w:r w:rsidR="002F0668" w:rsidRPr="008E48CD">
        <w:rPr>
          <w:b w:val="0"/>
          <w:i w:val="0"/>
          <w:sz w:val="24"/>
          <w:szCs w:val="24"/>
          <w:u w:val="single"/>
        </w:rPr>
        <w:t>-</w:t>
      </w:r>
      <w:r w:rsidR="002F0668" w:rsidRPr="008E48CD">
        <w:rPr>
          <w:b w:val="0"/>
          <w:i w:val="0"/>
          <w:sz w:val="24"/>
          <w:szCs w:val="24"/>
          <w:u w:val="single"/>
          <w:lang w:val="en-US"/>
        </w:rPr>
        <w:t>mail</w:t>
      </w:r>
      <w:r w:rsidR="002F0668" w:rsidRPr="008E48CD">
        <w:rPr>
          <w:b w:val="0"/>
          <w:i w:val="0"/>
          <w:sz w:val="24"/>
          <w:szCs w:val="24"/>
          <w:u w:val="single"/>
          <w:lang w:val="kk-KZ"/>
        </w:rPr>
        <w:t xml:space="preserve">: </w:t>
      </w:r>
      <w:r w:rsidR="009B4AAE" w:rsidRPr="009B4AAE">
        <w:rPr>
          <w:b w:val="0"/>
          <w:i w:val="0"/>
          <w:sz w:val="24"/>
          <w:szCs w:val="24"/>
          <w:lang w:val="kk-KZ"/>
        </w:rPr>
        <w:t>urdjar@taxeast.nalog.kz.</w:t>
      </w:r>
      <w:r w:rsidR="008E48CD">
        <w:rPr>
          <w:b w:val="0"/>
          <w:i w:val="0"/>
          <w:sz w:val="24"/>
          <w:szCs w:val="24"/>
          <w:lang w:val="kk-KZ"/>
        </w:rPr>
        <w:t xml:space="preserve">в нарочном порядке, </w:t>
      </w:r>
      <w:r w:rsidRPr="002F0668">
        <w:rPr>
          <w:b w:val="0"/>
          <w:i w:val="0"/>
          <w:sz w:val="24"/>
          <w:szCs w:val="24"/>
        </w:rPr>
        <w:t>по</w:t>
      </w:r>
      <w:r w:rsidRPr="00112004">
        <w:rPr>
          <w:b w:val="0"/>
          <w:i w:val="0"/>
          <w:sz w:val="24"/>
          <w:szCs w:val="24"/>
        </w:rPr>
        <w:t xml:space="preserve"> почте или в электронном виде на адрес электронной почты, указанный в объявлении либо посредством </w:t>
      </w:r>
      <w:r w:rsidRPr="00112004">
        <w:rPr>
          <w:b w:val="0"/>
          <w:i w:val="0"/>
          <w:sz w:val="24"/>
          <w:szCs w:val="24"/>
        </w:rPr>
        <w:lastRenderedPageBreak/>
        <w:t xml:space="preserve">портала электронного Правительства «Е-gov» </w:t>
      </w:r>
      <w:r w:rsidR="004C586A" w:rsidRPr="00A760BF">
        <w:rPr>
          <w:b w:val="0"/>
          <w:i w:val="0"/>
          <w:color w:val="000000"/>
          <w:sz w:val="24"/>
          <w:szCs w:val="24"/>
        </w:rPr>
        <w:t>или интегрированной информационной системы «е-қызмет»</w:t>
      </w:r>
      <w:r w:rsidR="004C586A">
        <w:rPr>
          <w:color w:val="000000"/>
          <w:sz w:val="24"/>
          <w:szCs w:val="24"/>
        </w:rPr>
        <w:t xml:space="preserve"> </w:t>
      </w:r>
      <w:r w:rsidRPr="00112004">
        <w:rPr>
          <w:b w:val="0"/>
          <w:i w:val="0"/>
          <w:sz w:val="24"/>
          <w:szCs w:val="24"/>
        </w:rPr>
        <w:t>в сроки приема документов. При предоставлении документов в электронном виде на адрес электронной почты либо посредством портала электронного Правительства «Е-gov»</w:t>
      </w:r>
      <w:r w:rsidR="004C586A" w:rsidRPr="004C586A">
        <w:rPr>
          <w:color w:val="000000"/>
          <w:sz w:val="24"/>
          <w:szCs w:val="24"/>
        </w:rPr>
        <w:t xml:space="preserve"> </w:t>
      </w:r>
      <w:r w:rsidR="004C586A" w:rsidRPr="00A760BF">
        <w:rPr>
          <w:b w:val="0"/>
          <w:i w:val="0"/>
          <w:color w:val="000000"/>
          <w:sz w:val="24"/>
          <w:szCs w:val="24"/>
        </w:rPr>
        <w:t>или интегрированной информационной системы «е-қызмет»</w:t>
      </w:r>
      <w:r w:rsidR="008E48CD" w:rsidRPr="00A760BF">
        <w:rPr>
          <w:b w:val="0"/>
          <w:i w:val="0"/>
          <w:color w:val="000000"/>
          <w:sz w:val="24"/>
          <w:szCs w:val="24"/>
        </w:rPr>
        <w:t>,</w:t>
      </w:r>
      <w:r w:rsidR="008E48CD">
        <w:rPr>
          <w:b w:val="0"/>
          <w:i w:val="0"/>
          <w:color w:val="000000"/>
          <w:sz w:val="24"/>
          <w:szCs w:val="24"/>
        </w:rPr>
        <w:t xml:space="preserve"> </w:t>
      </w:r>
      <w:r w:rsidRPr="00112004">
        <w:rPr>
          <w:b w:val="0"/>
          <w:i w:val="0"/>
          <w:sz w:val="24"/>
          <w:szCs w:val="24"/>
        </w:rPr>
        <w:t>их оригиналы представляются не позднее чем за два  часа</w:t>
      </w:r>
      <w:r w:rsidRPr="00112004">
        <w:rPr>
          <w:b w:val="0"/>
          <w:i w:val="0"/>
          <w:sz w:val="24"/>
          <w:szCs w:val="24"/>
          <w:lang w:val="kk-KZ"/>
        </w:rPr>
        <w:t xml:space="preserve"> до начала </w:t>
      </w:r>
      <w:r w:rsidRPr="00112004">
        <w:rPr>
          <w:b w:val="0"/>
          <w:i w:val="0"/>
          <w:sz w:val="24"/>
          <w:szCs w:val="24"/>
        </w:rPr>
        <w:t xml:space="preserve"> собеседования. При их непредставлении, лицо не допускается конкурсной комиссией к прохождению собеседования.</w:t>
      </w:r>
      <w:r w:rsidRPr="00112004">
        <w:rPr>
          <w:b w:val="0"/>
          <w:i w:val="0"/>
          <w:color w:val="000000"/>
          <w:sz w:val="24"/>
          <w:szCs w:val="24"/>
        </w:rPr>
        <w:t xml:space="preserve"> </w:t>
      </w:r>
    </w:p>
    <w:p w:rsidR="00CC038C" w:rsidRPr="004A684A" w:rsidRDefault="00CC038C" w:rsidP="00EA4FC2">
      <w:pPr>
        <w:spacing w:before="100" w:beforeAutospacing="1" w:after="100" w:afterAutospacing="1"/>
        <w:ind w:left="-426"/>
        <w:jc w:val="both"/>
        <w:rPr>
          <w:b w:val="0"/>
          <w:i w:val="0"/>
          <w:sz w:val="24"/>
          <w:szCs w:val="24"/>
        </w:rPr>
      </w:pPr>
      <w:r w:rsidRPr="00D5294F">
        <w:rPr>
          <w:bCs w:val="0"/>
          <w:i w:val="0"/>
          <w:sz w:val="24"/>
          <w:szCs w:val="24"/>
        </w:rPr>
        <w:t>Пе</w:t>
      </w:r>
      <w:r w:rsidR="008E48CD">
        <w:rPr>
          <w:bCs w:val="0"/>
          <w:i w:val="0"/>
          <w:sz w:val="24"/>
          <w:szCs w:val="24"/>
        </w:rPr>
        <w:t>р</w:t>
      </w:r>
      <w:r w:rsidRPr="00D5294F">
        <w:rPr>
          <w:bCs w:val="0"/>
          <w:i w:val="0"/>
          <w:sz w:val="24"/>
          <w:szCs w:val="24"/>
        </w:rPr>
        <w:t>ечень необходимых для участия во внутреннем конкурсе документов:</w:t>
      </w:r>
      <w:r w:rsidRPr="00D5294F">
        <w:rPr>
          <w:bCs w:val="0"/>
          <w:i w:val="0"/>
          <w:sz w:val="24"/>
          <w:szCs w:val="24"/>
          <w:lang w:val="kk-KZ"/>
        </w:rPr>
        <w:t xml:space="preserve"> </w:t>
      </w:r>
      <w:r w:rsidRPr="004A684A">
        <w:rPr>
          <w:b w:val="0"/>
          <w:i w:val="0"/>
          <w:sz w:val="24"/>
          <w:szCs w:val="24"/>
        </w:rPr>
        <w:t xml:space="preserve">1) заявление по форме; 2) </w:t>
      </w:r>
      <w:r w:rsidRPr="004A684A">
        <w:rPr>
          <w:b w:val="0"/>
          <w:i w:val="0"/>
          <w:color w:val="000000"/>
          <w:sz w:val="24"/>
          <w:szCs w:val="24"/>
        </w:rPr>
        <w:t>послужной список, заверенный соответствующей службой управления персоналом не ранее чем за тридцать календарных дней до дня представления документов.</w:t>
      </w:r>
      <w:r w:rsidRPr="004A684A">
        <w:rPr>
          <w:b w:val="0"/>
          <w:i w:val="0"/>
          <w:sz w:val="24"/>
          <w:szCs w:val="24"/>
          <w:lang w:val="kk-KZ"/>
        </w:rPr>
        <w:t xml:space="preserve"> </w:t>
      </w:r>
      <w:r w:rsidRPr="004A684A">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CC038C" w:rsidRPr="00E50BAE" w:rsidRDefault="00CC038C" w:rsidP="00EA4FC2">
      <w:pPr>
        <w:tabs>
          <w:tab w:val="left" w:pos="1134"/>
        </w:tabs>
        <w:ind w:left="-426"/>
        <w:jc w:val="both"/>
        <w:rPr>
          <w:b w:val="0"/>
          <w:i w:val="0"/>
          <w:sz w:val="24"/>
          <w:szCs w:val="24"/>
        </w:rPr>
      </w:pPr>
      <w:r w:rsidRPr="00112004">
        <w:rPr>
          <w:sz w:val="24"/>
          <w:szCs w:val="24"/>
        </w:rPr>
        <w:t xml:space="preserve"> </w:t>
      </w:r>
      <w:r w:rsidRPr="00112004">
        <w:rPr>
          <w:i w:val="0"/>
          <w:sz w:val="24"/>
          <w:szCs w:val="24"/>
        </w:rPr>
        <w:t>Дата  и место проведения собеседования</w:t>
      </w:r>
      <w:r w:rsidRPr="00112004">
        <w:rPr>
          <w:i w:val="0"/>
          <w:sz w:val="24"/>
          <w:szCs w:val="24"/>
          <w:lang w:val="kk-KZ"/>
        </w:rPr>
        <w:t>:</w:t>
      </w:r>
      <w:r w:rsidRPr="00112004">
        <w:rPr>
          <w:b w:val="0"/>
          <w:i w:val="0"/>
          <w:sz w:val="24"/>
          <w:szCs w:val="24"/>
          <w:lang w:val="kk-KZ"/>
        </w:rPr>
        <w:t xml:space="preserve"> к</w:t>
      </w:r>
      <w:r w:rsidRPr="00112004">
        <w:rPr>
          <w:b w:val="0"/>
          <w:i w:val="0"/>
          <w:sz w:val="24"/>
          <w:szCs w:val="24"/>
        </w:rPr>
        <w:t xml:space="preserve">андидаты, участвующие во внутреннем конкурсе и допущенные к собеседованию, </w:t>
      </w:r>
      <w:r w:rsidRPr="00EE2996">
        <w:rPr>
          <w:b w:val="0"/>
          <w:i w:val="0"/>
          <w:color w:val="000000"/>
          <w:sz w:val="24"/>
          <w:szCs w:val="24"/>
        </w:rPr>
        <w:t>проходят его в государственных органах, объявивших конкурс</w:t>
      </w:r>
      <w:r w:rsidRPr="00EE2996">
        <w:rPr>
          <w:b w:val="0"/>
          <w:i w:val="0"/>
          <w:sz w:val="24"/>
          <w:szCs w:val="24"/>
        </w:rPr>
        <w:t xml:space="preserve"> </w:t>
      </w:r>
      <w:r w:rsidRPr="00112004">
        <w:rPr>
          <w:b w:val="0"/>
          <w:i w:val="0"/>
          <w:sz w:val="24"/>
          <w:szCs w:val="24"/>
        </w:rPr>
        <w:t xml:space="preserve"> в течение трех  рабочих дней со дня уведомления кандидатов о допуске их к собеседованию</w:t>
      </w:r>
      <w:r w:rsidRPr="00112004">
        <w:rPr>
          <w:b w:val="0"/>
          <w:i w:val="0"/>
          <w:sz w:val="24"/>
          <w:szCs w:val="24"/>
          <w:lang w:val="kk-KZ"/>
        </w:rPr>
        <w:t xml:space="preserve"> </w:t>
      </w:r>
    </w:p>
    <w:p w:rsidR="00A760BF" w:rsidRDefault="00A760BF" w:rsidP="00A760BF">
      <w:pPr>
        <w:tabs>
          <w:tab w:val="left" w:pos="1134"/>
        </w:tabs>
        <w:jc w:val="both"/>
        <w:rPr>
          <w:i w:val="0"/>
          <w:sz w:val="24"/>
          <w:szCs w:val="24"/>
        </w:rPr>
      </w:pPr>
    </w:p>
    <w:p w:rsidR="00CC038C" w:rsidRDefault="00CC038C" w:rsidP="00EA4FC2">
      <w:pPr>
        <w:tabs>
          <w:tab w:val="left" w:pos="1134"/>
        </w:tabs>
        <w:ind w:left="-426"/>
        <w:jc w:val="both"/>
        <w:rPr>
          <w:b w:val="0"/>
          <w:i w:val="0"/>
        </w:rPr>
      </w:pPr>
      <w:r w:rsidRPr="00112004">
        <w:rPr>
          <w:i w:val="0"/>
          <w:sz w:val="24"/>
          <w:szCs w:val="24"/>
        </w:rPr>
        <w:t>Информация касательно присутствия наблюдателей и экспертов на заседании конкурсной комиссии:</w:t>
      </w:r>
      <w:r w:rsidRPr="00112004">
        <w:rPr>
          <w:b w:val="0"/>
          <w:i w:val="0"/>
        </w:rPr>
        <w:t xml:space="preserve"> </w:t>
      </w:r>
      <w:r w:rsidRPr="00112004">
        <w:rPr>
          <w:b w:val="0"/>
          <w:i w:val="0"/>
          <w:sz w:val="24"/>
          <w:szCs w:val="24"/>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r w:rsidRPr="00112004">
        <w:rPr>
          <w:b w:val="0"/>
          <w:i w:val="0"/>
        </w:rPr>
        <w:t>.</w:t>
      </w:r>
    </w:p>
    <w:p w:rsidR="00A760BF" w:rsidRDefault="00A760BF" w:rsidP="00807658">
      <w:pPr>
        <w:shd w:val="clear" w:color="auto" w:fill="FFFFFF"/>
        <w:tabs>
          <w:tab w:val="left" w:pos="1291"/>
        </w:tabs>
        <w:autoSpaceDE w:val="0"/>
        <w:autoSpaceDN w:val="0"/>
        <w:adjustRightInd w:val="0"/>
        <w:jc w:val="both"/>
        <w:rPr>
          <w:i w:val="0"/>
          <w:sz w:val="24"/>
          <w:szCs w:val="24"/>
        </w:rPr>
      </w:pPr>
    </w:p>
    <w:p w:rsidR="00CC038C" w:rsidRPr="00706AD4" w:rsidRDefault="00CC038C" w:rsidP="00EA4FC2">
      <w:pPr>
        <w:shd w:val="clear" w:color="auto" w:fill="FFFFFF"/>
        <w:tabs>
          <w:tab w:val="left" w:pos="1291"/>
        </w:tabs>
        <w:autoSpaceDE w:val="0"/>
        <w:autoSpaceDN w:val="0"/>
        <w:adjustRightInd w:val="0"/>
        <w:ind w:left="-426"/>
        <w:jc w:val="both"/>
        <w:rPr>
          <w:sz w:val="24"/>
          <w:szCs w:val="24"/>
        </w:rPr>
      </w:pPr>
      <w:r w:rsidRPr="000766BC">
        <w:rPr>
          <w:i w:val="0"/>
          <w:sz w:val="24"/>
          <w:szCs w:val="24"/>
        </w:rPr>
        <w:t>Информация об обжаловании: </w:t>
      </w:r>
      <w:r w:rsidRPr="00706AD4">
        <w:rPr>
          <w:b w:val="0"/>
          <w:i w:val="0"/>
          <w:sz w:val="24"/>
          <w:szCs w:val="24"/>
        </w:rPr>
        <w:t>Участники конкурса</w:t>
      </w:r>
      <w:r w:rsidRPr="00706AD4">
        <w:rPr>
          <w:b w:val="0"/>
          <w:i w:val="0"/>
          <w:sz w:val="24"/>
          <w:szCs w:val="24"/>
          <w:lang w:val="kk-KZ"/>
        </w:rPr>
        <w:t xml:space="preserve"> и кандидаты </w:t>
      </w:r>
      <w:r w:rsidRPr="00706AD4">
        <w:rPr>
          <w:b w:val="0"/>
          <w:i w:val="0"/>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Pr="00706AD4">
        <w:rPr>
          <w:b w:val="0"/>
          <w:i w:val="0"/>
          <w:sz w:val="24"/>
          <w:szCs w:val="24"/>
          <w:lang w:val="kk-KZ"/>
        </w:rPr>
        <w:t>Агентства</w:t>
      </w:r>
      <w:r w:rsidRPr="00706AD4">
        <w:rPr>
          <w:b w:val="0"/>
          <w:i w:val="0"/>
          <w:sz w:val="24"/>
          <w:szCs w:val="24"/>
        </w:rPr>
        <w:t xml:space="preserve"> Республики Казахстан по делам государственной службы</w:t>
      </w:r>
      <w:r w:rsidRPr="00706AD4">
        <w:rPr>
          <w:b w:val="0"/>
          <w:i w:val="0"/>
          <w:sz w:val="24"/>
          <w:szCs w:val="24"/>
          <w:lang w:val="kk-KZ"/>
        </w:rPr>
        <w:t xml:space="preserve"> и противодействию коррупции</w:t>
      </w:r>
      <w:r w:rsidRPr="00706AD4">
        <w:rPr>
          <w:b w:val="0"/>
          <w:i w:val="0"/>
          <w:sz w:val="24"/>
          <w:szCs w:val="24"/>
        </w:rPr>
        <w:t>) или его территориальное подразделение, либо в судебном порядке в соответствии с законодательством Республики Казахстан.</w:t>
      </w:r>
    </w:p>
    <w:p w:rsidR="00CC038C" w:rsidRPr="00706AD4" w:rsidRDefault="00CC038C" w:rsidP="00EA4FC2">
      <w:pPr>
        <w:pStyle w:val="22"/>
        <w:spacing w:after="0" w:line="240" w:lineRule="auto"/>
        <w:ind w:left="-426" w:firstLine="709"/>
      </w:pPr>
      <w:r w:rsidRPr="00706AD4">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CC038C" w:rsidRPr="00706AD4" w:rsidRDefault="00CC038C" w:rsidP="00EA4FC2">
      <w:pPr>
        <w:ind w:left="-426" w:firstLine="708"/>
        <w:contextualSpacing/>
        <w:jc w:val="both"/>
        <w:rPr>
          <w:b w:val="0"/>
          <w:i w:val="0"/>
          <w:color w:val="000000"/>
          <w:sz w:val="24"/>
          <w:szCs w:val="24"/>
        </w:rPr>
      </w:pPr>
      <w:r w:rsidRPr="00706AD4">
        <w:rPr>
          <w:b w:val="0"/>
          <w:i w:val="0"/>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Pr="00706AD4">
        <w:rPr>
          <w:b w:val="0"/>
          <w:i w:val="0"/>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p>
    <w:p w:rsidR="00CC038C" w:rsidRDefault="00CC038C" w:rsidP="00807658">
      <w:pPr>
        <w:ind w:left="4678"/>
        <w:contextualSpacing/>
        <w:rPr>
          <w:color w:val="000000"/>
        </w:rPr>
      </w:pPr>
    </w:p>
    <w:p w:rsidR="00CC038C" w:rsidRPr="00AA2025" w:rsidRDefault="00CC038C" w:rsidP="00807658">
      <w:pPr>
        <w:ind w:left="4678"/>
        <w:contextualSpacing/>
        <w:rPr>
          <w:b w:val="0"/>
          <w:i w:val="0"/>
          <w:color w:val="000000"/>
          <w:sz w:val="22"/>
          <w:szCs w:val="22"/>
        </w:rPr>
      </w:pPr>
      <w:r w:rsidRPr="00AA2025">
        <w:rPr>
          <w:b w:val="0"/>
          <w:i w:val="0"/>
          <w:color w:val="000000"/>
          <w:sz w:val="22"/>
          <w:szCs w:val="22"/>
        </w:rPr>
        <w:t>Приложение 2</w:t>
      </w:r>
      <w:r w:rsidRPr="00AA2025">
        <w:rPr>
          <w:b w:val="0"/>
          <w:i w:val="0"/>
          <w:sz w:val="22"/>
          <w:szCs w:val="22"/>
        </w:rPr>
        <w:br/>
      </w:r>
      <w:r w:rsidRPr="00AA2025">
        <w:rPr>
          <w:b w:val="0"/>
          <w:i w:val="0"/>
          <w:color w:val="000000"/>
          <w:sz w:val="22"/>
          <w:szCs w:val="22"/>
        </w:rPr>
        <w:t>к Правилам проведения конкурса</w:t>
      </w:r>
      <w:r w:rsidRPr="00AA2025">
        <w:rPr>
          <w:b w:val="0"/>
          <w:i w:val="0"/>
          <w:sz w:val="22"/>
          <w:szCs w:val="22"/>
        </w:rPr>
        <w:br/>
      </w:r>
      <w:r w:rsidRPr="00AA2025">
        <w:rPr>
          <w:b w:val="0"/>
          <w:i w:val="0"/>
          <w:color w:val="000000"/>
          <w:sz w:val="22"/>
          <w:szCs w:val="22"/>
        </w:rPr>
        <w:t>на занятие административной</w:t>
      </w:r>
      <w:r w:rsidRPr="00AA2025">
        <w:rPr>
          <w:b w:val="0"/>
          <w:i w:val="0"/>
          <w:sz w:val="22"/>
          <w:szCs w:val="22"/>
        </w:rPr>
        <w:br/>
      </w:r>
      <w:r w:rsidRPr="00AA2025">
        <w:rPr>
          <w:b w:val="0"/>
          <w:i w:val="0"/>
          <w:color w:val="000000"/>
          <w:sz w:val="22"/>
          <w:szCs w:val="22"/>
        </w:rPr>
        <w:t>государственной должности корпуса «Б»</w:t>
      </w:r>
    </w:p>
    <w:p w:rsidR="00CC038C" w:rsidRPr="00AA2025" w:rsidRDefault="00CC038C" w:rsidP="00807658">
      <w:pPr>
        <w:ind w:left="4678"/>
        <w:contextualSpacing/>
        <w:rPr>
          <w:b w:val="0"/>
          <w:i w:val="0"/>
          <w:color w:val="000000"/>
          <w:sz w:val="22"/>
          <w:szCs w:val="22"/>
        </w:rPr>
      </w:pPr>
    </w:p>
    <w:p w:rsidR="00CC038C" w:rsidRPr="00AA2025" w:rsidRDefault="00CC038C" w:rsidP="00807658">
      <w:pPr>
        <w:ind w:left="4678"/>
        <w:contextualSpacing/>
        <w:rPr>
          <w:b w:val="0"/>
          <w:i w:val="0"/>
          <w:color w:val="000000"/>
          <w:sz w:val="22"/>
          <w:szCs w:val="22"/>
        </w:rPr>
      </w:pPr>
    </w:p>
    <w:p w:rsidR="00CC038C" w:rsidRPr="00AA2025" w:rsidRDefault="00CC038C" w:rsidP="00807658">
      <w:pPr>
        <w:ind w:left="4678"/>
        <w:contextualSpacing/>
        <w:jc w:val="right"/>
        <w:rPr>
          <w:b w:val="0"/>
          <w:i w:val="0"/>
          <w:sz w:val="22"/>
          <w:szCs w:val="22"/>
        </w:rPr>
      </w:pPr>
      <w:r w:rsidRPr="00AA2025">
        <w:rPr>
          <w:b w:val="0"/>
          <w:i w:val="0"/>
          <w:color w:val="000000"/>
          <w:sz w:val="22"/>
          <w:szCs w:val="22"/>
        </w:rPr>
        <w:t>Форма</w:t>
      </w:r>
    </w:p>
    <w:p w:rsidR="00CC038C" w:rsidRPr="00AA2025" w:rsidRDefault="00CC038C" w:rsidP="00807658">
      <w:pPr>
        <w:ind w:firstLine="709"/>
        <w:contextualSpacing/>
        <w:jc w:val="right"/>
        <w:rPr>
          <w:b w:val="0"/>
          <w:i w:val="0"/>
          <w:color w:val="000000"/>
          <w:sz w:val="22"/>
          <w:szCs w:val="22"/>
        </w:rPr>
      </w:pPr>
    </w:p>
    <w:p w:rsidR="00CC038C" w:rsidRPr="00AA2025" w:rsidRDefault="00CC038C" w:rsidP="00807658">
      <w:pPr>
        <w:ind w:firstLine="709"/>
        <w:contextualSpacing/>
        <w:jc w:val="right"/>
        <w:rPr>
          <w:b w:val="0"/>
          <w:i w:val="0"/>
          <w:sz w:val="22"/>
          <w:szCs w:val="22"/>
        </w:rPr>
      </w:pPr>
      <w:r w:rsidRPr="00AA2025">
        <w:rPr>
          <w:b w:val="0"/>
          <w:i w:val="0"/>
          <w:color w:val="000000"/>
          <w:sz w:val="22"/>
          <w:szCs w:val="22"/>
        </w:rPr>
        <w:t>___________________________________</w:t>
      </w:r>
      <w:r w:rsidRPr="00AA2025">
        <w:rPr>
          <w:b w:val="0"/>
          <w:i w:val="0"/>
          <w:sz w:val="22"/>
          <w:szCs w:val="22"/>
        </w:rPr>
        <w:br/>
      </w:r>
      <w:r w:rsidRPr="00AA2025">
        <w:rPr>
          <w:b w:val="0"/>
          <w:i w:val="0"/>
          <w:color w:val="000000"/>
          <w:sz w:val="22"/>
          <w:szCs w:val="22"/>
        </w:rPr>
        <w:t>(государственный орган)</w:t>
      </w:r>
    </w:p>
    <w:p w:rsidR="00CC038C" w:rsidRPr="002A1CE6" w:rsidRDefault="00CC038C" w:rsidP="00807658">
      <w:pPr>
        <w:ind w:firstLine="709"/>
        <w:contextualSpacing/>
        <w:rPr>
          <w:b w:val="0"/>
          <w:color w:val="000000"/>
        </w:rPr>
      </w:pPr>
      <w:bookmarkStart w:id="1" w:name="z146"/>
      <w:r w:rsidRPr="002A1CE6">
        <w:rPr>
          <w:b w:val="0"/>
          <w:color w:val="000000"/>
        </w:rPr>
        <w:t xml:space="preserve">                            </w:t>
      </w:r>
    </w:p>
    <w:p w:rsidR="00CC038C" w:rsidRPr="00AA2025" w:rsidRDefault="00CC038C" w:rsidP="00807658">
      <w:pPr>
        <w:ind w:firstLine="709"/>
        <w:contextualSpacing/>
        <w:rPr>
          <w:color w:val="000000"/>
        </w:rPr>
      </w:pPr>
      <w:r w:rsidRPr="00AA2025">
        <w:rPr>
          <w:color w:val="000000"/>
        </w:rPr>
        <w:t>Заявление</w:t>
      </w:r>
    </w:p>
    <w:p w:rsidR="00CC038C" w:rsidRPr="002A1CE6" w:rsidRDefault="00CC038C" w:rsidP="00807658">
      <w:pPr>
        <w:ind w:firstLine="709"/>
        <w:contextualSpacing/>
        <w:rPr>
          <w:b w:val="0"/>
          <w:color w:val="000000"/>
        </w:rPr>
      </w:pPr>
    </w:p>
    <w:bookmarkEnd w:id="1"/>
    <w:p w:rsidR="00CC038C" w:rsidRPr="002A1CE6" w:rsidRDefault="00CC038C" w:rsidP="00807658">
      <w:pPr>
        <w:ind w:firstLine="709"/>
        <w:contextualSpacing/>
        <w:jc w:val="both"/>
      </w:pPr>
      <w:r w:rsidRPr="002A1CE6">
        <w:rPr>
          <w:color w:val="000000"/>
        </w:rPr>
        <w:t>Прошу допустить меня к участию в конкурсе на занятие вакантной</w:t>
      </w:r>
      <w:r w:rsidRPr="002A1CE6">
        <w:br/>
      </w:r>
      <w:r w:rsidRPr="002A1CE6">
        <w:rPr>
          <w:color w:val="000000"/>
        </w:rPr>
        <w:t>административной государственной дол</w:t>
      </w:r>
      <w:r>
        <w:rPr>
          <w:color w:val="000000"/>
        </w:rPr>
        <w:t>жности ______________________</w:t>
      </w:r>
      <w:r w:rsidRPr="002A1CE6">
        <w:rPr>
          <w:color w:val="000000"/>
        </w:rPr>
        <w:t>_</w:t>
      </w:r>
      <w:r w:rsidRPr="002A1CE6">
        <w:br/>
      </w:r>
      <w:r w:rsidRPr="002A1CE6">
        <w:rPr>
          <w:color w:val="000000"/>
        </w:rPr>
        <w:t>____________________________________________________________________</w:t>
      </w:r>
      <w:r w:rsidRPr="002A1CE6">
        <w:br/>
      </w:r>
      <w:r w:rsidRPr="002A1CE6">
        <w:rPr>
          <w:color w:val="000000"/>
        </w:rPr>
        <w:t>____________________________________________________________________</w:t>
      </w:r>
    </w:p>
    <w:p w:rsidR="00CC038C" w:rsidRPr="002A1CE6" w:rsidRDefault="00CC038C" w:rsidP="00807658">
      <w:pPr>
        <w:ind w:firstLine="709"/>
        <w:contextualSpacing/>
        <w:jc w:val="both"/>
      </w:pPr>
      <w:r w:rsidRPr="002A1CE6">
        <w:rPr>
          <w:color w:val="000000"/>
        </w:rPr>
        <w:t>С основными требованиями Правил проведения конкурса на занятие</w:t>
      </w:r>
      <w:r w:rsidRPr="002A1CE6">
        <w:br/>
      </w:r>
      <w:r w:rsidRPr="002A1CE6">
        <w:rPr>
          <w:color w:val="000000"/>
        </w:rPr>
        <w:t>административной государственной должности корпуса «Б» ознакомлен (ознакомлена), согласен (согласна) и обязуюсь их выполнять.</w:t>
      </w:r>
    </w:p>
    <w:p w:rsidR="00CC038C" w:rsidRPr="002A1CE6" w:rsidRDefault="00CC038C" w:rsidP="00807658">
      <w:pPr>
        <w:ind w:firstLine="709"/>
        <w:contextualSpacing/>
        <w:jc w:val="both"/>
      </w:pPr>
      <w:r w:rsidRPr="002A1CE6">
        <w:rPr>
          <w:color w:val="000000"/>
        </w:rPr>
        <w:t>Отвечаю за подлинность представленных документов.</w:t>
      </w:r>
    </w:p>
    <w:p w:rsidR="00CC038C" w:rsidRPr="002A1CE6" w:rsidRDefault="00CC038C" w:rsidP="00807658">
      <w:pPr>
        <w:ind w:firstLine="709"/>
        <w:contextualSpacing/>
        <w:jc w:val="both"/>
      </w:pPr>
      <w:r w:rsidRPr="002A1CE6">
        <w:rPr>
          <w:color w:val="000000"/>
        </w:rPr>
        <w:t>Прилагаемые документы:</w:t>
      </w:r>
    </w:p>
    <w:p w:rsidR="00CC038C" w:rsidRPr="002A1CE6" w:rsidRDefault="00CC038C" w:rsidP="00807658">
      <w:pPr>
        <w:contextualSpacing/>
        <w:jc w:val="both"/>
        <w:rPr>
          <w:color w:val="000000"/>
        </w:rPr>
      </w:pPr>
      <w:r w:rsidRPr="002A1CE6">
        <w:rPr>
          <w:color w:val="000000"/>
        </w:rPr>
        <w:t>____________________________________________________________________</w:t>
      </w:r>
      <w:r w:rsidRPr="002A1CE6">
        <w:br/>
      </w:r>
      <w:r w:rsidRPr="002A1CE6">
        <w:rPr>
          <w:color w:val="000000"/>
        </w:rPr>
        <w:t>____________________________________________________________________</w:t>
      </w:r>
      <w:r w:rsidRPr="002A1CE6">
        <w:br/>
      </w:r>
      <w:r w:rsidRPr="002A1CE6">
        <w:rPr>
          <w:color w:val="000000"/>
        </w:rPr>
        <w:t>____________________________________________________________________</w:t>
      </w:r>
      <w:r w:rsidRPr="002A1CE6">
        <w:br/>
      </w:r>
      <w:r w:rsidRPr="002A1CE6">
        <w:rPr>
          <w:color w:val="000000"/>
        </w:rPr>
        <w:t>____________________________________________________________________</w:t>
      </w:r>
      <w:r w:rsidRPr="002A1CE6">
        <w:br/>
      </w:r>
      <w:r w:rsidRPr="002A1CE6">
        <w:rPr>
          <w:color w:val="000000"/>
        </w:rPr>
        <w:t>____________________________________________________________________</w:t>
      </w:r>
      <w:r w:rsidRPr="002A1CE6">
        <w:br/>
      </w:r>
      <w:r w:rsidRPr="002A1CE6">
        <w:rPr>
          <w:color w:val="000000"/>
        </w:rPr>
        <w:t>____________________________________________________________________</w:t>
      </w:r>
      <w:r w:rsidRPr="002A1CE6">
        <w:br/>
      </w:r>
      <w:r w:rsidRPr="002A1CE6">
        <w:rPr>
          <w:color w:val="000000"/>
        </w:rPr>
        <w:t>____________________________________________________________________</w:t>
      </w:r>
      <w:r w:rsidRPr="002A1CE6">
        <w:br/>
      </w:r>
      <w:r w:rsidRPr="002A1CE6">
        <w:rPr>
          <w:color w:val="000000"/>
        </w:rPr>
        <w:t>____________________________________________________________________</w:t>
      </w:r>
    </w:p>
    <w:p w:rsidR="00CC038C" w:rsidRPr="002A1CE6" w:rsidRDefault="00CC038C" w:rsidP="00807658">
      <w:pPr>
        <w:contextualSpacing/>
        <w:jc w:val="both"/>
        <w:rPr>
          <w:color w:val="000000"/>
        </w:rPr>
      </w:pPr>
      <w:r w:rsidRPr="002A1CE6">
        <w:rPr>
          <w:color w:val="000000"/>
        </w:rPr>
        <w:t>____________________________________________________________________</w:t>
      </w:r>
    </w:p>
    <w:p w:rsidR="00CC038C" w:rsidRPr="002A1CE6" w:rsidRDefault="00CC038C" w:rsidP="00807658">
      <w:pPr>
        <w:contextualSpacing/>
        <w:jc w:val="both"/>
        <w:rPr>
          <w:color w:val="000000"/>
        </w:rPr>
      </w:pPr>
      <w:r w:rsidRPr="002A1CE6">
        <w:rPr>
          <w:color w:val="000000"/>
        </w:rPr>
        <w:t>     </w:t>
      </w:r>
    </w:p>
    <w:p w:rsidR="00CC038C" w:rsidRPr="002A1CE6" w:rsidRDefault="00CC038C" w:rsidP="00807658">
      <w:pPr>
        <w:contextualSpacing/>
        <w:jc w:val="both"/>
      </w:pPr>
      <w:r w:rsidRPr="002A1CE6">
        <w:rPr>
          <w:color w:val="000000"/>
        </w:rPr>
        <w:t>Адрес и контактный телефон ___________________________________</w:t>
      </w:r>
      <w:r w:rsidRPr="002A1CE6">
        <w:br/>
      </w:r>
      <w:r w:rsidRPr="002A1CE6">
        <w:rPr>
          <w:color w:val="000000"/>
        </w:rPr>
        <w:t>____________________________________________________________________</w:t>
      </w:r>
    </w:p>
    <w:p w:rsidR="00CC038C" w:rsidRPr="00EE2996" w:rsidRDefault="00CC038C" w:rsidP="00807658">
      <w:pPr>
        <w:contextualSpacing/>
        <w:jc w:val="both"/>
        <w:rPr>
          <w:sz w:val="20"/>
          <w:szCs w:val="20"/>
        </w:rPr>
      </w:pPr>
      <w:r w:rsidRPr="002A1CE6">
        <w:rPr>
          <w:color w:val="000000"/>
        </w:rPr>
        <w:t>__________                ____________________________________</w:t>
      </w:r>
      <w:r w:rsidRPr="002A1CE6">
        <w:br/>
      </w:r>
      <w:r w:rsidRPr="00EE2996">
        <w:rPr>
          <w:color w:val="000000"/>
          <w:sz w:val="20"/>
          <w:szCs w:val="20"/>
        </w:rPr>
        <w:t xml:space="preserve">(подпись)                     </w:t>
      </w:r>
      <w:r w:rsidRPr="00EE2996">
        <w:rPr>
          <w:color w:val="000000"/>
          <w:sz w:val="20"/>
          <w:szCs w:val="20"/>
        </w:rPr>
        <w:tab/>
      </w:r>
      <w:r w:rsidRPr="00EE2996">
        <w:rPr>
          <w:color w:val="000000"/>
          <w:sz w:val="20"/>
          <w:szCs w:val="20"/>
        </w:rPr>
        <w:tab/>
      </w:r>
      <w:r w:rsidRPr="00EE2996">
        <w:rPr>
          <w:color w:val="000000"/>
          <w:sz w:val="20"/>
          <w:szCs w:val="20"/>
        </w:rPr>
        <w:tab/>
      </w:r>
      <w:r>
        <w:rPr>
          <w:color w:val="000000"/>
          <w:sz w:val="20"/>
          <w:szCs w:val="20"/>
        </w:rPr>
        <w:t xml:space="preserve">                         </w:t>
      </w:r>
      <w:r w:rsidRPr="00EE2996">
        <w:rPr>
          <w:color w:val="000000"/>
          <w:sz w:val="20"/>
          <w:szCs w:val="20"/>
        </w:rPr>
        <w:t xml:space="preserve"> (Фамилия, имя, отчество (при его наличии))</w:t>
      </w:r>
    </w:p>
    <w:p w:rsidR="00CC038C" w:rsidRPr="002A1CE6" w:rsidRDefault="00CC038C" w:rsidP="00807658">
      <w:pPr>
        <w:ind w:firstLine="709"/>
        <w:contextualSpacing/>
        <w:jc w:val="both"/>
        <w:rPr>
          <w:color w:val="000000"/>
        </w:rPr>
      </w:pPr>
      <w:r w:rsidRPr="002A1CE6">
        <w:rPr>
          <w:color w:val="000000"/>
        </w:rPr>
        <w:t>      </w:t>
      </w:r>
    </w:p>
    <w:p w:rsidR="00CC038C" w:rsidRPr="002A1CE6" w:rsidRDefault="00CC038C" w:rsidP="00807658">
      <w:pPr>
        <w:ind w:firstLine="709"/>
        <w:contextualSpacing/>
        <w:jc w:val="both"/>
        <w:rPr>
          <w:color w:val="000000"/>
        </w:rPr>
      </w:pPr>
      <w:r w:rsidRPr="002A1CE6">
        <w:rPr>
          <w:color w:val="000000"/>
        </w:rPr>
        <w:t>«____»_______________ 20__ г.</w:t>
      </w:r>
    </w:p>
    <w:sectPr w:rsidR="00CC038C" w:rsidRPr="002A1CE6" w:rsidSect="00515A08">
      <w:headerReference w:type="even" r:id="rId7"/>
      <w:headerReference w:type="default" r:id="rId8"/>
      <w:footerReference w:type="even" r:id="rId9"/>
      <w:footerReference w:type="default" r:id="rId10"/>
      <w:headerReference w:type="first" r:id="rId11"/>
      <w:footerReference w:type="first" r:id="rId12"/>
      <w:pgSz w:w="11906" w:h="16838"/>
      <w:pgMar w:top="709" w:right="707" w:bottom="5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889" w:rsidRDefault="00800889" w:rsidP="0069033A">
      <w:r>
        <w:separator/>
      </w:r>
    </w:p>
  </w:endnote>
  <w:endnote w:type="continuationSeparator" w:id="0">
    <w:p w:rsidR="00800889" w:rsidRDefault="00800889" w:rsidP="00690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09F" w:csb1="00000000"/>
  </w:font>
  <w:font w:name="KZ Times New Roman">
    <w:altName w:val="Times New Roman"/>
    <w:panose1 w:val="020206030504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20" w:rsidRDefault="000F4F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20" w:rsidRDefault="000F4F2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20" w:rsidRDefault="000F4F2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889" w:rsidRDefault="00800889" w:rsidP="0069033A">
      <w:r>
        <w:separator/>
      </w:r>
    </w:p>
  </w:footnote>
  <w:footnote w:type="continuationSeparator" w:id="0">
    <w:p w:rsidR="00800889" w:rsidRDefault="00800889" w:rsidP="00690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20" w:rsidRDefault="000F4F20">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33A" w:rsidRDefault="0069033A">
    <w:pPr>
      <w:pStyle w:val="af0"/>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F20" w:rsidRDefault="000F4F2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4963"/>
    <w:multiLevelType w:val="hybridMultilevel"/>
    <w:tmpl w:val="F8300268"/>
    <w:lvl w:ilvl="0" w:tplc="40D0B51E">
      <w:start w:val="1"/>
      <w:numFmt w:val="decimal"/>
      <w:lvlText w:val="%1."/>
      <w:lvlJc w:val="left"/>
      <w:pPr>
        <w:ind w:left="1080" w:hanging="360"/>
      </w:pPr>
      <w:rPr>
        <w:rFonts w:ascii="Times New Roman" w:hAnsi="Times New Roman" w:cs="Times New Roman" w:hint="default"/>
        <w:b/>
        <w:i w:val="0"/>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15:restartNumberingAfterBreak="0">
    <w:nsid w:val="07EA497D"/>
    <w:multiLevelType w:val="hybridMultilevel"/>
    <w:tmpl w:val="8E0CCD6A"/>
    <w:lvl w:ilvl="0" w:tplc="52EC8D0C">
      <w:start w:val="1"/>
      <w:numFmt w:val="decimal"/>
      <w:lvlText w:val="%1."/>
      <w:lvlJc w:val="left"/>
      <w:pPr>
        <w:ind w:left="1080" w:hanging="360"/>
      </w:pPr>
      <w:rPr>
        <w:rFonts w:cs="Times New Roman" w:hint="default"/>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E8C50A0"/>
    <w:multiLevelType w:val="hybridMultilevel"/>
    <w:tmpl w:val="115A1C36"/>
    <w:lvl w:ilvl="0" w:tplc="25160A22">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7CC26F7"/>
    <w:multiLevelType w:val="hybridMultilevel"/>
    <w:tmpl w:val="3E468E84"/>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43E3B7E"/>
    <w:multiLevelType w:val="hybridMultilevel"/>
    <w:tmpl w:val="00A63308"/>
    <w:lvl w:ilvl="0" w:tplc="8C2E2C12">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5C71BFC"/>
    <w:multiLevelType w:val="hybridMultilevel"/>
    <w:tmpl w:val="07848E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9102393"/>
    <w:multiLevelType w:val="hybridMultilevel"/>
    <w:tmpl w:val="26A299B6"/>
    <w:lvl w:ilvl="0" w:tplc="ED1AC340">
      <w:start w:val="1"/>
      <w:numFmt w:val="decimal"/>
      <w:lvlText w:val="%1."/>
      <w:lvlJc w:val="left"/>
      <w:pPr>
        <w:ind w:left="960" w:hanging="360"/>
      </w:pPr>
      <w:rPr>
        <w:rFonts w:cs="Times New Roman" w:hint="default"/>
        <w:color w:val="auto"/>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7" w15:restartNumberingAfterBreak="0">
    <w:nsid w:val="5ED54EB1"/>
    <w:multiLevelType w:val="hybridMultilevel"/>
    <w:tmpl w:val="89888C4C"/>
    <w:lvl w:ilvl="0" w:tplc="8006D358">
      <w:start w:val="1"/>
      <w:numFmt w:val="decimal"/>
      <w:lvlText w:val="%1."/>
      <w:lvlJc w:val="left"/>
      <w:pPr>
        <w:tabs>
          <w:tab w:val="num" w:pos="900"/>
        </w:tabs>
        <w:ind w:left="900" w:hanging="360"/>
      </w:pPr>
      <w:rPr>
        <w:rFonts w:cs="Times New Roman" w:hint="default"/>
        <w:color w:val="auto"/>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15:restartNumberingAfterBreak="0">
    <w:nsid w:val="669239A1"/>
    <w:multiLevelType w:val="hybridMultilevel"/>
    <w:tmpl w:val="ADC4DF7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8141F24"/>
    <w:multiLevelType w:val="multilevel"/>
    <w:tmpl w:val="3E468E84"/>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6907077B"/>
    <w:multiLevelType w:val="hybridMultilevel"/>
    <w:tmpl w:val="F7B2FBEA"/>
    <w:lvl w:ilvl="0" w:tplc="63A0831A">
      <w:start w:val="7"/>
      <w:numFmt w:val="decimal"/>
      <w:lvlText w:val="%1."/>
      <w:lvlJc w:val="left"/>
      <w:pPr>
        <w:tabs>
          <w:tab w:val="num" w:pos="1260"/>
        </w:tabs>
        <w:ind w:left="1260" w:hanging="360"/>
      </w:pPr>
      <w:rPr>
        <w:rFonts w:ascii="Times New Roman" w:hAnsi="Times New Roman" w:cs="Times New Roman" w:hint="default"/>
        <w:b/>
        <w:i w:val="0"/>
        <w:sz w:val="2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15:restartNumberingAfterBreak="0">
    <w:nsid w:val="6A1C704F"/>
    <w:multiLevelType w:val="hybridMultilevel"/>
    <w:tmpl w:val="DF008778"/>
    <w:lvl w:ilvl="0" w:tplc="28721A86">
      <w:start w:val="1"/>
      <w:numFmt w:val="decimal"/>
      <w:lvlText w:val="%1."/>
      <w:lvlJc w:val="left"/>
      <w:pPr>
        <w:tabs>
          <w:tab w:val="num" w:pos="960"/>
        </w:tabs>
        <w:ind w:left="960" w:hanging="360"/>
      </w:pPr>
      <w:rPr>
        <w:rFonts w:cs="Times New Roman" w:hint="default"/>
        <w:color w:val="auto"/>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2" w15:restartNumberingAfterBreak="0">
    <w:nsid w:val="7722142D"/>
    <w:multiLevelType w:val="hybridMultilevel"/>
    <w:tmpl w:val="AF9EB756"/>
    <w:lvl w:ilvl="0" w:tplc="CBAE640C">
      <w:start w:val="9"/>
      <w:numFmt w:val="decimal"/>
      <w:lvlText w:val="%1."/>
      <w:lvlJc w:val="left"/>
      <w:pPr>
        <w:tabs>
          <w:tab w:val="num" w:pos="1260"/>
        </w:tabs>
        <w:ind w:left="1260" w:hanging="360"/>
      </w:pPr>
      <w:rPr>
        <w:rFonts w:ascii="Times New Roman" w:hAnsi="Times New Roman" w:cs="Times New Roman" w:hint="default"/>
        <w:b/>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79CC69DF"/>
    <w:multiLevelType w:val="hybridMultilevel"/>
    <w:tmpl w:val="E30860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0"/>
  </w:num>
  <w:num w:numId="3">
    <w:abstractNumId w:val="12"/>
  </w:num>
  <w:num w:numId="4">
    <w:abstractNumId w:val="1"/>
  </w:num>
  <w:num w:numId="5">
    <w:abstractNumId w:val="2"/>
  </w:num>
  <w:num w:numId="6">
    <w:abstractNumId w:val="8"/>
  </w:num>
  <w:num w:numId="7">
    <w:abstractNumId w:val="3"/>
  </w:num>
  <w:num w:numId="8">
    <w:abstractNumId w:val="9"/>
  </w:num>
  <w:num w:numId="9">
    <w:abstractNumId w:val="4"/>
  </w:num>
  <w:num w:numId="10">
    <w:abstractNumId w:val="5"/>
  </w:num>
  <w:num w:numId="11">
    <w:abstractNumId w:val="13"/>
  </w:num>
  <w:num w:numId="12">
    <w:abstractNumId w:val="7"/>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74"/>
    <w:rsid w:val="00005426"/>
    <w:rsid w:val="00006AEE"/>
    <w:rsid w:val="0000760C"/>
    <w:rsid w:val="00015D17"/>
    <w:rsid w:val="00020C8F"/>
    <w:rsid w:val="000224D6"/>
    <w:rsid w:val="00022E4D"/>
    <w:rsid w:val="00023B40"/>
    <w:rsid w:val="00023D29"/>
    <w:rsid w:val="0002463A"/>
    <w:rsid w:val="00025C64"/>
    <w:rsid w:val="00025DC2"/>
    <w:rsid w:val="00031A17"/>
    <w:rsid w:val="00034F8C"/>
    <w:rsid w:val="000522A5"/>
    <w:rsid w:val="000557E7"/>
    <w:rsid w:val="00062557"/>
    <w:rsid w:val="00073CEA"/>
    <w:rsid w:val="000766BC"/>
    <w:rsid w:val="0008308D"/>
    <w:rsid w:val="000852D5"/>
    <w:rsid w:val="000938A4"/>
    <w:rsid w:val="00094F44"/>
    <w:rsid w:val="00096879"/>
    <w:rsid w:val="00097E5C"/>
    <w:rsid w:val="000B3CCB"/>
    <w:rsid w:val="000B44FF"/>
    <w:rsid w:val="000B737B"/>
    <w:rsid w:val="000C088F"/>
    <w:rsid w:val="000C16F3"/>
    <w:rsid w:val="000C27F1"/>
    <w:rsid w:val="000C7E1F"/>
    <w:rsid w:val="000D6E29"/>
    <w:rsid w:val="000E0239"/>
    <w:rsid w:val="000E1635"/>
    <w:rsid w:val="000F4EF3"/>
    <w:rsid w:val="000F4F20"/>
    <w:rsid w:val="00101670"/>
    <w:rsid w:val="00107226"/>
    <w:rsid w:val="00111D62"/>
    <w:rsid w:val="00112004"/>
    <w:rsid w:val="00112AE7"/>
    <w:rsid w:val="00112E6A"/>
    <w:rsid w:val="00117130"/>
    <w:rsid w:val="0011741F"/>
    <w:rsid w:val="0012038C"/>
    <w:rsid w:val="00120D75"/>
    <w:rsid w:val="00130CA2"/>
    <w:rsid w:val="00135733"/>
    <w:rsid w:val="001357FD"/>
    <w:rsid w:val="00142A40"/>
    <w:rsid w:val="001457D3"/>
    <w:rsid w:val="00155684"/>
    <w:rsid w:val="00155866"/>
    <w:rsid w:val="0016224A"/>
    <w:rsid w:val="00173840"/>
    <w:rsid w:val="00181181"/>
    <w:rsid w:val="00182B7C"/>
    <w:rsid w:val="001872C7"/>
    <w:rsid w:val="00187944"/>
    <w:rsid w:val="00191429"/>
    <w:rsid w:val="001A57D8"/>
    <w:rsid w:val="001C22AF"/>
    <w:rsid w:val="001C2AD8"/>
    <w:rsid w:val="001C4BF4"/>
    <w:rsid w:val="001E520E"/>
    <w:rsid w:val="001F3224"/>
    <w:rsid w:val="001F322F"/>
    <w:rsid w:val="001F5C99"/>
    <w:rsid w:val="001F7D2D"/>
    <w:rsid w:val="00200B97"/>
    <w:rsid w:val="002031C0"/>
    <w:rsid w:val="00205085"/>
    <w:rsid w:val="002059E5"/>
    <w:rsid w:val="00210501"/>
    <w:rsid w:val="002158DC"/>
    <w:rsid w:val="00216C1A"/>
    <w:rsid w:val="00221B61"/>
    <w:rsid w:val="00221FDE"/>
    <w:rsid w:val="00225956"/>
    <w:rsid w:val="0022723C"/>
    <w:rsid w:val="00232116"/>
    <w:rsid w:val="002372BD"/>
    <w:rsid w:val="00242A0F"/>
    <w:rsid w:val="0026297D"/>
    <w:rsid w:val="00277437"/>
    <w:rsid w:val="002834C7"/>
    <w:rsid w:val="0029382B"/>
    <w:rsid w:val="002971CE"/>
    <w:rsid w:val="00297907"/>
    <w:rsid w:val="002A1CE6"/>
    <w:rsid w:val="002A610B"/>
    <w:rsid w:val="002B7874"/>
    <w:rsid w:val="002C43FE"/>
    <w:rsid w:val="002D253E"/>
    <w:rsid w:val="002D2981"/>
    <w:rsid w:val="002D2A95"/>
    <w:rsid w:val="002D2BFB"/>
    <w:rsid w:val="002D48A7"/>
    <w:rsid w:val="002D7CC5"/>
    <w:rsid w:val="002E10F3"/>
    <w:rsid w:val="002E2353"/>
    <w:rsid w:val="002E4E90"/>
    <w:rsid w:val="002E59EC"/>
    <w:rsid w:val="002F0668"/>
    <w:rsid w:val="0030332E"/>
    <w:rsid w:val="00310183"/>
    <w:rsid w:val="00311A27"/>
    <w:rsid w:val="00315968"/>
    <w:rsid w:val="00327170"/>
    <w:rsid w:val="003315E5"/>
    <w:rsid w:val="003316AE"/>
    <w:rsid w:val="0034145E"/>
    <w:rsid w:val="00342E52"/>
    <w:rsid w:val="00353681"/>
    <w:rsid w:val="00356B74"/>
    <w:rsid w:val="00356E1C"/>
    <w:rsid w:val="00361190"/>
    <w:rsid w:val="003673A8"/>
    <w:rsid w:val="00371D2D"/>
    <w:rsid w:val="0037277F"/>
    <w:rsid w:val="0037731C"/>
    <w:rsid w:val="00377976"/>
    <w:rsid w:val="003836C1"/>
    <w:rsid w:val="0039604C"/>
    <w:rsid w:val="003A2666"/>
    <w:rsid w:val="003B3B73"/>
    <w:rsid w:val="003C0BAC"/>
    <w:rsid w:val="003C3C3F"/>
    <w:rsid w:val="003C6725"/>
    <w:rsid w:val="003D1BF5"/>
    <w:rsid w:val="003D3157"/>
    <w:rsid w:val="003E2DCA"/>
    <w:rsid w:val="003E726C"/>
    <w:rsid w:val="003F1864"/>
    <w:rsid w:val="00404F32"/>
    <w:rsid w:val="00405D64"/>
    <w:rsid w:val="00406F40"/>
    <w:rsid w:val="00411170"/>
    <w:rsid w:val="004169FF"/>
    <w:rsid w:val="00420D58"/>
    <w:rsid w:val="0042320E"/>
    <w:rsid w:val="0042409F"/>
    <w:rsid w:val="0042465F"/>
    <w:rsid w:val="00437491"/>
    <w:rsid w:val="00441249"/>
    <w:rsid w:val="00441A3B"/>
    <w:rsid w:val="00443897"/>
    <w:rsid w:val="00457C09"/>
    <w:rsid w:val="00460E21"/>
    <w:rsid w:val="00462C18"/>
    <w:rsid w:val="004679EB"/>
    <w:rsid w:val="00467CA3"/>
    <w:rsid w:val="004727B4"/>
    <w:rsid w:val="00473A0E"/>
    <w:rsid w:val="004801A4"/>
    <w:rsid w:val="004816C1"/>
    <w:rsid w:val="00481C22"/>
    <w:rsid w:val="00483664"/>
    <w:rsid w:val="00494505"/>
    <w:rsid w:val="00495A66"/>
    <w:rsid w:val="004A40CA"/>
    <w:rsid w:val="004A684A"/>
    <w:rsid w:val="004C0699"/>
    <w:rsid w:val="004C0EE0"/>
    <w:rsid w:val="004C586A"/>
    <w:rsid w:val="004D1A33"/>
    <w:rsid w:val="004E088D"/>
    <w:rsid w:val="004E11E8"/>
    <w:rsid w:val="004F37FE"/>
    <w:rsid w:val="005005B5"/>
    <w:rsid w:val="005030B0"/>
    <w:rsid w:val="00506758"/>
    <w:rsid w:val="00515A08"/>
    <w:rsid w:val="00515CE4"/>
    <w:rsid w:val="0052202D"/>
    <w:rsid w:val="0053059C"/>
    <w:rsid w:val="00534906"/>
    <w:rsid w:val="005374AA"/>
    <w:rsid w:val="005401A7"/>
    <w:rsid w:val="0054077C"/>
    <w:rsid w:val="00555FFD"/>
    <w:rsid w:val="00557457"/>
    <w:rsid w:val="0056430B"/>
    <w:rsid w:val="0057207C"/>
    <w:rsid w:val="00575736"/>
    <w:rsid w:val="00576728"/>
    <w:rsid w:val="00592C0E"/>
    <w:rsid w:val="005A60A1"/>
    <w:rsid w:val="005A684A"/>
    <w:rsid w:val="005A6CE9"/>
    <w:rsid w:val="005B09BE"/>
    <w:rsid w:val="005B46DE"/>
    <w:rsid w:val="005B4BA0"/>
    <w:rsid w:val="005C3668"/>
    <w:rsid w:val="005C3BFC"/>
    <w:rsid w:val="005C4295"/>
    <w:rsid w:val="005C64AC"/>
    <w:rsid w:val="005C65E2"/>
    <w:rsid w:val="005D2878"/>
    <w:rsid w:val="005D3FAA"/>
    <w:rsid w:val="005D40D9"/>
    <w:rsid w:val="005E5A4D"/>
    <w:rsid w:val="005F22B8"/>
    <w:rsid w:val="005F27AF"/>
    <w:rsid w:val="005F43A5"/>
    <w:rsid w:val="005F4F1E"/>
    <w:rsid w:val="005F4FB5"/>
    <w:rsid w:val="00602AB3"/>
    <w:rsid w:val="00626FF6"/>
    <w:rsid w:val="00632727"/>
    <w:rsid w:val="00645988"/>
    <w:rsid w:val="00647407"/>
    <w:rsid w:val="0065356C"/>
    <w:rsid w:val="00666C74"/>
    <w:rsid w:val="00671444"/>
    <w:rsid w:val="006764C1"/>
    <w:rsid w:val="00686AD5"/>
    <w:rsid w:val="0069033A"/>
    <w:rsid w:val="0069496A"/>
    <w:rsid w:val="006A01C2"/>
    <w:rsid w:val="006A39F8"/>
    <w:rsid w:val="006B2B86"/>
    <w:rsid w:val="006B5A0F"/>
    <w:rsid w:val="006C0415"/>
    <w:rsid w:val="006C40E4"/>
    <w:rsid w:val="006C569C"/>
    <w:rsid w:val="006D01D4"/>
    <w:rsid w:val="006D3A35"/>
    <w:rsid w:val="006D3AD4"/>
    <w:rsid w:val="006E6A33"/>
    <w:rsid w:val="006F138B"/>
    <w:rsid w:val="006F6D14"/>
    <w:rsid w:val="00706AD4"/>
    <w:rsid w:val="00710455"/>
    <w:rsid w:val="00714577"/>
    <w:rsid w:val="00715B68"/>
    <w:rsid w:val="00720646"/>
    <w:rsid w:val="007213D1"/>
    <w:rsid w:val="0072265B"/>
    <w:rsid w:val="00724858"/>
    <w:rsid w:val="00742C6C"/>
    <w:rsid w:val="00772724"/>
    <w:rsid w:val="00774FCA"/>
    <w:rsid w:val="0077543A"/>
    <w:rsid w:val="007810C0"/>
    <w:rsid w:val="0078385F"/>
    <w:rsid w:val="0078396F"/>
    <w:rsid w:val="00793F95"/>
    <w:rsid w:val="00797A34"/>
    <w:rsid w:val="007B1128"/>
    <w:rsid w:val="007B4E67"/>
    <w:rsid w:val="007C666F"/>
    <w:rsid w:val="007C7B33"/>
    <w:rsid w:val="007D1E0D"/>
    <w:rsid w:val="007D2FDD"/>
    <w:rsid w:val="007D343B"/>
    <w:rsid w:val="007D5082"/>
    <w:rsid w:val="007E2FEA"/>
    <w:rsid w:val="007E4B10"/>
    <w:rsid w:val="007E7AFA"/>
    <w:rsid w:val="007F6242"/>
    <w:rsid w:val="00800889"/>
    <w:rsid w:val="0080321E"/>
    <w:rsid w:val="00804363"/>
    <w:rsid w:val="00807500"/>
    <w:rsid w:val="00807658"/>
    <w:rsid w:val="00807CA4"/>
    <w:rsid w:val="00813C45"/>
    <w:rsid w:val="008223E2"/>
    <w:rsid w:val="00823350"/>
    <w:rsid w:val="008240A2"/>
    <w:rsid w:val="00831788"/>
    <w:rsid w:val="00831BA2"/>
    <w:rsid w:val="00835E48"/>
    <w:rsid w:val="00837D09"/>
    <w:rsid w:val="00844E8B"/>
    <w:rsid w:val="00860426"/>
    <w:rsid w:val="00862529"/>
    <w:rsid w:val="008819FA"/>
    <w:rsid w:val="00882F2E"/>
    <w:rsid w:val="008909EC"/>
    <w:rsid w:val="00891FE4"/>
    <w:rsid w:val="008934F5"/>
    <w:rsid w:val="0089655C"/>
    <w:rsid w:val="00897FC7"/>
    <w:rsid w:val="008A037C"/>
    <w:rsid w:val="008A647F"/>
    <w:rsid w:val="008A6EFF"/>
    <w:rsid w:val="008B25AD"/>
    <w:rsid w:val="008B3081"/>
    <w:rsid w:val="008B53EA"/>
    <w:rsid w:val="008C4BF5"/>
    <w:rsid w:val="008C6FF1"/>
    <w:rsid w:val="008C71BF"/>
    <w:rsid w:val="008D3E4C"/>
    <w:rsid w:val="008D568B"/>
    <w:rsid w:val="008D5DF6"/>
    <w:rsid w:val="008E48CD"/>
    <w:rsid w:val="008F104F"/>
    <w:rsid w:val="008F3261"/>
    <w:rsid w:val="008F32D5"/>
    <w:rsid w:val="008F54B4"/>
    <w:rsid w:val="00901D8A"/>
    <w:rsid w:val="00902AE9"/>
    <w:rsid w:val="009047A0"/>
    <w:rsid w:val="00904958"/>
    <w:rsid w:val="00906A7E"/>
    <w:rsid w:val="0091491C"/>
    <w:rsid w:val="00915483"/>
    <w:rsid w:val="009177B4"/>
    <w:rsid w:val="00921E60"/>
    <w:rsid w:val="00922D9C"/>
    <w:rsid w:val="0093747C"/>
    <w:rsid w:val="009375C4"/>
    <w:rsid w:val="00942C5D"/>
    <w:rsid w:val="0094368D"/>
    <w:rsid w:val="00960E60"/>
    <w:rsid w:val="00964F9D"/>
    <w:rsid w:val="0097157C"/>
    <w:rsid w:val="0098116A"/>
    <w:rsid w:val="0098117D"/>
    <w:rsid w:val="009874D6"/>
    <w:rsid w:val="0099005B"/>
    <w:rsid w:val="00994007"/>
    <w:rsid w:val="009B4AAE"/>
    <w:rsid w:val="009D08AC"/>
    <w:rsid w:val="009D3995"/>
    <w:rsid w:val="009D3D37"/>
    <w:rsid w:val="009D547C"/>
    <w:rsid w:val="009E6E14"/>
    <w:rsid w:val="009E7313"/>
    <w:rsid w:val="009F17DA"/>
    <w:rsid w:val="009F63FA"/>
    <w:rsid w:val="009F6DA5"/>
    <w:rsid w:val="00A0144A"/>
    <w:rsid w:val="00A11746"/>
    <w:rsid w:val="00A14B01"/>
    <w:rsid w:val="00A16F46"/>
    <w:rsid w:val="00A20B0D"/>
    <w:rsid w:val="00A33CF4"/>
    <w:rsid w:val="00A34557"/>
    <w:rsid w:val="00A35C09"/>
    <w:rsid w:val="00A37BA9"/>
    <w:rsid w:val="00A44D47"/>
    <w:rsid w:val="00A46769"/>
    <w:rsid w:val="00A467E9"/>
    <w:rsid w:val="00A50000"/>
    <w:rsid w:val="00A555CE"/>
    <w:rsid w:val="00A578AB"/>
    <w:rsid w:val="00A61F78"/>
    <w:rsid w:val="00A67C91"/>
    <w:rsid w:val="00A71F8C"/>
    <w:rsid w:val="00A734D4"/>
    <w:rsid w:val="00A760BF"/>
    <w:rsid w:val="00A76F22"/>
    <w:rsid w:val="00A8314D"/>
    <w:rsid w:val="00A84713"/>
    <w:rsid w:val="00A91602"/>
    <w:rsid w:val="00A91782"/>
    <w:rsid w:val="00AA0FA9"/>
    <w:rsid w:val="00AA2025"/>
    <w:rsid w:val="00AA4A3E"/>
    <w:rsid w:val="00AA5A3D"/>
    <w:rsid w:val="00AA5C2A"/>
    <w:rsid w:val="00AB7001"/>
    <w:rsid w:val="00AC1B6B"/>
    <w:rsid w:val="00AC26A0"/>
    <w:rsid w:val="00AC6C48"/>
    <w:rsid w:val="00AD09DF"/>
    <w:rsid w:val="00AE675F"/>
    <w:rsid w:val="00AF162A"/>
    <w:rsid w:val="00AF2B93"/>
    <w:rsid w:val="00AF45EC"/>
    <w:rsid w:val="00B009D5"/>
    <w:rsid w:val="00B05CEF"/>
    <w:rsid w:val="00B0663C"/>
    <w:rsid w:val="00B12694"/>
    <w:rsid w:val="00B13AEB"/>
    <w:rsid w:val="00B13C6B"/>
    <w:rsid w:val="00B14AA9"/>
    <w:rsid w:val="00B23FA8"/>
    <w:rsid w:val="00B2547F"/>
    <w:rsid w:val="00B26871"/>
    <w:rsid w:val="00B327CC"/>
    <w:rsid w:val="00B33329"/>
    <w:rsid w:val="00B3454A"/>
    <w:rsid w:val="00B41D6C"/>
    <w:rsid w:val="00B51844"/>
    <w:rsid w:val="00B6013C"/>
    <w:rsid w:val="00B61B52"/>
    <w:rsid w:val="00B621EC"/>
    <w:rsid w:val="00B63CF9"/>
    <w:rsid w:val="00B66A64"/>
    <w:rsid w:val="00B72D6B"/>
    <w:rsid w:val="00B764EF"/>
    <w:rsid w:val="00B77116"/>
    <w:rsid w:val="00B800F2"/>
    <w:rsid w:val="00B829AD"/>
    <w:rsid w:val="00B937A0"/>
    <w:rsid w:val="00B96CA1"/>
    <w:rsid w:val="00BA285D"/>
    <w:rsid w:val="00BA51FE"/>
    <w:rsid w:val="00BC0365"/>
    <w:rsid w:val="00BC1527"/>
    <w:rsid w:val="00BD4034"/>
    <w:rsid w:val="00BD435A"/>
    <w:rsid w:val="00BE1B7D"/>
    <w:rsid w:val="00BE34B8"/>
    <w:rsid w:val="00BE7154"/>
    <w:rsid w:val="00BF3C18"/>
    <w:rsid w:val="00BF6526"/>
    <w:rsid w:val="00BF6943"/>
    <w:rsid w:val="00C03297"/>
    <w:rsid w:val="00C04CE7"/>
    <w:rsid w:val="00C04E0C"/>
    <w:rsid w:val="00C20F15"/>
    <w:rsid w:val="00C2184B"/>
    <w:rsid w:val="00C335C3"/>
    <w:rsid w:val="00C36154"/>
    <w:rsid w:val="00C37246"/>
    <w:rsid w:val="00C41B2F"/>
    <w:rsid w:val="00C46BD9"/>
    <w:rsid w:val="00C472C5"/>
    <w:rsid w:val="00C501E3"/>
    <w:rsid w:val="00C567F6"/>
    <w:rsid w:val="00C575FF"/>
    <w:rsid w:val="00C635BB"/>
    <w:rsid w:val="00C71E42"/>
    <w:rsid w:val="00C735C4"/>
    <w:rsid w:val="00C74BFF"/>
    <w:rsid w:val="00C7581E"/>
    <w:rsid w:val="00C82789"/>
    <w:rsid w:val="00C92BE6"/>
    <w:rsid w:val="00CA0DA9"/>
    <w:rsid w:val="00CA3629"/>
    <w:rsid w:val="00CA4193"/>
    <w:rsid w:val="00CA6171"/>
    <w:rsid w:val="00CB6B7F"/>
    <w:rsid w:val="00CC038C"/>
    <w:rsid w:val="00CC1969"/>
    <w:rsid w:val="00CC4E99"/>
    <w:rsid w:val="00CD25B8"/>
    <w:rsid w:val="00CD2FB9"/>
    <w:rsid w:val="00CD503B"/>
    <w:rsid w:val="00CD5786"/>
    <w:rsid w:val="00CD6604"/>
    <w:rsid w:val="00CD7773"/>
    <w:rsid w:val="00CE544B"/>
    <w:rsid w:val="00CE5497"/>
    <w:rsid w:val="00CE7C02"/>
    <w:rsid w:val="00CF0712"/>
    <w:rsid w:val="00CF24B4"/>
    <w:rsid w:val="00CF3FA4"/>
    <w:rsid w:val="00CF67B9"/>
    <w:rsid w:val="00D01FA8"/>
    <w:rsid w:val="00D11D9B"/>
    <w:rsid w:val="00D14C3E"/>
    <w:rsid w:val="00D24D16"/>
    <w:rsid w:val="00D2617D"/>
    <w:rsid w:val="00D30F6C"/>
    <w:rsid w:val="00D3662E"/>
    <w:rsid w:val="00D41380"/>
    <w:rsid w:val="00D528A7"/>
    <w:rsid w:val="00D5294F"/>
    <w:rsid w:val="00D5308C"/>
    <w:rsid w:val="00D627C3"/>
    <w:rsid w:val="00D71118"/>
    <w:rsid w:val="00D72EB7"/>
    <w:rsid w:val="00D73ED0"/>
    <w:rsid w:val="00D77693"/>
    <w:rsid w:val="00D83998"/>
    <w:rsid w:val="00DA1CF8"/>
    <w:rsid w:val="00DB07D7"/>
    <w:rsid w:val="00DB76D5"/>
    <w:rsid w:val="00DC1B08"/>
    <w:rsid w:val="00DC2303"/>
    <w:rsid w:val="00DC57D8"/>
    <w:rsid w:val="00DE46B1"/>
    <w:rsid w:val="00DE56E6"/>
    <w:rsid w:val="00DF4627"/>
    <w:rsid w:val="00E03BA1"/>
    <w:rsid w:val="00E03EFB"/>
    <w:rsid w:val="00E06F6C"/>
    <w:rsid w:val="00E126B2"/>
    <w:rsid w:val="00E131F9"/>
    <w:rsid w:val="00E26EDC"/>
    <w:rsid w:val="00E308C2"/>
    <w:rsid w:val="00E311A7"/>
    <w:rsid w:val="00E338AE"/>
    <w:rsid w:val="00E34D20"/>
    <w:rsid w:val="00E363FB"/>
    <w:rsid w:val="00E366A4"/>
    <w:rsid w:val="00E379BD"/>
    <w:rsid w:val="00E50BAE"/>
    <w:rsid w:val="00E549FC"/>
    <w:rsid w:val="00E5759E"/>
    <w:rsid w:val="00E607F6"/>
    <w:rsid w:val="00E6285E"/>
    <w:rsid w:val="00E64AA0"/>
    <w:rsid w:val="00E71BF8"/>
    <w:rsid w:val="00E74714"/>
    <w:rsid w:val="00E76955"/>
    <w:rsid w:val="00E77A3C"/>
    <w:rsid w:val="00E77C0E"/>
    <w:rsid w:val="00E80B90"/>
    <w:rsid w:val="00E963D3"/>
    <w:rsid w:val="00E97F37"/>
    <w:rsid w:val="00EA0C00"/>
    <w:rsid w:val="00EA1DF6"/>
    <w:rsid w:val="00EA2CD2"/>
    <w:rsid w:val="00EA4FC2"/>
    <w:rsid w:val="00EB0C3C"/>
    <w:rsid w:val="00EB20AD"/>
    <w:rsid w:val="00ED0ED6"/>
    <w:rsid w:val="00ED1522"/>
    <w:rsid w:val="00ED2226"/>
    <w:rsid w:val="00ED39F5"/>
    <w:rsid w:val="00ED3C27"/>
    <w:rsid w:val="00EE2996"/>
    <w:rsid w:val="00EE7E36"/>
    <w:rsid w:val="00EF4D97"/>
    <w:rsid w:val="00EF6DC8"/>
    <w:rsid w:val="00F01D4E"/>
    <w:rsid w:val="00F03F5F"/>
    <w:rsid w:val="00F07049"/>
    <w:rsid w:val="00F1648C"/>
    <w:rsid w:val="00F16AA0"/>
    <w:rsid w:val="00F2581A"/>
    <w:rsid w:val="00F26CEC"/>
    <w:rsid w:val="00F3654F"/>
    <w:rsid w:val="00F62860"/>
    <w:rsid w:val="00F62B5C"/>
    <w:rsid w:val="00F64B46"/>
    <w:rsid w:val="00F64BBA"/>
    <w:rsid w:val="00F65088"/>
    <w:rsid w:val="00F67BB2"/>
    <w:rsid w:val="00F77511"/>
    <w:rsid w:val="00F82423"/>
    <w:rsid w:val="00F83535"/>
    <w:rsid w:val="00F844B8"/>
    <w:rsid w:val="00F92A0E"/>
    <w:rsid w:val="00F961A0"/>
    <w:rsid w:val="00FA168B"/>
    <w:rsid w:val="00FA2DCB"/>
    <w:rsid w:val="00FB008D"/>
    <w:rsid w:val="00FB172F"/>
    <w:rsid w:val="00FB6EF0"/>
    <w:rsid w:val="00FD0FFF"/>
    <w:rsid w:val="00FD7568"/>
    <w:rsid w:val="00FE0F7A"/>
    <w:rsid w:val="00FE121D"/>
    <w:rsid w:val="00FF76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16FD96-906F-401B-839B-8A82C93E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locked="1"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C74"/>
    <w:pPr>
      <w:widowControl w:val="0"/>
      <w:jc w:val="center"/>
    </w:pPr>
    <w:rPr>
      <w:rFonts w:ascii="Times New Roman" w:eastAsia="Times New Roman" w:hAnsi="Times New Roman"/>
      <w:b/>
      <w:bCs/>
      <w:i/>
      <w:iCs/>
      <w:sz w:val="28"/>
      <w:szCs w:val="28"/>
    </w:rPr>
  </w:style>
  <w:style w:type="paragraph" w:styleId="1">
    <w:name w:val="heading 1"/>
    <w:basedOn w:val="a"/>
    <w:next w:val="a"/>
    <w:link w:val="10"/>
    <w:qFormat/>
    <w:rsid w:val="007B4E67"/>
    <w:pPr>
      <w:keepNext/>
      <w:keepLines/>
      <w:spacing w:before="240"/>
      <w:outlineLvl w:val="0"/>
    </w:pPr>
    <w:rPr>
      <w:rFonts w:ascii="Cambria" w:hAnsi="Cambria"/>
      <w:bCs w:val="0"/>
      <w:iCs w:val="0"/>
      <w:color w:val="365F91"/>
      <w:sz w:val="32"/>
      <w:szCs w:val="20"/>
    </w:rPr>
  </w:style>
  <w:style w:type="paragraph" w:styleId="2">
    <w:name w:val="heading 2"/>
    <w:basedOn w:val="a"/>
    <w:next w:val="a"/>
    <w:link w:val="21"/>
    <w:qFormat/>
    <w:rsid w:val="00666C74"/>
    <w:pPr>
      <w:keepNext/>
      <w:keepLines/>
      <w:widowControl/>
      <w:spacing w:before="200" w:line="276" w:lineRule="auto"/>
      <w:jc w:val="left"/>
      <w:outlineLvl w:val="1"/>
    </w:pPr>
    <w:rPr>
      <w:rFonts w:ascii="Cambria" w:hAnsi="Cambria"/>
      <w:bCs w:val="0"/>
      <w:i w:val="0"/>
      <w:iCs w:val="0"/>
      <w:color w:val="4F81BD"/>
      <w:sz w:val="26"/>
      <w:szCs w:val="20"/>
    </w:rPr>
  </w:style>
  <w:style w:type="paragraph" w:styleId="3">
    <w:name w:val="heading 3"/>
    <w:basedOn w:val="a"/>
    <w:next w:val="a"/>
    <w:link w:val="30"/>
    <w:qFormat/>
    <w:rsid w:val="00025DC2"/>
    <w:pPr>
      <w:keepNext/>
      <w:keepLines/>
      <w:spacing w:before="40"/>
      <w:outlineLvl w:val="2"/>
    </w:pPr>
    <w:rPr>
      <w:rFonts w:ascii="Cambria" w:hAnsi="Cambria"/>
      <w:bCs w:val="0"/>
      <w:iCs w:val="0"/>
      <w:color w:val="243F60"/>
      <w:sz w:val="24"/>
      <w:szCs w:val="20"/>
    </w:rPr>
  </w:style>
  <w:style w:type="paragraph" w:styleId="4">
    <w:name w:val="heading 4"/>
    <w:basedOn w:val="a"/>
    <w:next w:val="a"/>
    <w:qFormat/>
    <w:locked/>
    <w:rsid w:val="0037731C"/>
    <w:pPr>
      <w:keepNext/>
      <w:widowControl/>
      <w:spacing w:before="240" w:after="60"/>
      <w:jc w:val="left"/>
      <w:outlineLvl w:val="3"/>
    </w:pPr>
    <w:rPr>
      <w:rFonts w:eastAsia="Calibri"/>
      <w:i w:val="0"/>
      <w:iCs w:val="0"/>
    </w:rPr>
  </w:style>
  <w:style w:type="paragraph" w:styleId="5">
    <w:name w:val="heading 5"/>
    <w:basedOn w:val="a"/>
    <w:next w:val="a"/>
    <w:link w:val="50"/>
    <w:qFormat/>
    <w:rsid w:val="00277437"/>
    <w:pPr>
      <w:keepNext/>
      <w:keepLines/>
      <w:widowControl/>
      <w:spacing w:before="200"/>
      <w:jc w:val="left"/>
      <w:outlineLvl w:val="4"/>
    </w:pPr>
    <w:rPr>
      <w:rFonts w:ascii="Cambria" w:hAnsi="Cambria"/>
      <w:b w:val="0"/>
      <w:bCs w:val="0"/>
      <w:i w:val="0"/>
      <w:iCs w:val="0"/>
      <w:color w:val="243F60"/>
      <w:sz w:val="24"/>
      <w:szCs w:val="20"/>
    </w:rPr>
  </w:style>
  <w:style w:type="paragraph" w:styleId="8">
    <w:name w:val="heading 8"/>
    <w:basedOn w:val="a"/>
    <w:next w:val="a"/>
    <w:qFormat/>
    <w:locked/>
    <w:rsid w:val="002834C7"/>
    <w:pPr>
      <w:spacing w:before="240" w:after="60"/>
      <w:outlineLvl w:val="7"/>
    </w:pPr>
    <w:rPr>
      <w:i w:val="0"/>
      <w:iCs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semiHidden/>
    <w:rsid w:val="00666C74"/>
    <w:rPr>
      <w:rFonts w:ascii="Cambria" w:hAnsi="Cambria"/>
      <w:i/>
      <w:color w:val="4F81BD"/>
      <w:sz w:val="26"/>
      <w:lang w:eastAsia="ru-RU"/>
    </w:rPr>
  </w:style>
  <w:style w:type="character" w:customStyle="1" w:styleId="21">
    <w:name w:val="Заголовок 2 Знак1"/>
    <w:link w:val="2"/>
    <w:locked/>
    <w:rsid w:val="00666C74"/>
    <w:rPr>
      <w:rFonts w:ascii="Cambria" w:hAnsi="Cambria"/>
      <w:b/>
      <w:color w:val="4F81BD"/>
      <w:sz w:val="26"/>
    </w:rPr>
  </w:style>
  <w:style w:type="paragraph" w:customStyle="1" w:styleId="BodyText1">
    <w:name w:val="Body Text1"/>
    <w:basedOn w:val="a"/>
    <w:rsid w:val="00666C74"/>
    <w:pPr>
      <w:widowControl/>
      <w:jc w:val="left"/>
    </w:pPr>
    <w:rPr>
      <w:rFonts w:ascii="KZ Times New Roman" w:hAnsi="KZ Times New Roman" w:cs="KZ Times New Roman"/>
      <w:b w:val="0"/>
      <w:bCs w:val="0"/>
      <w:i w:val="0"/>
      <w:iCs w:val="0"/>
    </w:rPr>
  </w:style>
  <w:style w:type="paragraph" w:customStyle="1" w:styleId="a3">
    <w:name w:val="Готовый"/>
    <w:basedOn w:val="a"/>
    <w:rsid w:val="00666C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character" w:customStyle="1" w:styleId="a4">
    <w:name w:val="Нижний колонтитул Знак"/>
    <w:link w:val="a5"/>
    <w:locked/>
    <w:rsid w:val="00D528A7"/>
    <w:rPr>
      <w:rFonts w:ascii="Times New Roman" w:hAnsi="Times New Roman"/>
      <w:sz w:val="24"/>
    </w:rPr>
  </w:style>
  <w:style w:type="paragraph" w:styleId="a5">
    <w:name w:val="footer"/>
    <w:basedOn w:val="a"/>
    <w:link w:val="a4"/>
    <w:rsid w:val="00D528A7"/>
    <w:pPr>
      <w:widowControl/>
    </w:pPr>
    <w:rPr>
      <w:b w:val="0"/>
      <w:bCs w:val="0"/>
      <w:i w:val="0"/>
      <w:iCs w:val="0"/>
      <w:sz w:val="24"/>
      <w:szCs w:val="20"/>
    </w:rPr>
  </w:style>
  <w:style w:type="character" w:customStyle="1" w:styleId="11">
    <w:name w:val="Нижний колонтитул Знак1"/>
    <w:semiHidden/>
    <w:rsid w:val="00D528A7"/>
    <w:rPr>
      <w:rFonts w:ascii="Times New Roman" w:hAnsi="Times New Roman"/>
      <w:b/>
      <w:i/>
      <w:sz w:val="28"/>
      <w:lang w:eastAsia="ru-RU"/>
    </w:rPr>
  </w:style>
  <w:style w:type="character" w:customStyle="1" w:styleId="10">
    <w:name w:val="Заголовок 1 Знак"/>
    <w:link w:val="1"/>
    <w:locked/>
    <w:rsid w:val="007B4E67"/>
    <w:rPr>
      <w:rFonts w:ascii="Cambria" w:hAnsi="Cambria"/>
      <w:b/>
      <w:i/>
      <w:color w:val="365F91"/>
      <w:sz w:val="32"/>
      <w:lang w:eastAsia="ru-RU"/>
    </w:rPr>
  </w:style>
  <w:style w:type="character" w:customStyle="1" w:styleId="urtxtstd">
    <w:name w:val="urtxtstd"/>
    <w:rsid w:val="008F104F"/>
  </w:style>
  <w:style w:type="paragraph" w:customStyle="1" w:styleId="12">
    <w:name w:val="Обычный1"/>
    <w:rsid w:val="00E6285E"/>
    <w:pPr>
      <w:widowControl w:val="0"/>
      <w:jc w:val="center"/>
    </w:pPr>
    <w:rPr>
      <w:rFonts w:ascii="Times New Roman" w:eastAsia="Times New Roman" w:hAnsi="Times New Roman"/>
      <w:b/>
      <w:i/>
      <w:sz w:val="28"/>
    </w:rPr>
  </w:style>
  <w:style w:type="character" w:customStyle="1" w:styleId="30">
    <w:name w:val="Заголовок 3 Знак"/>
    <w:link w:val="3"/>
    <w:locked/>
    <w:rsid w:val="00025DC2"/>
    <w:rPr>
      <w:rFonts w:ascii="Cambria" w:hAnsi="Cambria"/>
      <w:b/>
      <w:i/>
      <w:color w:val="243F60"/>
      <w:sz w:val="24"/>
      <w:lang w:eastAsia="ru-RU"/>
    </w:rPr>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7"/>
    <w:qFormat/>
    <w:rsid w:val="00025DC2"/>
    <w:pPr>
      <w:widowControl/>
      <w:spacing w:before="100" w:beforeAutospacing="1" w:after="100" w:afterAutospacing="1"/>
      <w:jc w:val="left"/>
    </w:pPr>
    <w:rPr>
      <w:b w:val="0"/>
      <w:bCs w:val="0"/>
      <w:i w:val="0"/>
      <w:iCs w:val="0"/>
      <w:sz w:val="24"/>
      <w:szCs w:val="20"/>
    </w:rPr>
  </w:style>
  <w:style w:type="character" w:customStyle="1" w:styleId="a7">
    <w:name w:val="Обычный (веб) Знак"/>
    <w:aliases w:val="Знак4 Знак2,Знак4 Знак Знак Знак1,Знак4 Знак Знак2,Обычный (Web)1 Знак1,Обычный (веб) Знак1 Знак1,Обычный (веб) Знак Знак1 Знак1,Знак Знак1 Знак Знак2,Обычный (веб) Знак Знак Знак Знак2,Знак Знак1 Знак Знак Знак1,Знак Знак1 Зн Знак"/>
    <w:link w:val="a6"/>
    <w:locked/>
    <w:rsid w:val="005F43A5"/>
    <w:rPr>
      <w:rFonts w:ascii="Times New Roman" w:hAnsi="Times New Roman"/>
      <w:sz w:val="24"/>
      <w:lang w:eastAsia="ru-RU"/>
    </w:rPr>
  </w:style>
  <w:style w:type="character" w:styleId="a8">
    <w:name w:val="Hyperlink"/>
    <w:basedOn w:val="a0"/>
    <w:rsid w:val="00EF4D97"/>
    <w:rPr>
      <w:rFonts w:ascii="Microsoft Sans Serif" w:hAnsi="Microsoft Sans Serif" w:cs="Times New Roman"/>
      <w:color w:val="303030"/>
      <w:sz w:val="16"/>
      <w:u w:val="single"/>
    </w:rPr>
  </w:style>
  <w:style w:type="paragraph" w:customStyle="1" w:styleId="13">
    <w:name w:val="Абзац списка1"/>
    <w:basedOn w:val="a"/>
    <w:rsid w:val="00CC4E99"/>
    <w:pPr>
      <w:widowControl/>
      <w:ind w:left="720"/>
      <w:contextualSpacing/>
      <w:jc w:val="left"/>
    </w:pPr>
    <w:rPr>
      <w:b w:val="0"/>
      <w:bCs w:val="0"/>
      <w:i w:val="0"/>
      <w:iCs w:val="0"/>
    </w:rPr>
  </w:style>
  <w:style w:type="paragraph" w:customStyle="1" w:styleId="Normal1">
    <w:name w:val="Normal1"/>
    <w:rsid w:val="008240A2"/>
    <w:pPr>
      <w:widowControl w:val="0"/>
      <w:snapToGrid w:val="0"/>
      <w:jc w:val="center"/>
    </w:pPr>
    <w:rPr>
      <w:rFonts w:ascii="Times New Roman" w:eastAsia="Times New Roman" w:hAnsi="Times New Roman"/>
      <w:b/>
      <w:i/>
      <w:sz w:val="28"/>
    </w:rPr>
  </w:style>
  <w:style w:type="paragraph" w:styleId="22">
    <w:name w:val="Body Text Indent 2"/>
    <w:basedOn w:val="a"/>
    <w:link w:val="23"/>
    <w:rsid w:val="00CE7C02"/>
    <w:pPr>
      <w:widowControl/>
      <w:spacing w:after="120" w:line="480" w:lineRule="auto"/>
      <w:ind w:left="283"/>
      <w:jc w:val="left"/>
    </w:pPr>
    <w:rPr>
      <w:b w:val="0"/>
      <w:bCs w:val="0"/>
      <w:i w:val="0"/>
      <w:iCs w:val="0"/>
      <w:sz w:val="24"/>
      <w:szCs w:val="20"/>
    </w:rPr>
  </w:style>
  <w:style w:type="character" w:customStyle="1" w:styleId="23">
    <w:name w:val="Основной текст с отступом 2 Знак"/>
    <w:link w:val="22"/>
    <w:locked/>
    <w:rsid w:val="00CE7C02"/>
    <w:rPr>
      <w:rFonts w:ascii="Times New Roman" w:hAnsi="Times New Roman"/>
      <w:sz w:val="24"/>
      <w:lang w:eastAsia="ru-RU"/>
    </w:rPr>
  </w:style>
  <w:style w:type="paragraph" w:styleId="a9">
    <w:name w:val="Title"/>
    <w:basedOn w:val="a"/>
    <w:link w:val="aa"/>
    <w:qFormat/>
    <w:rsid w:val="00CE7C02"/>
    <w:pPr>
      <w:widowControl/>
    </w:pPr>
    <w:rPr>
      <w:bCs w:val="0"/>
      <w:i w:val="0"/>
      <w:iCs w:val="0"/>
      <w:sz w:val="24"/>
      <w:szCs w:val="20"/>
    </w:rPr>
  </w:style>
  <w:style w:type="character" w:customStyle="1" w:styleId="aa">
    <w:name w:val="Заголовок Знак"/>
    <w:link w:val="a9"/>
    <w:locked/>
    <w:rsid w:val="00CE7C02"/>
    <w:rPr>
      <w:rFonts w:ascii="Times New Roman" w:hAnsi="Times New Roman"/>
      <w:b/>
      <w:sz w:val="24"/>
    </w:rPr>
  </w:style>
  <w:style w:type="character" w:styleId="ab">
    <w:name w:val="Strong"/>
    <w:basedOn w:val="a0"/>
    <w:qFormat/>
    <w:rsid w:val="00CE7C02"/>
    <w:rPr>
      <w:rFonts w:cs="Times New Roman"/>
      <w:b/>
    </w:rPr>
  </w:style>
  <w:style w:type="character" w:customStyle="1" w:styleId="50">
    <w:name w:val="Заголовок 5 Знак"/>
    <w:link w:val="5"/>
    <w:semiHidden/>
    <w:locked/>
    <w:rsid w:val="00277437"/>
    <w:rPr>
      <w:rFonts w:ascii="Cambria" w:hAnsi="Cambria"/>
      <w:color w:val="243F60"/>
      <w:sz w:val="24"/>
      <w:lang w:eastAsia="ru-RU"/>
    </w:rPr>
  </w:style>
  <w:style w:type="character" w:customStyle="1" w:styleId="s0">
    <w:name w:val="s0"/>
    <w:rsid w:val="00277437"/>
    <w:rPr>
      <w:rFonts w:ascii="Times New Roman" w:hAnsi="Times New Roman"/>
      <w:color w:val="000000"/>
      <w:sz w:val="24"/>
      <w:u w:val="none"/>
      <w:effect w:val="none"/>
    </w:rPr>
  </w:style>
  <w:style w:type="character" w:customStyle="1" w:styleId="s18">
    <w:name w:val="s18"/>
    <w:rsid w:val="00277437"/>
    <w:rPr>
      <w:color w:val="000000"/>
    </w:rPr>
  </w:style>
  <w:style w:type="character" w:customStyle="1" w:styleId="s11">
    <w:name w:val="s11"/>
    <w:rsid w:val="00277437"/>
    <w:rPr>
      <w:rFonts w:ascii="Courier New" w:hAnsi="Courier New"/>
      <w:b/>
      <w:color w:val="000000"/>
    </w:rPr>
  </w:style>
  <w:style w:type="paragraph" w:customStyle="1" w:styleId="FR1">
    <w:name w:val="FR1"/>
    <w:rsid w:val="00277437"/>
    <w:pPr>
      <w:widowControl w:val="0"/>
      <w:snapToGrid w:val="0"/>
      <w:spacing w:after="40"/>
      <w:jc w:val="center"/>
    </w:pPr>
    <w:rPr>
      <w:rFonts w:ascii="Arial" w:eastAsia="Times New Roman" w:hAnsi="Arial"/>
      <w:b/>
      <w:i/>
      <w:sz w:val="24"/>
    </w:rPr>
  </w:style>
  <w:style w:type="paragraph" w:styleId="ac">
    <w:name w:val="Body Text"/>
    <w:basedOn w:val="a"/>
    <w:link w:val="ad"/>
    <w:rsid w:val="006B2B86"/>
    <w:pPr>
      <w:spacing w:after="120"/>
    </w:pPr>
    <w:rPr>
      <w:bCs w:val="0"/>
      <w:iCs w:val="0"/>
      <w:szCs w:val="20"/>
    </w:rPr>
  </w:style>
  <w:style w:type="character" w:customStyle="1" w:styleId="ad">
    <w:name w:val="Основной текст Знак"/>
    <w:link w:val="ac"/>
    <w:locked/>
    <w:rsid w:val="006B2B86"/>
    <w:rPr>
      <w:rFonts w:ascii="Times New Roman" w:hAnsi="Times New Roman"/>
      <w:b/>
      <w:i/>
      <w:sz w:val="28"/>
      <w:lang w:eastAsia="ru-RU"/>
    </w:rPr>
  </w:style>
  <w:style w:type="paragraph" w:styleId="31">
    <w:name w:val="Body Text 3"/>
    <w:basedOn w:val="a"/>
    <w:link w:val="32"/>
    <w:rsid w:val="00F62860"/>
    <w:pPr>
      <w:widowControl/>
      <w:spacing w:after="120"/>
      <w:jc w:val="left"/>
    </w:pPr>
    <w:rPr>
      <w:b w:val="0"/>
      <w:bCs w:val="0"/>
      <w:i w:val="0"/>
      <w:iCs w:val="0"/>
      <w:sz w:val="16"/>
      <w:szCs w:val="20"/>
      <w:lang w:val="kk-KZ" w:eastAsia="kk-KZ"/>
    </w:rPr>
  </w:style>
  <w:style w:type="character" w:customStyle="1" w:styleId="32">
    <w:name w:val="Основной текст 3 Знак"/>
    <w:link w:val="31"/>
    <w:locked/>
    <w:rsid w:val="00F62860"/>
    <w:rPr>
      <w:rFonts w:ascii="Times New Roman" w:hAnsi="Times New Roman"/>
      <w:sz w:val="16"/>
      <w:lang w:val="kk-KZ" w:eastAsia="kk-KZ"/>
    </w:rPr>
  </w:style>
  <w:style w:type="paragraph" w:styleId="ae">
    <w:name w:val="Body Text Indent"/>
    <w:basedOn w:val="a"/>
    <w:link w:val="af"/>
    <w:rsid w:val="00602AB3"/>
    <w:pPr>
      <w:widowControl/>
      <w:spacing w:after="120"/>
      <w:ind w:left="283"/>
      <w:jc w:val="left"/>
    </w:pPr>
    <w:rPr>
      <w:b w:val="0"/>
      <w:bCs w:val="0"/>
      <w:i w:val="0"/>
      <w:iCs w:val="0"/>
      <w:sz w:val="24"/>
      <w:szCs w:val="20"/>
    </w:rPr>
  </w:style>
  <w:style w:type="character" w:customStyle="1" w:styleId="af">
    <w:name w:val="Основной текст с отступом Знак"/>
    <w:link w:val="ae"/>
    <w:locked/>
    <w:rsid w:val="00602AB3"/>
    <w:rPr>
      <w:rFonts w:ascii="Times New Roman" w:hAnsi="Times New Roman"/>
      <w:sz w:val="24"/>
      <w:lang w:eastAsia="ru-RU"/>
    </w:rPr>
  </w:style>
  <w:style w:type="paragraph" w:styleId="af0">
    <w:name w:val="header"/>
    <w:basedOn w:val="a"/>
    <w:link w:val="af1"/>
    <w:rsid w:val="00B0663C"/>
    <w:pPr>
      <w:widowControl/>
      <w:tabs>
        <w:tab w:val="center" w:pos="4677"/>
        <w:tab w:val="right" w:pos="9355"/>
      </w:tabs>
      <w:jc w:val="left"/>
    </w:pPr>
    <w:rPr>
      <w:b w:val="0"/>
      <w:bCs w:val="0"/>
      <w:i w:val="0"/>
      <w:iCs w:val="0"/>
      <w:sz w:val="24"/>
      <w:szCs w:val="20"/>
      <w:lang w:val="kk-KZ" w:eastAsia="kk-KZ"/>
    </w:rPr>
  </w:style>
  <w:style w:type="character" w:customStyle="1" w:styleId="af1">
    <w:name w:val="Верхний колонтитул Знак"/>
    <w:link w:val="af0"/>
    <w:locked/>
    <w:rsid w:val="00B0663C"/>
    <w:rPr>
      <w:rFonts w:ascii="Times New Roman" w:hAnsi="Times New Roman"/>
      <w:sz w:val="24"/>
      <w:lang w:val="kk-KZ" w:eastAsia="kk-KZ"/>
    </w:rPr>
  </w:style>
  <w:style w:type="paragraph" w:customStyle="1" w:styleId="33">
    <w:name w:val="Обычный3"/>
    <w:rsid w:val="00A16F46"/>
    <w:pPr>
      <w:widowControl w:val="0"/>
      <w:snapToGrid w:val="0"/>
      <w:jc w:val="center"/>
    </w:pPr>
    <w:rPr>
      <w:rFonts w:ascii="Times New Roman" w:eastAsia="Times New Roman" w:hAnsi="Times New Roman"/>
      <w:b/>
      <w:i/>
      <w:sz w:val="28"/>
    </w:rPr>
  </w:style>
  <w:style w:type="paragraph" w:styleId="24">
    <w:name w:val="Body Text 2"/>
    <w:basedOn w:val="a"/>
    <w:rsid w:val="00E71BF8"/>
    <w:pPr>
      <w:spacing w:after="120" w:line="480" w:lineRule="auto"/>
    </w:pPr>
  </w:style>
  <w:style w:type="paragraph" w:customStyle="1" w:styleId="14">
    <w:name w:val="Без интервала1"/>
    <w:rsid w:val="00AC26A0"/>
    <w:rPr>
      <w:sz w:val="22"/>
      <w:szCs w:val="22"/>
    </w:rPr>
  </w:style>
  <w:style w:type="paragraph" w:styleId="af2">
    <w:name w:val="Balloon Text"/>
    <w:basedOn w:val="a"/>
    <w:semiHidden/>
    <w:rsid w:val="009E6E14"/>
    <w:rPr>
      <w:rFonts w:ascii="Tahoma" w:hAnsi="Tahoma" w:cs="Tahoma"/>
      <w:sz w:val="16"/>
      <w:szCs w:val="16"/>
    </w:rPr>
  </w:style>
  <w:style w:type="character" w:customStyle="1" w:styleId="apple-converted-space">
    <w:name w:val="apple-converted-space"/>
    <w:basedOn w:val="a0"/>
    <w:rsid w:val="003315E5"/>
    <w:rPr>
      <w:rFonts w:cs="Times New Roman"/>
    </w:rPr>
  </w:style>
  <w:style w:type="character" w:customStyle="1" w:styleId="51">
    <w:name w:val="Знак Знак5"/>
    <w:locked/>
    <w:rsid w:val="00AF45EC"/>
    <w:rPr>
      <w:rFonts w:ascii="Times New Roman" w:hAnsi="Times New Roman"/>
      <w:sz w:val="24"/>
      <w:lang w:eastAsia="ru-RU"/>
    </w:rPr>
  </w:style>
  <w:style w:type="character" w:customStyle="1" w:styleId="100">
    <w:name w:val="Знак Знак10"/>
    <w:locked/>
    <w:rsid w:val="00AF45EC"/>
    <w:rPr>
      <w:rFonts w:ascii="Cambria" w:hAnsi="Cambria"/>
      <w:b/>
      <w:i/>
      <w:color w:val="365F91"/>
      <w:sz w:val="32"/>
      <w:lang w:eastAsia="ru-RU"/>
    </w:rPr>
  </w:style>
  <w:style w:type="character" w:customStyle="1" w:styleId="41">
    <w:name w:val="Знак4 Знак1"/>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ocked/>
    <w:rsid w:val="00AF45EC"/>
    <w:rPr>
      <w:rFonts w:ascii="Times New Roman" w:hAnsi="Times New Roman"/>
      <w:sz w:val="24"/>
      <w:lang w:eastAsia="ru-RU"/>
    </w:rPr>
  </w:style>
  <w:style w:type="character" w:customStyle="1" w:styleId="Heading3Char">
    <w:name w:val="Heading 3 Char"/>
    <w:basedOn w:val="a0"/>
    <w:locked/>
    <w:rsid w:val="000852D5"/>
    <w:rPr>
      <w:rFonts w:ascii="Cambria" w:hAnsi="Cambria" w:cs="Times New Roman"/>
      <w:b/>
      <w:bCs/>
      <w:i/>
      <w:iCs/>
      <w:color w:val="243F60"/>
      <w:sz w:val="24"/>
      <w:szCs w:val="24"/>
      <w:lang w:eastAsia="ru-RU"/>
    </w:rPr>
  </w:style>
  <w:style w:type="character" w:customStyle="1" w:styleId="s01">
    <w:name w:val="s01"/>
    <w:basedOn w:val="a0"/>
    <w:rsid w:val="008B53EA"/>
    <w:rPr>
      <w:rFonts w:cs="Times New Roman"/>
    </w:rPr>
  </w:style>
  <w:style w:type="paragraph" w:customStyle="1" w:styleId="25">
    <w:name w:val="Без интервала2"/>
    <w:rsid w:val="005030B0"/>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84900908">
      <w:bodyDiv w:val="1"/>
      <w:marLeft w:val="0"/>
      <w:marRight w:val="0"/>
      <w:marTop w:val="0"/>
      <w:marBottom w:val="0"/>
      <w:divBdr>
        <w:top w:val="none" w:sz="0" w:space="0" w:color="auto"/>
        <w:left w:val="none" w:sz="0" w:space="0" w:color="auto"/>
        <w:bottom w:val="none" w:sz="0" w:space="0" w:color="auto"/>
        <w:right w:val="none" w:sz="0" w:space="0" w:color="auto"/>
      </w:divBdr>
    </w:div>
    <w:div w:id="151075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1174</Words>
  <Characters>6694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Ќазаќстан Республикасы Ќаржы министрлігініњ мемлекеттік ќызметшілері арасындаѓы  «Б» корпусыныњ бос мемлекеттік ѕкімшілік лауазымына орналасу џшін ішкі конкурс</vt:lpstr>
    </vt:vector>
  </TitlesOfParts>
  <Company>SPecialiST RePack</Company>
  <LinksUpToDate>false</LinksUpToDate>
  <CharactersWithSpaces>7853</CharactersWithSpaces>
  <SharedDoc>false</SharedDoc>
  <HLinks>
    <vt:vector size="6" baseType="variant">
      <vt:variant>
        <vt:i4>1704038</vt:i4>
      </vt:variant>
      <vt:variant>
        <vt:i4>0</vt:i4>
      </vt:variant>
      <vt:variant>
        <vt:i4>0</vt:i4>
      </vt:variant>
      <vt:variant>
        <vt:i4>5</vt:i4>
      </vt:variant>
      <vt:variant>
        <vt:lpwstr>mailto:okad3@ustk.taxeast.mgd.kz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 Республикасы Ќаржы министрлігініњ мемлекеттік ќызметшілері арасындаѓы  «Б» корпусыныњ бос мемлекеттік ѕкімшілік лауазымына орналасу џшін ішкі конкурс</dc:title>
  <dc:creator>Шынар Шынар</dc:creator>
  <cp:lastModifiedBy>Руслан Игоревич Карпович</cp:lastModifiedBy>
  <cp:revision>5</cp:revision>
  <cp:lastPrinted>2016-09-13T13:32:00Z</cp:lastPrinted>
  <dcterms:created xsi:type="dcterms:W3CDTF">2017-09-27T10:59:00Z</dcterms:created>
  <dcterms:modified xsi:type="dcterms:W3CDTF">2017-10-06T11:29:00Z</dcterms:modified>
</cp:coreProperties>
</file>