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Pr="00A16553"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A16553" w:rsidRPr="00A16553">
        <w:rPr>
          <w:i w:val="0"/>
          <w:color w:val="000000"/>
          <w:sz w:val="24"/>
          <w:szCs w:val="24"/>
          <w:lang w:val="kk-KZ"/>
        </w:rPr>
        <w:t xml:space="preserve"> </w:t>
      </w:r>
      <w:bookmarkStart w:id="0" w:name="_GoBack"/>
      <w:r w:rsidR="00A16553" w:rsidRPr="00A16553">
        <w:rPr>
          <w:i w:val="0"/>
          <w:color w:val="000000"/>
          <w:sz w:val="24"/>
          <w:szCs w:val="24"/>
          <w:lang w:val="kk-KZ"/>
        </w:rPr>
        <w:t xml:space="preserve">2018 </w:t>
      </w:r>
      <w:r w:rsidR="00A16553">
        <w:rPr>
          <w:i w:val="0"/>
          <w:color w:val="000000"/>
          <w:sz w:val="24"/>
          <w:szCs w:val="24"/>
          <w:lang w:val="kk-KZ"/>
        </w:rPr>
        <w:t>жылдың 20 қыркүйектен бастап 2018 жылғы 24 қыркүйекті қоса алғанда</w:t>
      </w:r>
    </w:p>
    <w:bookmarkEnd w:id="0"/>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7F136E" w:rsidRPr="007F136E" w:rsidRDefault="007F136E" w:rsidP="007F136E">
      <w:pPr>
        <w:pStyle w:val="ab"/>
        <w:jc w:val="both"/>
        <w:rPr>
          <w:rFonts w:eastAsia="Calibri"/>
          <w:bCs w:val="0"/>
          <w:i w:val="0"/>
          <w:iCs w:val="0"/>
          <w:color w:val="000000"/>
          <w:sz w:val="24"/>
          <w:szCs w:val="24"/>
          <w:lang w:val="kk-KZ" w:eastAsia="en-US"/>
        </w:rPr>
      </w:pP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r>
        <w:rPr>
          <w:bCs w:val="0"/>
          <w:i w:val="0"/>
          <w:iCs w:val="0"/>
          <w:spacing w:val="2"/>
          <w:sz w:val="24"/>
          <w:szCs w:val="24"/>
          <w:lang w:val="kk-KZ"/>
        </w:rPr>
        <w:t xml:space="preserve">         </w:t>
      </w:r>
    </w:p>
    <w:p w:rsidR="00392522" w:rsidRDefault="00392522" w:rsidP="00392522">
      <w:pPr>
        <w:pStyle w:val="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талаптар қойылады</w:t>
      </w:r>
      <w:r>
        <w:rPr>
          <w:i/>
          <w:spacing w:val="2"/>
          <w:lang w:val="kk-KZ"/>
        </w:rPr>
        <w:t>:</w:t>
      </w:r>
      <w:r>
        <w:rPr>
          <w:b/>
          <w:i/>
          <w:spacing w:val="2"/>
          <w:lang w:val="kk-KZ"/>
        </w:rPr>
        <w:t xml:space="preserve"> </w:t>
      </w:r>
    </w:p>
    <w:p w:rsidR="00916A3A" w:rsidRDefault="00392522" w:rsidP="008B0E06">
      <w:pPr>
        <w:jc w:val="both"/>
        <w:rPr>
          <w:b w:val="0"/>
          <w:i w:val="0"/>
          <w:sz w:val="24"/>
          <w:szCs w:val="24"/>
          <w:lang w:val="kk-KZ"/>
        </w:rPr>
      </w:pPr>
      <w:r>
        <w:rPr>
          <w:b w:val="0"/>
          <w:i w:val="0"/>
          <w:sz w:val="24"/>
          <w:szCs w:val="24"/>
          <w:lang w:val="kk-KZ"/>
        </w:rPr>
        <w:t xml:space="preserve">         </w:t>
      </w:r>
      <w:r w:rsidR="00916A3A"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977BA6" w:rsidRPr="005B170F" w:rsidRDefault="00222AF6" w:rsidP="00977BA6">
      <w:pPr>
        <w:pStyle w:val="1"/>
        <w:spacing w:before="0"/>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      </w:t>
      </w:r>
      <w:r w:rsidR="00173262">
        <w:rPr>
          <w:rFonts w:ascii="Times New Roman" w:eastAsia="Times New Roman" w:hAnsi="Times New Roman" w:cs="Times New Roman"/>
          <w:b/>
          <w:i w:val="0"/>
          <w:color w:val="auto"/>
          <w:sz w:val="24"/>
          <w:szCs w:val="24"/>
          <w:lang w:val="kk-KZ"/>
        </w:rPr>
        <w:t>1</w:t>
      </w:r>
      <w:r>
        <w:rPr>
          <w:rFonts w:ascii="Times New Roman" w:eastAsia="Times New Roman" w:hAnsi="Times New Roman" w:cs="Times New Roman"/>
          <w:b/>
          <w:i w:val="0"/>
          <w:color w:val="auto"/>
          <w:sz w:val="24"/>
          <w:szCs w:val="24"/>
          <w:lang w:val="kk-KZ"/>
        </w:rPr>
        <w:t>.</w:t>
      </w:r>
      <w:r w:rsidR="001C1A86">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00977BA6" w:rsidRPr="005B170F">
        <w:rPr>
          <w:rFonts w:ascii="Times New Roman" w:eastAsia="Times New Roman" w:hAnsi="Times New Roman" w:cs="Times New Roman"/>
          <w:b/>
          <w:i w:val="0"/>
          <w:iCs w:val="0"/>
          <w:color w:val="365F91"/>
          <w:sz w:val="24"/>
          <w:szCs w:val="24"/>
          <w:lang w:val="kk-KZ" w:eastAsia="ko-KR"/>
        </w:rPr>
        <w:t xml:space="preserve">  </w:t>
      </w:r>
      <w:r w:rsidR="00977BA6" w:rsidRPr="005B170F">
        <w:rPr>
          <w:rFonts w:ascii="Times New Roman" w:eastAsia="Times New Roman" w:hAnsi="Times New Roman" w:cs="Times New Roman"/>
          <w:b/>
          <w:i w:val="0"/>
          <w:iCs w:val="0"/>
          <w:color w:val="000000"/>
          <w:sz w:val="24"/>
          <w:szCs w:val="24"/>
          <w:lang w:val="kk-KZ" w:eastAsia="ko-KR"/>
        </w:rPr>
        <w:t>з</w:t>
      </w:r>
      <w:r w:rsidR="00977BA6" w:rsidRPr="005B170F">
        <w:rPr>
          <w:rFonts w:ascii="Times New Roman" w:eastAsia="Times New Roman" w:hAnsi="Times New Roman" w:cs="Times New Roman"/>
          <w:b/>
          <w:i w:val="0"/>
          <w:color w:val="000000"/>
          <w:sz w:val="24"/>
          <w:szCs w:val="24"/>
          <w:lang w:val="kk-KZ"/>
        </w:rPr>
        <w:t>аңды тұлғалармен жұмыс бөлімінің бас маманы</w:t>
      </w:r>
      <w:r w:rsidR="00977BA6" w:rsidRPr="005B170F">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bCs/>
          <w:i w:val="0"/>
          <w:iCs w:val="0"/>
          <w:color w:val="auto"/>
          <w:sz w:val="22"/>
          <w:szCs w:val="22"/>
          <w:lang w:val="kk-KZ" w:eastAsia="ko-KR"/>
        </w:rPr>
        <w:t>С</w:t>
      </w:r>
      <w:r w:rsidR="00977BA6" w:rsidRPr="005B170F">
        <w:rPr>
          <w:rFonts w:ascii="Times New Roman" w:eastAsia="Times New Roman" w:hAnsi="Times New Roman" w:cs="Times New Roman"/>
          <w:b/>
          <w:i w:val="0"/>
          <w:iCs w:val="0"/>
          <w:color w:val="auto"/>
          <w:sz w:val="22"/>
          <w:szCs w:val="22"/>
          <w:lang w:val="kk-KZ"/>
        </w:rPr>
        <w:t>-R</w:t>
      </w:r>
      <w:r w:rsidR="001C1A86">
        <w:rPr>
          <w:rFonts w:ascii="Times New Roman" w:eastAsia="Times New Roman" w:hAnsi="Times New Roman" w:cs="Times New Roman"/>
          <w:b/>
          <w:i w:val="0"/>
          <w:color w:val="auto"/>
          <w:sz w:val="24"/>
          <w:szCs w:val="24"/>
          <w:lang w:val="kk-KZ"/>
        </w:rPr>
        <w:t xml:space="preserve"> -4 санаты,</w:t>
      </w:r>
      <w:r w:rsidR="00977BA6" w:rsidRPr="005B170F">
        <w:rPr>
          <w:rFonts w:ascii="Times New Roman" w:eastAsia="Times New Roman" w:hAnsi="Times New Roman" w:cs="Times New Roman"/>
          <w:b/>
          <w:i w:val="0"/>
          <w:color w:val="auto"/>
          <w:sz w:val="24"/>
          <w:szCs w:val="24"/>
          <w:lang w:val="kk-KZ"/>
        </w:rPr>
        <w:t xml:space="preserve"> (</w:t>
      </w:r>
      <w:r w:rsidR="001C1A86">
        <w:rPr>
          <w:rFonts w:ascii="Times New Roman" w:hAnsi="Times New Roman"/>
          <w:b/>
          <w:i w:val="0"/>
          <w:color w:val="auto"/>
          <w:sz w:val="24"/>
          <w:szCs w:val="24"/>
          <w:lang w:val="kk-KZ"/>
        </w:rPr>
        <w:t>1</w:t>
      </w:r>
      <w:r w:rsidR="00977BA6" w:rsidRPr="005B170F">
        <w:rPr>
          <w:rFonts w:ascii="Times New Roman" w:eastAsia="Times New Roman" w:hAnsi="Times New Roman" w:cs="Times New Roman"/>
          <w:b/>
          <w:i w:val="0"/>
          <w:color w:val="auto"/>
          <w:sz w:val="24"/>
          <w:szCs w:val="24"/>
          <w:lang w:val="kk-KZ"/>
        </w:rPr>
        <w:t xml:space="preserve"> бірлік).</w:t>
      </w:r>
    </w:p>
    <w:p w:rsidR="00977BA6" w:rsidRPr="005B170F" w:rsidRDefault="00977BA6" w:rsidP="00977BA6">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00173262" w:rsidRPr="00173262">
        <w:rPr>
          <w:rFonts w:ascii="Times New Roman" w:hAnsi="Times New Roman"/>
          <w:sz w:val="24"/>
          <w:szCs w:val="24"/>
          <w:lang w:val="kk-KZ"/>
        </w:rPr>
        <w:t>ж</w:t>
      </w:r>
      <w:r w:rsidR="00173262" w:rsidRPr="00173262">
        <w:rPr>
          <w:rFonts w:ascii="Times New Roman" w:hAnsi="Times New Roman"/>
          <w:bCs/>
          <w:sz w:val="24"/>
          <w:szCs w:val="24"/>
          <w:lang w:val="kk-KZ"/>
        </w:rPr>
        <w:t>аңа және қолданыстағы бағдарламалармен жұмыс істеуді қамтамасыз ету;</w:t>
      </w:r>
      <w:r w:rsidR="00173262">
        <w:rPr>
          <w:bCs/>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73262" w:rsidRPr="00173262" w:rsidRDefault="00EC71BE" w:rsidP="00173262">
      <w:pPr>
        <w:jc w:val="both"/>
        <w:rPr>
          <w:b w:val="0"/>
          <w:bCs w:val="0"/>
          <w:i w:val="0"/>
          <w:sz w:val="24"/>
          <w:szCs w:val="24"/>
          <w:lang w:val="kk-KZ"/>
        </w:rPr>
      </w:pPr>
      <w:r w:rsidRPr="001C1A86">
        <w:rPr>
          <w:i w:val="0"/>
          <w:sz w:val="24"/>
          <w:szCs w:val="24"/>
          <w:lang w:val="kk-KZ"/>
        </w:rPr>
        <w:t>Конкурсқа қатысушыларға қойылатын талаптар</w:t>
      </w:r>
      <w:r w:rsidR="004A5206" w:rsidRPr="001C1A86">
        <w:rPr>
          <w:i w:val="0"/>
          <w:color w:val="000000"/>
          <w:sz w:val="24"/>
          <w:szCs w:val="24"/>
          <w:lang w:val="kk-KZ"/>
        </w:rPr>
        <w:t>:</w:t>
      </w:r>
      <w:r w:rsidRPr="005B170F">
        <w:rPr>
          <w:color w:val="000000"/>
          <w:sz w:val="24"/>
          <w:szCs w:val="24"/>
          <w:lang w:val="kk-KZ"/>
        </w:rPr>
        <w:t xml:space="preserve"> </w:t>
      </w:r>
      <w:r w:rsidR="00173262"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00173262"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173262"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00173262"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173262"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1C1A86" w:rsidRDefault="001C1A86" w:rsidP="00173262">
      <w:pPr>
        <w:jc w:val="both"/>
        <w:rPr>
          <w:sz w:val="24"/>
          <w:szCs w:val="24"/>
          <w:lang w:val="kk-KZ"/>
        </w:rPr>
      </w:pPr>
      <w:r w:rsidRPr="00B81FBF">
        <w:rPr>
          <w:sz w:val="24"/>
          <w:szCs w:val="24"/>
          <w:lang w:val="kk-KZ"/>
        </w:rPr>
        <w:lastRenderedPageBreak/>
        <w:t xml:space="preserve">         </w:t>
      </w:r>
    </w:p>
    <w:p w:rsidR="00173262" w:rsidRPr="005B170F" w:rsidRDefault="00173262" w:rsidP="00173262">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2. </w:t>
      </w:r>
      <w:r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Pr="005B170F">
        <w:rPr>
          <w:rFonts w:ascii="Times New Roman" w:eastAsia="Times New Roman" w:hAnsi="Times New Roman" w:cs="Times New Roman"/>
          <w:b/>
          <w:i w:val="0"/>
          <w:iCs w:val="0"/>
          <w:color w:val="365F91"/>
          <w:sz w:val="24"/>
          <w:szCs w:val="24"/>
          <w:lang w:val="kk-KZ" w:eastAsia="ko-KR"/>
        </w:rPr>
        <w:t xml:space="preserve">  </w:t>
      </w:r>
      <w:r>
        <w:rPr>
          <w:rFonts w:ascii="Times New Roman" w:eastAsia="Times New Roman" w:hAnsi="Times New Roman" w:cs="Times New Roman"/>
          <w:b/>
          <w:i w:val="0"/>
          <w:iCs w:val="0"/>
          <w:color w:val="000000"/>
          <w:sz w:val="24"/>
          <w:szCs w:val="24"/>
          <w:lang w:val="kk-KZ" w:eastAsia="ko-KR"/>
        </w:rPr>
        <w:t>жеке кәсіпкерлермен</w:t>
      </w:r>
      <w:r w:rsidRPr="005B170F">
        <w:rPr>
          <w:rFonts w:ascii="Times New Roman" w:eastAsia="Times New Roman" w:hAnsi="Times New Roman" w:cs="Times New Roman"/>
          <w:b/>
          <w:i w:val="0"/>
          <w:color w:val="000000"/>
          <w:sz w:val="24"/>
          <w:szCs w:val="24"/>
          <w:lang w:val="kk-KZ"/>
        </w:rPr>
        <w:t xml:space="preserve"> жұмыс бөлімінің бас маманы</w:t>
      </w:r>
      <w:r w:rsidRPr="005B170F">
        <w:rPr>
          <w:rFonts w:ascii="Times New Roman" w:eastAsia="Times New Roman" w:hAnsi="Times New Roman" w:cs="Times New Roman"/>
          <w:b/>
          <w:i w:val="0"/>
          <w:color w:val="auto"/>
          <w:sz w:val="24"/>
          <w:szCs w:val="24"/>
          <w:lang w:val="kk-KZ"/>
        </w:rPr>
        <w:t xml:space="preserve">, </w:t>
      </w:r>
      <w:r w:rsidRPr="005B170F">
        <w:rPr>
          <w:rFonts w:ascii="Times New Roman" w:eastAsia="Times New Roman" w:hAnsi="Times New Roman" w:cs="Times New Roman"/>
          <w:b/>
          <w:bCs/>
          <w:i w:val="0"/>
          <w:iCs w:val="0"/>
          <w:color w:val="auto"/>
          <w:sz w:val="22"/>
          <w:szCs w:val="22"/>
          <w:lang w:val="kk-KZ" w:eastAsia="ko-KR"/>
        </w:rPr>
        <w:t>С</w:t>
      </w:r>
      <w:r w:rsidRPr="005B170F">
        <w:rPr>
          <w:rFonts w:ascii="Times New Roman" w:eastAsia="Times New Roman" w:hAnsi="Times New Roman" w:cs="Times New Roman"/>
          <w:b/>
          <w:i w:val="0"/>
          <w:iCs w:val="0"/>
          <w:color w:val="auto"/>
          <w:sz w:val="22"/>
          <w:szCs w:val="22"/>
          <w:lang w:val="kk-KZ"/>
        </w:rPr>
        <w:t>-R</w:t>
      </w:r>
      <w:r>
        <w:rPr>
          <w:rFonts w:ascii="Times New Roman" w:eastAsia="Times New Roman" w:hAnsi="Times New Roman" w:cs="Times New Roman"/>
          <w:b/>
          <w:i w:val="0"/>
          <w:color w:val="auto"/>
          <w:sz w:val="24"/>
          <w:szCs w:val="24"/>
          <w:lang w:val="kk-KZ"/>
        </w:rPr>
        <w:t xml:space="preserve"> -4 санаты,</w:t>
      </w:r>
      <w:r w:rsidRPr="005B170F">
        <w:rPr>
          <w:rFonts w:ascii="Times New Roman" w:eastAsia="Times New Roman" w:hAnsi="Times New Roman" w:cs="Times New Roman"/>
          <w:b/>
          <w:i w:val="0"/>
          <w:color w:val="auto"/>
          <w:sz w:val="24"/>
          <w:szCs w:val="24"/>
          <w:lang w:val="kk-KZ"/>
        </w:rPr>
        <w:t xml:space="preserve"> (</w:t>
      </w:r>
      <w:r w:rsidR="00EE248A">
        <w:rPr>
          <w:rFonts w:ascii="Times New Roman" w:hAnsi="Times New Roman"/>
          <w:b/>
          <w:i w:val="0"/>
          <w:color w:val="auto"/>
          <w:sz w:val="24"/>
          <w:szCs w:val="24"/>
          <w:lang w:val="kk-KZ"/>
        </w:rPr>
        <w:t>3</w:t>
      </w:r>
      <w:r w:rsidRPr="005B170F">
        <w:rPr>
          <w:rFonts w:ascii="Times New Roman" w:eastAsia="Times New Roman" w:hAnsi="Times New Roman" w:cs="Times New Roman"/>
          <w:b/>
          <w:i w:val="0"/>
          <w:color w:val="auto"/>
          <w:sz w:val="24"/>
          <w:szCs w:val="24"/>
          <w:lang w:val="kk-KZ"/>
        </w:rPr>
        <w:t xml:space="preserve"> бірлік).</w:t>
      </w:r>
    </w:p>
    <w:p w:rsidR="00173262" w:rsidRPr="005B170F" w:rsidRDefault="00173262" w:rsidP="00173262">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173262">
        <w:rPr>
          <w:rFonts w:ascii="Times New Roman" w:hAnsi="Times New Roman"/>
          <w:sz w:val="24"/>
          <w:szCs w:val="24"/>
          <w:lang w:val="kk-KZ"/>
        </w:rPr>
        <w:t>ж</w:t>
      </w:r>
      <w:r w:rsidRPr="00173262">
        <w:rPr>
          <w:rFonts w:ascii="Times New Roman" w:hAnsi="Times New Roman"/>
          <w:bCs/>
          <w:sz w:val="24"/>
          <w:szCs w:val="24"/>
          <w:lang w:val="kk-KZ"/>
        </w:rPr>
        <w:t>аңа және қолданыстағы бағдарламалармен жұмыс істеуді қамтамасыз ету;</w:t>
      </w:r>
      <w:r>
        <w:rPr>
          <w:bCs/>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73262" w:rsidRPr="00173262" w:rsidRDefault="00173262" w:rsidP="00173262">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173262" w:rsidRPr="005B170F" w:rsidRDefault="00173262" w:rsidP="00173262">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3. </w:t>
      </w:r>
      <w:r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Pr="005B170F">
        <w:rPr>
          <w:rFonts w:ascii="Times New Roman" w:eastAsia="Times New Roman" w:hAnsi="Times New Roman" w:cs="Times New Roman"/>
          <w:b/>
          <w:i w:val="0"/>
          <w:iCs w:val="0"/>
          <w:color w:val="365F91"/>
          <w:sz w:val="24"/>
          <w:szCs w:val="24"/>
          <w:lang w:val="kk-KZ" w:eastAsia="ko-KR"/>
        </w:rPr>
        <w:t xml:space="preserve">  </w:t>
      </w:r>
      <w:r>
        <w:rPr>
          <w:rFonts w:ascii="Times New Roman" w:eastAsia="Times New Roman" w:hAnsi="Times New Roman" w:cs="Times New Roman"/>
          <w:b/>
          <w:i w:val="0"/>
          <w:iCs w:val="0"/>
          <w:color w:val="000000"/>
          <w:sz w:val="24"/>
          <w:szCs w:val="24"/>
          <w:lang w:val="kk-KZ" w:eastAsia="ko-KR"/>
        </w:rPr>
        <w:t>есеп</w:t>
      </w:r>
      <w:r w:rsidR="00492B1B">
        <w:rPr>
          <w:rFonts w:ascii="Times New Roman" w:eastAsia="Times New Roman" w:hAnsi="Times New Roman" w:cs="Times New Roman"/>
          <w:b/>
          <w:i w:val="0"/>
          <w:iCs w:val="0"/>
          <w:color w:val="000000"/>
          <w:sz w:val="24"/>
          <w:szCs w:val="24"/>
          <w:lang w:val="kk-KZ" w:eastAsia="ko-KR"/>
        </w:rPr>
        <w:t xml:space="preserve">теу </w:t>
      </w:r>
      <w:r>
        <w:rPr>
          <w:rFonts w:ascii="Times New Roman" w:eastAsia="Times New Roman" w:hAnsi="Times New Roman" w:cs="Times New Roman"/>
          <w:b/>
          <w:i w:val="0"/>
          <w:iCs w:val="0"/>
          <w:color w:val="000000"/>
          <w:sz w:val="24"/>
          <w:szCs w:val="24"/>
          <w:lang w:val="kk-KZ" w:eastAsia="ko-KR"/>
        </w:rPr>
        <w:t>және талдау</w:t>
      </w:r>
      <w:r w:rsidRPr="005B170F">
        <w:rPr>
          <w:rFonts w:ascii="Times New Roman" w:eastAsia="Times New Roman" w:hAnsi="Times New Roman" w:cs="Times New Roman"/>
          <w:b/>
          <w:i w:val="0"/>
          <w:color w:val="000000"/>
          <w:sz w:val="24"/>
          <w:szCs w:val="24"/>
          <w:lang w:val="kk-KZ"/>
        </w:rPr>
        <w:t xml:space="preserve"> бөлімінің бас маманы</w:t>
      </w:r>
      <w:r w:rsidRPr="005B170F">
        <w:rPr>
          <w:rFonts w:ascii="Times New Roman" w:eastAsia="Times New Roman" w:hAnsi="Times New Roman" w:cs="Times New Roman"/>
          <w:b/>
          <w:i w:val="0"/>
          <w:color w:val="auto"/>
          <w:sz w:val="24"/>
          <w:szCs w:val="24"/>
          <w:lang w:val="kk-KZ"/>
        </w:rPr>
        <w:t xml:space="preserve">, </w:t>
      </w:r>
      <w:r w:rsidRPr="005B170F">
        <w:rPr>
          <w:rFonts w:ascii="Times New Roman" w:eastAsia="Times New Roman" w:hAnsi="Times New Roman" w:cs="Times New Roman"/>
          <w:b/>
          <w:bCs/>
          <w:i w:val="0"/>
          <w:iCs w:val="0"/>
          <w:color w:val="auto"/>
          <w:sz w:val="22"/>
          <w:szCs w:val="22"/>
          <w:lang w:val="kk-KZ" w:eastAsia="ko-KR"/>
        </w:rPr>
        <w:t>С</w:t>
      </w:r>
      <w:r w:rsidRPr="005B170F">
        <w:rPr>
          <w:rFonts w:ascii="Times New Roman" w:eastAsia="Times New Roman" w:hAnsi="Times New Roman" w:cs="Times New Roman"/>
          <w:b/>
          <w:i w:val="0"/>
          <w:iCs w:val="0"/>
          <w:color w:val="auto"/>
          <w:sz w:val="22"/>
          <w:szCs w:val="22"/>
          <w:lang w:val="kk-KZ"/>
        </w:rPr>
        <w:t>-R</w:t>
      </w:r>
      <w:r>
        <w:rPr>
          <w:rFonts w:ascii="Times New Roman" w:eastAsia="Times New Roman" w:hAnsi="Times New Roman" w:cs="Times New Roman"/>
          <w:b/>
          <w:i w:val="0"/>
          <w:color w:val="auto"/>
          <w:sz w:val="24"/>
          <w:szCs w:val="24"/>
          <w:lang w:val="kk-KZ"/>
        </w:rPr>
        <w:t xml:space="preserve"> -4 санаты,</w:t>
      </w:r>
      <w:r w:rsidRPr="005B170F">
        <w:rPr>
          <w:rFonts w:ascii="Times New Roman" w:eastAsia="Times New Roman" w:hAnsi="Times New Roman" w:cs="Times New Roman"/>
          <w:b/>
          <w:i w:val="0"/>
          <w:color w:val="auto"/>
          <w:sz w:val="24"/>
          <w:szCs w:val="24"/>
          <w:lang w:val="kk-KZ"/>
        </w:rPr>
        <w:t xml:space="preserve"> (</w:t>
      </w:r>
      <w:r>
        <w:rPr>
          <w:rFonts w:ascii="Times New Roman" w:hAnsi="Times New Roman"/>
          <w:b/>
          <w:i w:val="0"/>
          <w:color w:val="auto"/>
          <w:sz w:val="24"/>
          <w:szCs w:val="24"/>
          <w:lang w:val="kk-KZ"/>
        </w:rPr>
        <w:t>1</w:t>
      </w:r>
      <w:r w:rsidRPr="005B170F">
        <w:rPr>
          <w:rFonts w:ascii="Times New Roman" w:eastAsia="Times New Roman" w:hAnsi="Times New Roman" w:cs="Times New Roman"/>
          <w:b/>
          <w:i w:val="0"/>
          <w:color w:val="auto"/>
          <w:sz w:val="24"/>
          <w:szCs w:val="24"/>
          <w:lang w:val="kk-KZ"/>
        </w:rPr>
        <w:t xml:space="preserve"> бірлік).</w:t>
      </w:r>
    </w:p>
    <w:p w:rsidR="00173262" w:rsidRPr="005B170F" w:rsidRDefault="00173262" w:rsidP="00173262">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002A6F84" w:rsidRPr="002A6F84">
        <w:rPr>
          <w:rFonts w:ascii="Times New Roman" w:hAnsi="Times New Roman"/>
          <w:sz w:val="24"/>
          <w:szCs w:val="24"/>
          <w:lang w:val="kk-KZ"/>
        </w:rPr>
        <w:t>Салық пен бюджетке төленетін міндетті төлемдерді, өсімпұлдар мен айыппұлдарды есептеу және қайтару; жеке шоттарды қадағалау;</w:t>
      </w:r>
      <w:r w:rsidR="002A6F84" w:rsidRPr="002A6F84">
        <w:rPr>
          <w:rFonts w:ascii="Times New Roman" w:hAnsi="Times New Roman"/>
          <w:bCs/>
          <w:sz w:val="24"/>
          <w:szCs w:val="24"/>
          <w:lang w:val="kk-KZ"/>
        </w:rPr>
        <w:t xml:space="preserve"> </w:t>
      </w:r>
      <w:r w:rsidR="002A6F84" w:rsidRPr="002A6F84">
        <w:rPr>
          <w:rFonts w:ascii="Times New Roman" w:hAnsi="Times New Roman"/>
          <w:bCs/>
          <w:color w:val="000000"/>
          <w:sz w:val="24"/>
          <w:szCs w:val="24"/>
          <w:lang w:val="kk-KZ"/>
        </w:rPr>
        <w:t>бюджетке салық пен төлемдердің уақытылы, толығымен түсуін қадағалау</w:t>
      </w:r>
      <w:r w:rsidR="002A6F84" w:rsidRPr="002A6F84">
        <w:rPr>
          <w:rFonts w:ascii="Times New Roman" w:hAnsi="Times New Roman"/>
          <w:bCs/>
          <w:sz w:val="24"/>
          <w:szCs w:val="24"/>
          <w:lang w:val="kk-KZ"/>
        </w:rPr>
        <w:t xml:space="preserve">; </w:t>
      </w:r>
      <w:r w:rsidR="002A6F84" w:rsidRPr="002A6F84">
        <w:rPr>
          <w:rFonts w:ascii="Times New Roman" w:hAnsi="Times New Roman"/>
          <w:sz w:val="24"/>
          <w:szCs w:val="24"/>
          <w:lang w:val="kk-KZ"/>
        </w:rPr>
        <w:t>ж</w:t>
      </w:r>
      <w:r w:rsidR="002A6F84" w:rsidRPr="002A6F84">
        <w:rPr>
          <w:rFonts w:ascii="Times New Roman" w:hAnsi="Times New Roman"/>
          <w:bCs/>
          <w:sz w:val="24"/>
          <w:szCs w:val="24"/>
          <w:lang w:val="kk-KZ"/>
        </w:rPr>
        <w:t>аңа және қолданыстағы бағдарламалармен жұмыс істеуді қамтамасыз ету;</w:t>
      </w:r>
      <w:r w:rsidR="002A6F84" w:rsidRPr="002A6F84">
        <w:rPr>
          <w:rFonts w:ascii="Times New Roman" w:hAnsi="Times New Roman"/>
          <w:b/>
          <w:bCs/>
          <w:i/>
          <w:sz w:val="24"/>
          <w:szCs w:val="24"/>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4A5206" w:rsidRDefault="00173262" w:rsidP="002A6F84">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2A6F84" w:rsidRPr="002A6F84" w:rsidRDefault="002A6F84" w:rsidP="002A6F84">
      <w:pPr>
        <w:jc w:val="both"/>
        <w:rPr>
          <w:b w:val="0"/>
          <w:bCs w:val="0"/>
          <w:i w:val="0"/>
          <w:sz w:val="24"/>
          <w:szCs w:val="24"/>
          <w:lang w:val="kk-KZ"/>
        </w:rPr>
      </w:pPr>
    </w:p>
    <w:p w:rsidR="002331AD" w:rsidRPr="00F62833" w:rsidRDefault="00B35954" w:rsidP="007F136E">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w:t>
      </w:r>
      <w:r w:rsidR="002331AD" w:rsidRPr="00F62833">
        <w:rPr>
          <w:b w:val="0"/>
          <w:i w:val="0"/>
          <w:color w:val="000000"/>
          <w:sz w:val="24"/>
          <w:szCs w:val="24"/>
          <w:lang w:val="kk-KZ"/>
        </w:rPr>
        <w:lastRenderedPageBreak/>
        <w:t>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 xml:space="preserve">«Б» корпусының мемлекеттік әкімшілік лауазымына орналасуға конкурс өткізу </w:t>
      </w:r>
      <w:r w:rsidRPr="00897EAF">
        <w:rPr>
          <w:color w:val="000000"/>
          <w:sz w:val="24"/>
          <w:szCs w:val="24"/>
          <w:lang w:val="kk-KZ"/>
        </w:rPr>
        <w:lastRenderedPageBreak/>
        <w:t>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21D63"/>
    <w:rsid w:val="003447FD"/>
    <w:rsid w:val="0035407E"/>
    <w:rsid w:val="0037731C"/>
    <w:rsid w:val="00392522"/>
    <w:rsid w:val="003B077F"/>
    <w:rsid w:val="003B5565"/>
    <w:rsid w:val="003C259C"/>
    <w:rsid w:val="003C3C3F"/>
    <w:rsid w:val="003C611E"/>
    <w:rsid w:val="003F598A"/>
    <w:rsid w:val="0041173C"/>
    <w:rsid w:val="00422A96"/>
    <w:rsid w:val="0042409F"/>
    <w:rsid w:val="004325A9"/>
    <w:rsid w:val="00443528"/>
    <w:rsid w:val="00464C2F"/>
    <w:rsid w:val="00467058"/>
    <w:rsid w:val="0047157E"/>
    <w:rsid w:val="004871F8"/>
    <w:rsid w:val="00492B1B"/>
    <w:rsid w:val="004A5206"/>
    <w:rsid w:val="004C000C"/>
    <w:rsid w:val="004C2A01"/>
    <w:rsid w:val="004D5A8C"/>
    <w:rsid w:val="004D7E71"/>
    <w:rsid w:val="004E4167"/>
    <w:rsid w:val="00507FE3"/>
    <w:rsid w:val="00525913"/>
    <w:rsid w:val="00542A49"/>
    <w:rsid w:val="005835D4"/>
    <w:rsid w:val="005B170F"/>
    <w:rsid w:val="005B730A"/>
    <w:rsid w:val="005C4295"/>
    <w:rsid w:val="005D0D2B"/>
    <w:rsid w:val="005D47F4"/>
    <w:rsid w:val="006121BC"/>
    <w:rsid w:val="00647407"/>
    <w:rsid w:val="00662D72"/>
    <w:rsid w:val="00675AC7"/>
    <w:rsid w:val="006903EB"/>
    <w:rsid w:val="006B73F3"/>
    <w:rsid w:val="006C48A7"/>
    <w:rsid w:val="006D59B8"/>
    <w:rsid w:val="006F47DE"/>
    <w:rsid w:val="00735CFD"/>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A6F65"/>
    <w:rsid w:val="009B447B"/>
    <w:rsid w:val="009C4177"/>
    <w:rsid w:val="009C707F"/>
    <w:rsid w:val="00A0655F"/>
    <w:rsid w:val="00A0763D"/>
    <w:rsid w:val="00A10B8B"/>
    <w:rsid w:val="00A16553"/>
    <w:rsid w:val="00A546A8"/>
    <w:rsid w:val="00A61FF6"/>
    <w:rsid w:val="00A66ADF"/>
    <w:rsid w:val="00A72EBF"/>
    <w:rsid w:val="00A74D6A"/>
    <w:rsid w:val="00A824F4"/>
    <w:rsid w:val="00A847B2"/>
    <w:rsid w:val="00A872C6"/>
    <w:rsid w:val="00A95A46"/>
    <w:rsid w:val="00AA5A3D"/>
    <w:rsid w:val="00AC26A0"/>
    <w:rsid w:val="00AC5851"/>
    <w:rsid w:val="00AF1562"/>
    <w:rsid w:val="00B13C6B"/>
    <w:rsid w:val="00B229B5"/>
    <w:rsid w:val="00B34409"/>
    <w:rsid w:val="00B35954"/>
    <w:rsid w:val="00B5670F"/>
    <w:rsid w:val="00B6013C"/>
    <w:rsid w:val="00B71F15"/>
    <w:rsid w:val="00B73643"/>
    <w:rsid w:val="00B76F7A"/>
    <w:rsid w:val="00BB45F9"/>
    <w:rsid w:val="00C104EB"/>
    <w:rsid w:val="00C74A4D"/>
    <w:rsid w:val="00C75A5E"/>
    <w:rsid w:val="00C83005"/>
    <w:rsid w:val="00CA58BF"/>
    <w:rsid w:val="00CC0000"/>
    <w:rsid w:val="00CC1969"/>
    <w:rsid w:val="00CC2473"/>
    <w:rsid w:val="00CF333E"/>
    <w:rsid w:val="00D03D0D"/>
    <w:rsid w:val="00D07915"/>
    <w:rsid w:val="00D15449"/>
    <w:rsid w:val="00D33F9D"/>
    <w:rsid w:val="00D53017"/>
    <w:rsid w:val="00D76593"/>
    <w:rsid w:val="00DA5397"/>
    <w:rsid w:val="00DC2303"/>
    <w:rsid w:val="00DC2A4E"/>
    <w:rsid w:val="00DD1A2E"/>
    <w:rsid w:val="00DF272C"/>
    <w:rsid w:val="00DF4DE8"/>
    <w:rsid w:val="00DF6125"/>
    <w:rsid w:val="00E01A73"/>
    <w:rsid w:val="00E01A97"/>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354E8"/>
  <w15:docId w15:val="{3205BB35-8902-4F17-AD2C-49FCEDC2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12455</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2018-02-19T06:06:00Z</cp:lastPrinted>
  <dcterms:created xsi:type="dcterms:W3CDTF">2018-09-17T08:50:00Z</dcterms:created>
  <dcterms:modified xsi:type="dcterms:W3CDTF">2018-09-19T06:14:00Z</dcterms:modified>
</cp:coreProperties>
</file>