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E25" w:rsidRPr="00D44B56" w:rsidRDefault="00067E25" w:rsidP="00067E25">
      <w:pPr>
        <w:pStyle w:val="3"/>
        <w:ind w:firstLine="567"/>
        <w:jc w:val="both"/>
        <w:rPr>
          <w:rFonts w:ascii="Times New Roman" w:hAnsi="Times New Roman" w:cs="Times New Roman"/>
          <w:i/>
          <w:color w:val="auto"/>
          <w:spacing w:val="2"/>
          <w:sz w:val="24"/>
          <w:szCs w:val="24"/>
          <w:shd w:val="clear" w:color="auto" w:fill="FFFFFF"/>
          <w:lang w:val="kk-KZ"/>
        </w:rPr>
      </w:pPr>
      <w:r w:rsidRPr="00D44B56">
        <w:rPr>
          <w:rFonts w:ascii="Times New Roman" w:hAnsi="Times New Roman" w:cs="Times New Roman"/>
          <w:color w:val="auto"/>
          <w:sz w:val="24"/>
          <w:szCs w:val="24"/>
          <w:lang w:val="kk-KZ"/>
        </w:rPr>
        <w:t>Қазақстан Республикасы Қаржы министрлігі Мемлекеттік кірістер комитетінің Шығыс Қазақстан облысы бойынша Мемлекеттік кірістер департаментінің  Күршім ауданы бойынша мемлекеттік кірістер басқармасы Қазақстан Республикасы Қаржы министрлігінің мемлекеттік қызметшілері арасындағы «Б» корпусының бос мемлекеттік әкімшілік лауазымына орналасу үшін ішкі конкурс</w:t>
      </w:r>
      <w:r w:rsidRPr="00D44B56">
        <w:rPr>
          <w:rFonts w:ascii="Times New Roman" w:hAnsi="Times New Roman" w:cs="Times New Roman"/>
          <w:color w:val="auto"/>
          <w:spacing w:val="2"/>
          <w:sz w:val="24"/>
          <w:szCs w:val="24"/>
          <w:shd w:val="clear" w:color="auto" w:fill="FFFFFF"/>
          <w:lang w:val="kk-KZ"/>
        </w:rPr>
        <w:t xml:space="preserve"> жариялайды </w:t>
      </w:r>
    </w:p>
    <w:p w:rsidR="00B07290" w:rsidRPr="00D44B56" w:rsidRDefault="00B07290" w:rsidP="00B07290">
      <w:pPr>
        <w:widowControl w:val="0"/>
        <w:spacing w:after="0" w:line="240" w:lineRule="auto"/>
        <w:jc w:val="both"/>
        <w:rPr>
          <w:rFonts w:ascii="Times New Roman" w:eastAsia="Calibri" w:hAnsi="Times New Roman" w:cs="Times New Roman"/>
          <w:b/>
          <w:bCs/>
          <w:iCs/>
          <w:sz w:val="24"/>
          <w:szCs w:val="24"/>
          <w:lang w:val="kk-KZ"/>
        </w:rPr>
      </w:pPr>
    </w:p>
    <w:p w:rsidR="00B07290" w:rsidRPr="00D44B56" w:rsidRDefault="00067E25" w:rsidP="001D5CF2">
      <w:pPr>
        <w:jc w:val="both"/>
        <w:rPr>
          <w:rFonts w:ascii="Times New Roman" w:eastAsia="Calibri" w:hAnsi="Times New Roman" w:cs="Times New Roman"/>
          <w:b/>
          <w:bCs/>
          <w:iCs/>
          <w:spacing w:val="2"/>
          <w:sz w:val="24"/>
          <w:szCs w:val="24"/>
          <w:lang w:val="kk-KZ"/>
        </w:rPr>
      </w:pPr>
      <w:r w:rsidRPr="00D44B56">
        <w:rPr>
          <w:rFonts w:ascii="Times New Roman" w:hAnsi="Times New Roman" w:cs="Times New Roman"/>
          <w:b/>
          <w:color w:val="000000"/>
          <w:sz w:val="24"/>
          <w:szCs w:val="24"/>
          <w:lang w:val="kk-KZ"/>
        </w:rPr>
        <w:t>Құжаттарды қабылдау мерзімі (3 жұмыс күні), ол ішкі конкурс өткізу туралы хабарландыру соңғы жарияланғаннан кейін келесі жұмыс күнінен есептеледі</w:t>
      </w:r>
      <w:r w:rsidR="009444D1">
        <w:rPr>
          <w:rFonts w:ascii="Times New Roman" w:hAnsi="Times New Roman" w:cs="Times New Roman"/>
          <w:b/>
          <w:color w:val="000000"/>
          <w:sz w:val="24"/>
          <w:szCs w:val="24"/>
          <w:lang w:val="kk-KZ"/>
        </w:rPr>
        <w:t xml:space="preserve"> </w:t>
      </w:r>
      <w:bookmarkStart w:id="0" w:name="_GoBack"/>
      <w:bookmarkEnd w:id="0"/>
      <w:r w:rsidR="009444D1">
        <w:rPr>
          <w:i/>
          <w:color w:val="000000"/>
          <w:sz w:val="24"/>
          <w:szCs w:val="24"/>
          <w:lang w:val="kk-KZ"/>
        </w:rPr>
        <w:t>2019 жылдың 24 мамырынан бастап 2019 жылғы 28 мамыр аралығында</w:t>
      </w:r>
    </w:p>
    <w:p w:rsidR="00B07290" w:rsidRPr="00D44B56" w:rsidRDefault="00482A5E" w:rsidP="00482A5E">
      <w:pPr>
        <w:widowControl w:val="0"/>
        <w:spacing w:after="0" w:line="240" w:lineRule="auto"/>
        <w:jc w:val="both"/>
        <w:rPr>
          <w:rFonts w:ascii="Times New Roman" w:hAnsi="Times New Roman" w:cs="Times New Roman"/>
          <w:b/>
          <w:sz w:val="24"/>
          <w:szCs w:val="24"/>
          <w:lang w:val="kk-KZ"/>
        </w:rPr>
      </w:pPr>
      <w:r w:rsidRPr="00D44B56">
        <w:rPr>
          <w:rFonts w:ascii="Times New Roman" w:hAnsi="Times New Roman" w:cs="Times New Roman"/>
          <w:b/>
          <w:sz w:val="24"/>
          <w:szCs w:val="24"/>
          <w:lang w:val="kk-KZ"/>
        </w:rPr>
        <w:t xml:space="preserve">071200, Күршім ауданы ,Күршім ауылы ,Бунтовских  2 үй, анықтама үшін телефон: 8(72339) 22026,  факс: 8(72339) 22020, электронды мекенжайы: </w:t>
      </w:r>
      <w:hyperlink r:id="rId5" w:history="1">
        <w:r w:rsidRPr="00D44B56">
          <w:rPr>
            <w:rStyle w:val="a5"/>
            <w:rFonts w:ascii="Times New Roman" w:hAnsi="Times New Roman"/>
            <w:b/>
            <w:sz w:val="24"/>
            <w:szCs w:val="24"/>
            <w:lang w:val="kk-KZ"/>
          </w:rPr>
          <w:t>kadr_1806@taxeast.mgd.kz</w:t>
        </w:r>
      </w:hyperlink>
    </w:p>
    <w:p w:rsidR="00482A5E" w:rsidRPr="00D44B56" w:rsidRDefault="00482A5E" w:rsidP="00482A5E">
      <w:pPr>
        <w:widowControl w:val="0"/>
        <w:spacing w:after="0" w:line="240" w:lineRule="auto"/>
        <w:jc w:val="both"/>
        <w:rPr>
          <w:rFonts w:ascii="Times New Roman" w:eastAsia="Calibri" w:hAnsi="Times New Roman" w:cs="Times New Roman"/>
          <w:b/>
          <w:bCs/>
          <w:iCs/>
          <w:spacing w:val="2"/>
          <w:sz w:val="24"/>
          <w:szCs w:val="24"/>
          <w:lang w:val="kk-KZ"/>
        </w:rPr>
      </w:pPr>
    </w:p>
    <w:p w:rsidR="00B07290" w:rsidRPr="00D44B56" w:rsidRDefault="00B07290" w:rsidP="00B07290">
      <w:pPr>
        <w:widowControl w:val="0"/>
        <w:spacing w:after="0" w:line="240" w:lineRule="auto"/>
        <w:ind w:firstLine="708"/>
        <w:jc w:val="both"/>
        <w:rPr>
          <w:rFonts w:ascii="Times New Roman" w:eastAsia="Calibri" w:hAnsi="Times New Roman" w:cs="Times New Roman"/>
          <w:b/>
          <w:bCs/>
          <w:iCs/>
          <w:sz w:val="24"/>
          <w:szCs w:val="24"/>
          <w:lang w:val="kk-KZ"/>
        </w:rPr>
      </w:pPr>
      <w:r w:rsidRPr="00D44B56">
        <w:rPr>
          <w:rFonts w:ascii="Times New Roman" w:eastAsia="Calibri" w:hAnsi="Times New Roman" w:cs="Times New Roman"/>
          <w:b/>
          <w:bCs/>
          <w:iCs/>
          <w:spacing w:val="2"/>
          <w:sz w:val="24"/>
          <w:szCs w:val="24"/>
          <w:lang w:val="kk-KZ"/>
        </w:rPr>
        <w:t>С-R-</w:t>
      </w:r>
      <w:r w:rsidR="00DE1046" w:rsidRPr="00D44B56">
        <w:rPr>
          <w:rFonts w:ascii="Times New Roman" w:eastAsia="Calibri" w:hAnsi="Times New Roman" w:cs="Times New Roman"/>
          <w:b/>
          <w:bCs/>
          <w:iCs/>
          <w:spacing w:val="2"/>
          <w:sz w:val="24"/>
          <w:szCs w:val="24"/>
          <w:lang w:val="kk-KZ"/>
        </w:rPr>
        <w:t>3</w:t>
      </w:r>
      <w:r w:rsidRPr="00D44B56">
        <w:rPr>
          <w:rFonts w:ascii="Times New Roman" w:eastAsia="Calibri" w:hAnsi="Times New Roman" w:cs="Times New Roman"/>
          <w:b/>
          <w:bCs/>
          <w:iCs/>
          <w:spacing w:val="2"/>
          <w:sz w:val="24"/>
          <w:szCs w:val="24"/>
          <w:lang w:val="kk-KZ"/>
        </w:rPr>
        <w:t xml:space="preserve"> санаты мемлекеттік әкімшілік лауазымы үшін келесі қойылатын талаптар қойылады : </w:t>
      </w:r>
    </w:p>
    <w:p w:rsidR="001D5CF2" w:rsidRPr="001D5CF2" w:rsidRDefault="00B07290" w:rsidP="001D5CF2">
      <w:pPr>
        <w:spacing w:after="0" w:line="240" w:lineRule="auto"/>
        <w:jc w:val="both"/>
        <w:rPr>
          <w:rFonts w:ascii="Times New Roman" w:hAnsi="Times New Roman" w:cs="Times New Roman"/>
          <w:sz w:val="24"/>
          <w:szCs w:val="24"/>
          <w:lang w:val="kk-KZ"/>
        </w:rPr>
      </w:pPr>
      <w:bookmarkStart w:id="1" w:name="z289"/>
      <w:r w:rsidRPr="00D44B56">
        <w:rPr>
          <w:rFonts w:ascii="Times New Roman" w:eastAsia="Calibri" w:hAnsi="Times New Roman" w:cs="Times New Roman"/>
          <w:bCs/>
          <w:iCs/>
          <w:color w:val="000000"/>
          <w:sz w:val="24"/>
          <w:szCs w:val="24"/>
          <w:lang w:val="kk-KZ"/>
        </w:rPr>
        <w:t>      </w:t>
      </w:r>
      <w:bookmarkEnd w:id="1"/>
      <w:r w:rsidR="001D5CF2" w:rsidRPr="001D5CF2">
        <w:rPr>
          <w:rFonts w:ascii="Times New Roman" w:hAnsi="Times New Roman" w:cs="Times New Roman"/>
          <w:color w:val="000000"/>
          <w:sz w:val="24"/>
          <w:szCs w:val="24"/>
          <w:lang w:val="kk-KZ"/>
        </w:rPr>
        <w:t>жоғары білім;</w:t>
      </w:r>
    </w:p>
    <w:p w:rsidR="001D5CF2" w:rsidRPr="001D5CF2" w:rsidRDefault="001D5CF2" w:rsidP="001D5CF2">
      <w:pPr>
        <w:spacing w:after="0" w:line="240" w:lineRule="auto"/>
        <w:jc w:val="both"/>
        <w:rPr>
          <w:rFonts w:ascii="Times New Roman" w:hAnsi="Times New Roman" w:cs="Times New Roman"/>
          <w:sz w:val="24"/>
          <w:szCs w:val="24"/>
          <w:lang w:val="kk-KZ"/>
        </w:rPr>
      </w:pPr>
      <w:r w:rsidRPr="001D5CF2">
        <w:rPr>
          <w:rFonts w:ascii="Times New Roman" w:hAnsi="Times New Roman" w:cs="Times New Roman"/>
          <w:color w:val="000000"/>
          <w:sz w:val="24"/>
          <w:szCs w:val="24"/>
          <w:lang w:val="kk-KZ"/>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 шешім қабылдау, көшбасшылық, стратегиялық ойлану, өзгерістерді басқару;</w:t>
      </w:r>
    </w:p>
    <w:p w:rsidR="001D5CF2" w:rsidRPr="001D5CF2" w:rsidRDefault="001D5CF2" w:rsidP="001D5CF2">
      <w:pPr>
        <w:spacing w:after="0" w:line="240" w:lineRule="auto"/>
        <w:jc w:val="both"/>
        <w:rPr>
          <w:rFonts w:ascii="Times New Roman" w:hAnsi="Times New Roman" w:cs="Times New Roman"/>
          <w:sz w:val="24"/>
          <w:szCs w:val="24"/>
          <w:lang w:val="kk-KZ"/>
        </w:rPr>
      </w:pPr>
      <w:r w:rsidRPr="001D5CF2">
        <w:rPr>
          <w:rFonts w:ascii="Times New Roman" w:hAnsi="Times New Roman" w:cs="Times New Roman"/>
          <w:color w:val="000000"/>
          <w:sz w:val="24"/>
          <w:szCs w:val="24"/>
          <w:lang w:val="kk-KZ"/>
        </w:rPr>
        <w:t>      жұмыс тәжірибесі келесі талаптардың біріне сәйкес болуы тиіс:</w:t>
      </w:r>
    </w:p>
    <w:p w:rsidR="001D5CF2" w:rsidRPr="001D5CF2" w:rsidRDefault="001D5CF2" w:rsidP="001D5CF2">
      <w:pPr>
        <w:spacing w:after="0" w:line="240" w:lineRule="auto"/>
        <w:jc w:val="both"/>
        <w:rPr>
          <w:rFonts w:ascii="Times New Roman" w:hAnsi="Times New Roman" w:cs="Times New Roman"/>
          <w:sz w:val="24"/>
          <w:szCs w:val="24"/>
          <w:lang w:val="kk-KZ"/>
        </w:rPr>
      </w:pPr>
      <w:r w:rsidRPr="001D5CF2">
        <w:rPr>
          <w:rFonts w:ascii="Times New Roman" w:hAnsi="Times New Roman" w:cs="Times New Roman"/>
          <w:color w:val="000000"/>
          <w:sz w:val="24"/>
          <w:szCs w:val="24"/>
          <w:lang w:val="kk-KZ"/>
        </w:rPr>
        <w:t>      1) мемлекеттік қызмет өтілі бір жылдан кем емес;</w:t>
      </w:r>
    </w:p>
    <w:p w:rsidR="001D5CF2" w:rsidRPr="001D5CF2" w:rsidRDefault="001D5CF2" w:rsidP="001D5CF2">
      <w:pPr>
        <w:spacing w:after="0" w:line="240" w:lineRule="auto"/>
        <w:jc w:val="both"/>
        <w:rPr>
          <w:rFonts w:ascii="Times New Roman" w:hAnsi="Times New Roman" w:cs="Times New Roman"/>
          <w:sz w:val="24"/>
          <w:szCs w:val="24"/>
          <w:lang w:val="kk-KZ"/>
        </w:rPr>
      </w:pPr>
      <w:r w:rsidRPr="001D5CF2">
        <w:rPr>
          <w:rFonts w:ascii="Times New Roman" w:hAnsi="Times New Roman" w:cs="Times New Roman"/>
          <w:color w:val="000000"/>
          <w:sz w:val="24"/>
          <w:szCs w:val="24"/>
          <w:lang w:val="kk-KZ"/>
        </w:rPr>
        <w:t>      2) осы санаттағы нақты лауазымның функционалдық бағыттарына сәйкес салаларда екі жылдан кем емес, оның ішінде мемлекеттік қызмет өтілі бір жылдан кем емес;</w:t>
      </w:r>
    </w:p>
    <w:p w:rsidR="001D5CF2" w:rsidRPr="001D5CF2" w:rsidRDefault="001D5CF2" w:rsidP="001D5CF2">
      <w:pPr>
        <w:spacing w:after="0" w:line="240" w:lineRule="auto"/>
        <w:jc w:val="both"/>
        <w:rPr>
          <w:rFonts w:ascii="Times New Roman" w:hAnsi="Times New Roman" w:cs="Times New Roman"/>
          <w:sz w:val="24"/>
          <w:szCs w:val="24"/>
          <w:lang w:val="kk-KZ"/>
        </w:rPr>
      </w:pPr>
      <w:r w:rsidRPr="001D5CF2">
        <w:rPr>
          <w:rFonts w:ascii="Times New Roman" w:hAnsi="Times New Roman" w:cs="Times New Roman"/>
          <w:color w:val="000000"/>
          <w:sz w:val="24"/>
          <w:szCs w:val="24"/>
          <w:lang w:val="kk-KZ"/>
        </w:rPr>
        <w:t>      3)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бір жарым жылдан кем емес;</w:t>
      </w:r>
    </w:p>
    <w:p w:rsidR="001D5CF2" w:rsidRPr="001D5CF2" w:rsidRDefault="001D5CF2" w:rsidP="001D5CF2">
      <w:pPr>
        <w:spacing w:after="0" w:line="240" w:lineRule="auto"/>
        <w:jc w:val="both"/>
        <w:rPr>
          <w:rFonts w:ascii="Times New Roman" w:hAnsi="Times New Roman" w:cs="Times New Roman"/>
          <w:sz w:val="24"/>
          <w:szCs w:val="24"/>
          <w:lang w:val="kk-KZ"/>
        </w:rPr>
      </w:pPr>
      <w:r w:rsidRPr="001D5CF2">
        <w:rPr>
          <w:rFonts w:ascii="Times New Roman" w:hAnsi="Times New Roman" w:cs="Times New Roman"/>
          <w:color w:val="000000"/>
          <w:sz w:val="24"/>
          <w:szCs w:val="24"/>
          <w:lang w:val="kk-KZ"/>
        </w:rPr>
        <w:t>      4) мемлекеттік қызмет өтілі екі жылдан кем емес, оның ішінде құқық қорғау органдарының немесе арнайы мемлекеттік органдарының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екі жылдан кем емес;</w:t>
      </w:r>
    </w:p>
    <w:p w:rsidR="001D5CF2" w:rsidRPr="001D5CF2" w:rsidRDefault="001D5CF2" w:rsidP="001D5CF2">
      <w:pPr>
        <w:spacing w:after="0" w:line="240" w:lineRule="auto"/>
        <w:jc w:val="both"/>
        <w:rPr>
          <w:rFonts w:ascii="Times New Roman" w:hAnsi="Times New Roman" w:cs="Times New Roman"/>
          <w:sz w:val="24"/>
          <w:szCs w:val="24"/>
          <w:lang w:val="kk-KZ"/>
        </w:rPr>
      </w:pPr>
      <w:r w:rsidRPr="001D5CF2">
        <w:rPr>
          <w:rFonts w:ascii="Times New Roman" w:hAnsi="Times New Roman" w:cs="Times New Roman"/>
          <w:color w:val="000000"/>
          <w:sz w:val="24"/>
          <w:szCs w:val="24"/>
          <w:lang w:val="kk-KZ"/>
        </w:rPr>
        <w:t>      5) осы санаттағы нақты лауазымның функционалдық бағытына сәйкес салаларда жұмыс өтілі үш жылдан кем емес;</w:t>
      </w:r>
    </w:p>
    <w:p w:rsidR="001D5CF2" w:rsidRPr="001D5CF2" w:rsidRDefault="001D5CF2" w:rsidP="001D5CF2">
      <w:pPr>
        <w:spacing w:after="0" w:line="240" w:lineRule="auto"/>
        <w:jc w:val="both"/>
        <w:rPr>
          <w:rFonts w:ascii="Times New Roman" w:hAnsi="Times New Roman" w:cs="Times New Roman"/>
          <w:sz w:val="24"/>
          <w:szCs w:val="24"/>
          <w:lang w:val="kk-KZ"/>
        </w:rPr>
      </w:pPr>
      <w:r w:rsidRPr="001D5CF2">
        <w:rPr>
          <w:rFonts w:ascii="Times New Roman" w:hAnsi="Times New Roman" w:cs="Times New Roman"/>
          <w:color w:val="000000"/>
          <w:sz w:val="24"/>
          <w:szCs w:val="24"/>
          <w:lang w:val="kk-KZ"/>
        </w:rPr>
        <w:t>      6) жоғары немесе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rsidR="001D5CF2" w:rsidRPr="001D5CF2" w:rsidRDefault="001D5CF2" w:rsidP="001D5CF2">
      <w:pPr>
        <w:spacing w:after="0" w:line="240" w:lineRule="auto"/>
        <w:jc w:val="both"/>
        <w:rPr>
          <w:rFonts w:ascii="Times New Roman" w:hAnsi="Times New Roman" w:cs="Times New Roman"/>
          <w:sz w:val="24"/>
          <w:szCs w:val="24"/>
          <w:lang w:val="kk-KZ"/>
        </w:rPr>
      </w:pPr>
      <w:r w:rsidRPr="001D5CF2">
        <w:rPr>
          <w:rFonts w:ascii="Times New Roman" w:hAnsi="Times New Roman" w:cs="Times New Roman"/>
          <w:color w:val="000000"/>
          <w:sz w:val="24"/>
          <w:szCs w:val="24"/>
          <w:lang w:val="kk-KZ"/>
        </w:rPr>
        <w:t>      7) ғылыми дәрежесінің болуы.</w:t>
      </w:r>
    </w:p>
    <w:p w:rsidR="001D5CF2" w:rsidRPr="00B719C4" w:rsidRDefault="001D5CF2" w:rsidP="001D5CF2">
      <w:pPr>
        <w:pStyle w:val="a6"/>
        <w:shd w:val="clear" w:color="auto" w:fill="FFFFFF"/>
        <w:spacing w:before="0" w:beforeAutospacing="0" w:after="0" w:afterAutospacing="0"/>
        <w:ind w:firstLine="567"/>
        <w:jc w:val="both"/>
        <w:textAlignment w:val="baseline"/>
        <w:rPr>
          <w:color w:val="000000"/>
          <w:spacing w:val="2"/>
          <w:lang w:val="kk-KZ"/>
        </w:rPr>
      </w:pPr>
      <w:r w:rsidRPr="00B719C4">
        <w:rPr>
          <w:color w:val="000000"/>
          <w:spacing w:val="2"/>
          <w:shd w:val="clear" w:color="auto" w:fill="FFFFFF"/>
          <w:lang w:val="kk-KZ"/>
        </w:rPr>
        <w:t xml:space="preserve">Басқарушы лауазымдарына үміттенген кандидаттар конкурс комиссиясымен айқындалған тақырыптар тізімінен бір эссені жазады. Эссе </w:t>
      </w:r>
      <w:r w:rsidRPr="00B719C4">
        <w:rPr>
          <w:color w:val="000000"/>
          <w:lang w:val="kk-KZ"/>
        </w:rPr>
        <w:t xml:space="preserve">Қазақстан Республикасы Мемлекеттік қызмет істері және сыбайлас жемқорлыққа қарсы іс-қимыл агенттігі төрағасының 2017 жылғы 21 ақпандағы № 40 </w:t>
      </w:r>
      <w:r w:rsidRPr="00B719C4">
        <w:rPr>
          <w:lang w:val="kk-KZ"/>
        </w:rPr>
        <w:t xml:space="preserve">бұйрығымен бекітілген «Б» корпусының әкімшілік мемлекеттік лауазымына орналасуға конкурс өткізу қағидасының </w:t>
      </w:r>
      <w:r w:rsidRPr="00B719C4">
        <w:rPr>
          <w:color w:val="000000"/>
          <w:spacing w:val="2"/>
          <w:shd w:val="clear" w:color="auto" w:fill="FFFFFF"/>
          <w:lang w:val="kk-KZ"/>
        </w:rPr>
        <w:t>4-қосымшасында белгіленген параметрлерге сәйкес Комисиямен бағаланады. Эссені жазу уақыты 45 минут.</w:t>
      </w:r>
    </w:p>
    <w:p w:rsidR="00B07290" w:rsidRPr="00D44B56" w:rsidRDefault="00B07290" w:rsidP="00B07290">
      <w:pPr>
        <w:widowControl w:val="0"/>
        <w:tabs>
          <w:tab w:val="left" w:pos="-1405"/>
          <w:tab w:val="left" w:pos="9554"/>
        </w:tabs>
        <w:spacing w:after="0" w:line="240" w:lineRule="auto"/>
        <w:ind w:left="-1405" w:right="266" w:firstLine="1972"/>
        <w:jc w:val="both"/>
        <w:outlineLvl w:val="0"/>
        <w:rPr>
          <w:rFonts w:ascii="Times New Roman" w:eastAsia="Calibri" w:hAnsi="Times New Roman" w:cs="Times New Roman"/>
          <w:b/>
          <w:bCs/>
          <w:iCs/>
          <w:sz w:val="24"/>
          <w:szCs w:val="24"/>
          <w:lang w:val="kk-KZ"/>
        </w:rPr>
      </w:pPr>
      <w:r w:rsidRPr="00D44B56">
        <w:rPr>
          <w:rFonts w:ascii="Times New Roman" w:eastAsia="Calibri" w:hAnsi="Times New Roman" w:cs="Times New Roman"/>
          <w:b/>
          <w:bCs/>
          <w:iCs/>
          <w:sz w:val="24"/>
          <w:szCs w:val="24"/>
          <w:lang w:val="kk-KZ"/>
        </w:rPr>
        <w:t>Мемлекеттік әкімшілік қызметшілердің лауазымдық жалақысы</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4247"/>
        <w:gridCol w:w="3954"/>
      </w:tblGrid>
      <w:tr w:rsidR="00B07290" w:rsidRPr="00D44B56" w:rsidTr="00751C34">
        <w:trPr>
          <w:cantSplit/>
          <w:trHeight w:val="20"/>
        </w:trPr>
        <w:tc>
          <w:tcPr>
            <w:tcW w:w="1722" w:type="dxa"/>
            <w:vMerge w:val="restart"/>
            <w:vAlign w:val="center"/>
          </w:tcPr>
          <w:p w:rsidR="00B07290" w:rsidRPr="00D44B56" w:rsidRDefault="00B07290" w:rsidP="00B07290">
            <w:pPr>
              <w:keepNext/>
              <w:keepLines/>
              <w:widowControl w:val="0"/>
              <w:tabs>
                <w:tab w:val="left" w:pos="-1405"/>
                <w:tab w:val="left" w:pos="0"/>
                <w:tab w:val="left" w:pos="6663"/>
                <w:tab w:val="left" w:pos="10116"/>
              </w:tabs>
              <w:spacing w:after="0" w:line="240" w:lineRule="auto"/>
              <w:ind w:left="20" w:right="-60"/>
              <w:jc w:val="center"/>
              <w:rPr>
                <w:rFonts w:ascii="Times New Roman" w:eastAsia="Calibri" w:hAnsi="Times New Roman" w:cs="Times New Roman"/>
                <w:b/>
                <w:sz w:val="24"/>
                <w:szCs w:val="24"/>
                <w:lang w:val="kk-KZ"/>
              </w:rPr>
            </w:pPr>
            <w:r w:rsidRPr="00D44B56">
              <w:rPr>
                <w:rFonts w:ascii="Times New Roman" w:eastAsia="Calibri" w:hAnsi="Times New Roman" w:cs="Times New Roman"/>
                <w:b/>
                <w:bCs/>
                <w:iCs/>
                <w:sz w:val="24"/>
                <w:szCs w:val="24"/>
                <w:lang w:val="kk-KZ"/>
              </w:rPr>
              <w:lastRenderedPageBreak/>
              <w:t>Санат</w:t>
            </w:r>
          </w:p>
        </w:tc>
        <w:tc>
          <w:tcPr>
            <w:tcW w:w="8201" w:type="dxa"/>
            <w:gridSpan w:val="2"/>
            <w:vAlign w:val="center"/>
          </w:tcPr>
          <w:p w:rsidR="00B07290" w:rsidRPr="00D44B56" w:rsidRDefault="00B07290" w:rsidP="00B07290">
            <w:pPr>
              <w:keepNext/>
              <w:keepLines/>
              <w:widowControl w:val="0"/>
              <w:tabs>
                <w:tab w:val="left" w:pos="-1405"/>
                <w:tab w:val="left" w:pos="132"/>
                <w:tab w:val="left" w:pos="6663"/>
                <w:tab w:val="left" w:pos="10116"/>
              </w:tabs>
              <w:spacing w:after="0" w:line="240" w:lineRule="auto"/>
              <w:ind w:right="266"/>
              <w:jc w:val="center"/>
              <w:rPr>
                <w:rFonts w:ascii="Times New Roman" w:eastAsia="Calibri" w:hAnsi="Times New Roman" w:cs="Times New Roman"/>
                <w:b/>
                <w:sz w:val="24"/>
                <w:szCs w:val="24"/>
                <w:lang w:val="kk-KZ"/>
              </w:rPr>
            </w:pPr>
            <w:r w:rsidRPr="00D44B56">
              <w:rPr>
                <w:rFonts w:ascii="Times New Roman" w:eastAsia="Calibri" w:hAnsi="Times New Roman" w:cs="Times New Roman"/>
                <w:b/>
                <w:bCs/>
                <w:iCs/>
                <w:sz w:val="24"/>
                <w:szCs w:val="24"/>
                <w:lang w:val="kk-KZ"/>
              </w:rPr>
              <w:t>Еңбек сіңірген жылдарына байланысты</w:t>
            </w:r>
          </w:p>
        </w:tc>
      </w:tr>
      <w:tr w:rsidR="00B07290" w:rsidRPr="00D44B56" w:rsidTr="00751C34">
        <w:trPr>
          <w:cantSplit/>
          <w:trHeight w:val="20"/>
        </w:trPr>
        <w:tc>
          <w:tcPr>
            <w:tcW w:w="1722" w:type="dxa"/>
            <w:vMerge/>
            <w:vAlign w:val="center"/>
          </w:tcPr>
          <w:p w:rsidR="00B07290" w:rsidRPr="00D44B56" w:rsidRDefault="00B07290" w:rsidP="00B07290">
            <w:pPr>
              <w:keepNext/>
              <w:keepLines/>
              <w:widowControl w:val="0"/>
              <w:tabs>
                <w:tab w:val="left" w:pos="132"/>
                <w:tab w:val="left" w:pos="6663"/>
              </w:tabs>
              <w:spacing w:after="0" w:line="240" w:lineRule="auto"/>
              <w:ind w:left="-1440" w:right="99"/>
              <w:jc w:val="center"/>
              <w:rPr>
                <w:rFonts w:ascii="Times New Roman" w:eastAsia="Calibri" w:hAnsi="Times New Roman" w:cs="Times New Roman"/>
                <w:b/>
                <w:sz w:val="24"/>
                <w:szCs w:val="24"/>
                <w:lang w:val="kk-KZ"/>
              </w:rPr>
            </w:pPr>
          </w:p>
        </w:tc>
        <w:tc>
          <w:tcPr>
            <w:tcW w:w="4247" w:type="dxa"/>
            <w:vAlign w:val="center"/>
          </w:tcPr>
          <w:p w:rsidR="00B07290" w:rsidRPr="00D44B56" w:rsidRDefault="00B07290" w:rsidP="00B07290">
            <w:pPr>
              <w:keepNext/>
              <w:keepLines/>
              <w:tabs>
                <w:tab w:val="left" w:pos="0"/>
                <w:tab w:val="left" w:pos="13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99"/>
              <w:jc w:val="center"/>
              <w:rPr>
                <w:rFonts w:ascii="Times New Roman" w:eastAsia="Calibri" w:hAnsi="Times New Roman" w:cs="Times New Roman"/>
                <w:b/>
                <w:sz w:val="24"/>
                <w:szCs w:val="24"/>
                <w:lang w:val="kk-KZ"/>
              </w:rPr>
            </w:pPr>
            <w:r w:rsidRPr="00D44B56">
              <w:rPr>
                <w:rFonts w:ascii="Times New Roman" w:eastAsia="Calibri" w:hAnsi="Times New Roman" w:cs="Times New Roman"/>
                <w:b/>
                <w:sz w:val="24"/>
                <w:szCs w:val="24"/>
                <w:lang w:val="kk-KZ"/>
              </w:rPr>
              <w:t>min</w:t>
            </w:r>
          </w:p>
        </w:tc>
        <w:tc>
          <w:tcPr>
            <w:tcW w:w="3954" w:type="dxa"/>
            <w:vAlign w:val="center"/>
          </w:tcPr>
          <w:p w:rsidR="00B07290" w:rsidRPr="00D44B56" w:rsidRDefault="00B07290" w:rsidP="00B07290">
            <w:pPr>
              <w:keepNext/>
              <w:keepLines/>
              <w:tabs>
                <w:tab w:val="left" w:pos="0"/>
                <w:tab w:val="left" w:pos="13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left="31"/>
              <w:jc w:val="center"/>
              <w:rPr>
                <w:rFonts w:ascii="Times New Roman" w:eastAsia="Calibri" w:hAnsi="Times New Roman" w:cs="Times New Roman"/>
                <w:b/>
                <w:sz w:val="24"/>
                <w:szCs w:val="24"/>
                <w:lang w:val="kk-KZ"/>
              </w:rPr>
            </w:pPr>
            <w:r w:rsidRPr="00D44B56">
              <w:rPr>
                <w:rFonts w:ascii="Times New Roman" w:eastAsia="Calibri" w:hAnsi="Times New Roman" w:cs="Times New Roman"/>
                <w:b/>
                <w:sz w:val="24"/>
                <w:szCs w:val="24"/>
                <w:lang w:val="kk-KZ"/>
              </w:rPr>
              <w:t>max</w:t>
            </w:r>
          </w:p>
        </w:tc>
      </w:tr>
      <w:tr w:rsidR="00B07290" w:rsidRPr="00D44B56" w:rsidTr="00751C34">
        <w:trPr>
          <w:cantSplit/>
          <w:trHeight w:val="20"/>
        </w:trPr>
        <w:tc>
          <w:tcPr>
            <w:tcW w:w="1722" w:type="dxa"/>
            <w:vAlign w:val="center"/>
          </w:tcPr>
          <w:p w:rsidR="00B07290" w:rsidRPr="00D44B56" w:rsidRDefault="00B07290" w:rsidP="00B07290">
            <w:pPr>
              <w:keepNext/>
              <w:keepLines/>
              <w:widowControl w:val="0"/>
              <w:tabs>
                <w:tab w:val="left" w:pos="132"/>
                <w:tab w:val="left" w:pos="6663"/>
              </w:tabs>
              <w:spacing w:after="0" w:line="240" w:lineRule="auto"/>
              <w:ind w:left="-1440" w:right="99" w:firstLine="1440"/>
              <w:jc w:val="center"/>
              <w:rPr>
                <w:rFonts w:ascii="Times New Roman" w:eastAsia="Calibri" w:hAnsi="Times New Roman" w:cs="Times New Roman"/>
                <w:b/>
                <w:bCs/>
                <w:iCs/>
                <w:sz w:val="24"/>
                <w:szCs w:val="24"/>
                <w:lang w:val="en-US"/>
              </w:rPr>
            </w:pPr>
            <w:r w:rsidRPr="00D44B56">
              <w:rPr>
                <w:rFonts w:ascii="Times New Roman" w:eastAsia="Calibri" w:hAnsi="Times New Roman" w:cs="Times New Roman"/>
                <w:b/>
                <w:bCs/>
                <w:iCs/>
                <w:sz w:val="24"/>
                <w:szCs w:val="24"/>
                <w:lang w:val="en-US"/>
              </w:rPr>
              <w:t>C-R</w:t>
            </w:r>
            <w:r w:rsidRPr="00D44B56">
              <w:rPr>
                <w:rFonts w:ascii="Times New Roman" w:eastAsia="Calibri" w:hAnsi="Times New Roman" w:cs="Times New Roman"/>
                <w:b/>
                <w:bCs/>
                <w:iCs/>
                <w:sz w:val="24"/>
                <w:szCs w:val="24"/>
                <w:lang w:val="kk-KZ"/>
              </w:rPr>
              <w:t>-</w:t>
            </w:r>
            <w:r w:rsidR="00BE62C1" w:rsidRPr="00D44B56">
              <w:rPr>
                <w:rFonts w:ascii="Times New Roman" w:eastAsia="Calibri" w:hAnsi="Times New Roman" w:cs="Times New Roman"/>
                <w:b/>
                <w:bCs/>
                <w:iCs/>
                <w:sz w:val="24"/>
                <w:szCs w:val="24"/>
                <w:lang w:val="kk-KZ"/>
              </w:rPr>
              <w:t>3</w:t>
            </w:r>
          </w:p>
        </w:tc>
        <w:tc>
          <w:tcPr>
            <w:tcW w:w="4247" w:type="dxa"/>
          </w:tcPr>
          <w:p w:rsidR="00B07290" w:rsidRPr="00D44B56" w:rsidRDefault="00BE62C1" w:rsidP="00B07290">
            <w:pPr>
              <w:widowControl w:val="0"/>
              <w:spacing w:after="0" w:line="240" w:lineRule="auto"/>
              <w:jc w:val="center"/>
              <w:rPr>
                <w:rFonts w:ascii="Times New Roman" w:eastAsia="Calibri" w:hAnsi="Times New Roman" w:cs="Times New Roman"/>
                <w:b/>
                <w:bCs/>
                <w:iCs/>
                <w:sz w:val="24"/>
                <w:szCs w:val="24"/>
                <w:lang w:val="kk-KZ"/>
              </w:rPr>
            </w:pPr>
            <w:r w:rsidRPr="00D44B56">
              <w:rPr>
                <w:rFonts w:ascii="Times New Roman" w:eastAsia="Calibri" w:hAnsi="Times New Roman" w:cs="Times New Roman"/>
                <w:b/>
                <w:bCs/>
                <w:iCs/>
                <w:sz w:val="24"/>
                <w:szCs w:val="24"/>
                <w:lang w:val="kk-KZ"/>
              </w:rPr>
              <w:t>96626</w:t>
            </w:r>
          </w:p>
        </w:tc>
        <w:tc>
          <w:tcPr>
            <w:tcW w:w="3954" w:type="dxa"/>
          </w:tcPr>
          <w:p w:rsidR="00B07290" w:rsidRPr="00D44B56" w:rsidRDefault="00BE62C1" w:rsidP="00B07290">
            <w:pPr>
              <w:widowControl w:val="0"/>
              <w:spacing w:after="0" w:line="240" w:lineRule="auto"/>
              <w:jc w:val="center"/>
              <w:rPr>
                <w:rFonts w:ascii="Times New Roman" w:eastAsia="Calibri" w:hAnsi="Times New Roman" w:cs="Times New Roman"/>
                <w:b/>
                <w:bCs/>
                <w:iCs/>
                <w:sz w:val="24"/>
                <w:szCs w:val="24"/>
                <w:lang w:val="kk-KZ"/>
              </w:rPr>
            </w:pPr>
            <w:r w:rsidRPr="00D44B56">
              <w:rPr>
                <w:rFonts w:ascii="Times New Roman" w:eastAsia="Calibri" w:hAnsi="Times New Roman" w:cs="Times New Roman"/>
                <w:b/>
                <w:bCs/>
                <w:iCs/>
                <w:sz w:val="24"/>
                <w:szCs w:val="24"/>
                <w:lang w:val="kk-KZ"/>
              </w:rPr>
              <w:t>129896</w:t>
            </w:r>
          </w:p>
        </w:tc>
      </w:tr>
    </w:tbl>
    <w:p w:rsidR="00B07290" w:rsidRPr="00D44B56" w:rsidRDefault="00B07290" w:rsidP="00B07290">
      <w:pPr>
        <w:widowControl w:val="0"/>
        <w:spacing w:after="0" w:line="240" w:lineRule="auto"/>
        <w:jc w:val="both"/>
        <w:rPr>
          <w:rFonts w:ascii="Times New Roman" w:eastAsia="Calibri" w:hAnsi="Times New Roman" w:cs="Times New Roman"/>
          <w:b/>
          <w:bCs/>
          <w:i/>
          <w:iCs/>
          <w:sz w:val="24"/>
          <w:szCs w:val="24"/>
          <w:lang w:val="kk-KZ"/>
        </w:rPr>
      </w:pPr>
    </w:p>
    <w:p w:rsidR="00B07290" w:rsidRPr="00D44B56" w:rsidRDefault="00B07290" w:rsidP="00B07290">
      <w:pPr>
        <w:shd w:val="clear" w:color="auto" w:fill="FFFFFF"/>
        <w:spacing w:after="0" w:line="240" w:lineRule="auto"/>
        <w:jc w:val="both"/>
        <w:rPr>
          <w:rFonts w:ascii="Times New Roman" w:eastAsia="Times New Roman" w:hAnsi="Times New Roman" w:cs="Times New Roman"/>
          <w:b/>
          <w:sz w:val="24"/>
          <w:szCs w:val="24"/>
          <w:lang w:val="kk-KZ" w:eastAsia="en-US"/>
        </w:rPr>
      </w:pPr>
      <w:r w:rsidRPr="00D44B56">
        <w:rPr>
          <w:rFonts w:ascii="Times New Roman" w:eastAsia="Times New Roman" w:hAnsi="Times New Roman" w:cs="Times New Roman"/>
          <w:b/>
          <w:sz w:val="24"/>
          <w:szCs w:val="24"/>
          <w:lang w:val="kk-KZ" w:eastAsia="en-US"/>
        </w:rPr>
        <w:t>Бос мемлекеттік әкімшілік лауазымдарға орналасуға конкурс:</w:t>
      </w:r>
    </w:p>
    <w:p w:rsidR="007005FD" w:rsidRPr="007005FD" w:rsidRDefault="000F2B88" w:rsidP="007005FD">
      <w:pPr>
        <w:spacing w:after="0" w:line="240" w:lineRule="auto"/>
        <w:jc w:val="both"/>
        <w:rPr>
          <w:rFonts w:ascii="Times New Roman" w:eastAsia="Calibri" w:hAnsi="Times New Roman" w:cs="Times New Roman"/>
          <w:b/>
          <w:bCs/>
          <w:iCs/>
          <w:spacing w:val="2"/>
          <w:sz w:val="24"/>
          <w:szCs w:val="24"/>
          <w:lang w:val="kk-KZ"/>
        </w:rPr>
      </w:pPr>
      <w:r w:rsidRPr="007005FD">
        <w:rPr>
          <w:rFonts w:ascii="Times New Roman" w:hAnsi="Times New Roman" w:cs="Times New Roman"/>
          <w:iCs/>
          <w:sz w:val="24"/>
          <w:szCs w:val="24"/>
          <w:lang w:val="kk-KZ"/>
        </w:rPr>
        <w:t xml:space="preserve">            1.</w:t>
      </w:r>
      <w:r w:rsidR="00482A5E" w:rsidRPr="007005FD">
        <w:rPr>
          <w:rFonts w:ascii="Times New Roman" w:hAnsi="Times New Roman" w:cs="Times New Roman"/>
          <w:b/>
          <w:sz w:val="24"/>
          <w:szCs w:val="24"/>
          <w:lang w:val="kk-KZ"/>
        </w:rPr>
        <w:t>Күршім ауданы бойынша Мемлекеттік кірістер басқармасының</w:t>
      </w:r>
      <w:r w:rsidR="00752AFE" w:rsidRPr="007005FD">
        <w:rPr>
          <w:rFonts w:ascii="Times New Roman" w:hAnsi="Times New Roman" w:cs="Times New Roman"/>
          <w:sz w:val="24"/>
          <w:szCs w:val="24"/>
          <w:lang w:val="kk-KZ"/>
        </w:rPr>
        <w:t xml:space="preserve"> </w:t>
      </w:r>
      <w:r w:rsidR="00482A5E" w:rsidRPr="007005FD">
        <w:rPr>
          <w:rFonts w:ascii="Times New Roman" w:hAnsi="Times New Roman" w:cs="Times New Roman"/>
          <w:color w:val="000000"/>
          <w:sz w:val="24"/>
          <w:szCs w:val="24"/>
          <w:lang w:val="kk-KZ"/>
        </w:rPr>
        <w:t>«</w:t>
      </w:r>
      <w:r w:rsidR="001477F8" w:rsidRPr="007005FD">
        <w:rPr>
          <w:rFonts w:ascii="Times New Roman" w:hAnsi="Times New Roman" w:cs="Times New Roman"/>
          <w:b/>
          <w:sz w:val="24"/>
          <w:szCs w:val="24"/>
          <w:lang w:val="kk-KZ"/>
        </w:rPr>
        <w:t>Ұйымдастырушылық - құқықтық жұмыстар  және  өндіру бөлімі</w:t>
      </w:r>
      <w:r w:rsidR="00752AFE" w:rsidRPr="007005FD">
        <w:rPr>
          <w:rFonts w:ascii="Times New Roman" w:hAnsi="Times New Roman" w:cs="Times New Roman"/>
          <w:b/>
          <w:sz w:val="24"/>
          <w:szCs w:val="24"/>
          <w:lang w:val="kk-KZ"/>
        </w:rPr>
        <w:t xml:space="preserve">нің </w:t>
      </w:r>
      <w:r w:rsidR="001477F8" w:rsidRPr="007005FD">
        <w:rPr>
          <w:rFonts w:ascii="Times New Roman" w:hAnsi="Times New Roman" w:cs="Times New Roman"/>
          <w:b/>
          <w:bCs/>
          <w:sz w:val="24"/>
          <w:szCs w:val="24"/>
          <w:lang w:val="kk-KZ"/>
        </w:rPr>
        <w:t>бас</w:t>
      </w:r>
      <w:r w:rsidR="00DE1046" w:rsidRPr="007005FD">
        <w:rPr>
          <w:rFonts w:ascii="Times New Roman" w:hAnsi="Times New Roman" w:cs="Times New Roman"/>
          <w:b/>
          <w:bCs/>
          <w:sz w:val="24"/>
          <w:szCs w:val="24"/>
          <w:lang w:val="kk-KZ"/>
        </w:rPr>
        <w:t>шысы</w:t>
      </w:r>
      <w:r w:rsidR="007005FD" w:rsidRPr="007005FD">
        <w:rPr>
          <w:rFonts w:ascii="Times New Roman" w:hAnsi="Times New Roman" w:cs="Times New Roman"/>
          <w:sz w:val="24"/>
          <w:szCs w:val="24"/>
          <w:lang w:val="kk-KZ"/>
        </w:rPr>
        <w:t xml:space="preserve"> </w:t>
      </w:r>
      <w:r w:rsidR="007005FD" w:rsidRPr="007005FD">
        <w:rPr>
          <w:rFonts w:ascii="Times New Roman" w:eastAsia="Times New Roman" w:hAnsi="Times New Roman" w:cs="Times New Roman"/>
          <w:sz w:val="24"/>
          <w:szCs w:val="24"/>
          <w:lang w:val="kk-KZ"/>
        </w:rPr>
        <w:t xml:space="preserve">ҰҚЖжӨБ-5-0, </w:t>
      </w:r>
      <w:r w:rsidR="007005FD" w:rsidRPr="007005FD">
        <w:rPr>
          <w:rFonts w:ascii="Times New Roman" w:eastAsia="Calibri" w:hAnsi="Times New Roman" w:cs="Times New Roman"/>
          <w:b/>
          <w:bCs/>
          <w:iCs/>
          <w:spacing w:val="2"/>
          <w:sz w:val="24"/>
          <w:szCs w:val="24"/>
          <w:lang w:val="kk-KZ"/>
        </w:rPr>
        <w:t>С-R-3 санаты, (1 бірлік)</w:t>
      </w:r>
    </w:p>
    <w:p w:rsidR="005807EA" w:rsidRPr="007005FD" w:rsidRDefault="00482A5E" w:rsidP="007005FD">
      <w:pPr>
        <w:spacing w:after="0" w:line="240" w:lineRule="auto"/>
        <w:jc w:val="both"/>
        <w:rPr>
          <w:rFonts w:ascii="Times New Roman" w:hAnsi="Times New Roman" w:cs="Times New Roman"/>
          <w:color w:val="000000"/>
          <w:sz w:val="24"/>
          <w:szCs w:val="24"/>
          <w:lang w:val="kk-KZ"/>
        </w:rPr>
      </w:pPr>
      <w:r w:rsidRPr="007005FD">
        <w:rPr>
          <w:rFonts w:ascii="Times New Roman" w:hAnsi="Times New Roman" w:cs="Times New Roman"/>
          <w:b/>
          <w:sz w:val="24"/>
          <w:szCs w:val="24"/>
          <w:lang w:val="kk-KZ"/>
        </w:rPr>
        <w:t>Қызметтік</w:t>
      </w:r>
      <w:r w:rsidRPr="007005FD">
        <w:rPr>
          <w:rFonts w:ascii="Times New Roman" w:hAnsi="Times New Roman" w:cs="Times New Roman"/>
          <w:b/>
          <w:color w:val="000000"/>
          <w:sz w:val="24"/>
          <w:szCs w:val="24"/>
          <w:lang w:val="kk-KZ"/>
        </w:rPr>
        <w:t xml:space="preserve"> міндеттері</w:t>
      </w:r>
      <w:r w:rsidRPr="007005FD">
        <w:rPr>
          <w:rFonts w:ascii="Times New Roman" w:hAnsi="Times New Roman" w:cs="Times New Roman"/>
          <w:color w:val="000000"/>
          <w:sz w:val="24"/>
          <w:szCs w:val="24"/>
          <w:lang w:val="kk-KZ"/>
        </w:rPr>
        <w:t>:</w:t>
      </w:r>
      <w:r w:rsidR="005807EA" w:rsidRPr="007005FD">
        <w:rPr>
          <w:rFonts w:ascii="Times New Roman" w:hAnsi="Times New Roman" w:cs="Times New Roman"/>
          <w:sz w:val="24"/>
          <w:szCs w:val="24"/>
          <w:lang w:val="kk-KZ"/>
        </w:rPr>
        <w:t xml:space="preserve"> Күршім ауданы бойынша Мемлекеттік кірістер басқармасының</w:t>
      </w:r>
      <w:r w:rsidR="005807EA" w:rsidRPr="007005FD">
        <w:rPr>
          <w:rFonts w:ascii="Times New Roman" w:hAnsi="Times New Roman" w:cs="Times New Roman"/>
          <w:bCs/>
          <w:sz w:val="24"/>
          <w:szCs w:val="24"/>
          <w:lang w:val="kk-KZ"/>
        </w:rPr>
        <w:t xml:space="preserve"> </w:t>
      </w:r>
      <w:r w:rsidR="005807EA" w:rsidRPr="007005FD">
        <w:rPr>
          <w:rFonts w:ascii="Times New Roman" w:hAnsi="Times New Roman" w:cs="Times New Roman"/>
          <w:sz w:val="24"/>
          <w:szCs w:val="24"/>
          <w:lang w:val="kk-KZ"/>
        </w:rPr>
        <w:t xml:space="preserve">қызметінде заңдылық орындауды қамтамасыз ету және құқықтық мүдделерін қорғау; салықтық қарым-қатынастан  туындайтын қылмыстық, әкімшілік, азаматтық істердің бірінші, екінші сот инстанциясына қатысу; қолданыстағы заңнамаға сай қызметкерлерге кеңес беру; Қазақстан Республикасының «Әкімшілік құқық бұзушылықтар туралы» Кодексіне сәйкес бюджетке қарызы бар, сондай-ақ әлеуметтік төлемдер бойынша қарызы бар салық төлеушілерге әкімшілік материалдар толтыру,салық міндеттемелерін мерзімінде орындамаған салық төлеушілерге салық берешегiн мәжбүрлеп өндіруді қамтамасыз ету әдістері бойынша шара қолдану; </w:t>
      </w:r>
      <w:r w:rsidR="005807EA" w:rsidRPr="007005FD">
        <w:rPr>
          <w:rFonts w:ascii="Times New Roman" w:hAnsi="Times New Roman" w:cs="Times New Roman"/>
          <w:color w:val="000000"/>
          <w:sz w:val="24"/>
          <w:szCs w:val="24"/>
          <w:lang w:val="kk-KZ"/>
        </w:rPr>
        <w:t>банкрот  туралы қолданыстағы заңнамалардың ережесін сақтаумен дәрменсіз борышкерлердің банкротталу шарасын бастамалау бойынша іс-шараларды жүзеге асыру; ағымдағы  салық берешектерін және басқа да міндетті төлемдер бойынша берешектерді өндіру  бойынша жұмыстар жүргізу, әлеуметтік төлемдерді өндіру,</w:t>
      </w:r>
      <w:r w:rsidR="005807EA" w:rsidRPr="007005FD">
        <w:rPr>
          <w:rFonts w:ascii="Times New Roman" w:hAnsi="Times New Roman" w:cs="Times New Roman"/>
          <w:sz w:val="24"/>
          <w:szCs w:val="24"/>
          <w:lang w:val="kk-KZ"/>
        </w:rPr>
        <w:t xml:space="preserve">жеке тұлғалардың салық объектілері бойынша есеп жүргізу, жер, мүлік салығын есептеу, салық міндеттемелерін орындауына бақылау жасау;  жеке тұлғаларды мүлік, жер ,көлік салығын төлеу мәселелері бойынша қабылдау, сондай-ақ жеке тұлғаларға есептелген салық сомасы жөніндегі, салықтық берешек жөніндегі хабарламаларды тапсыру, жеке тұлғалардың  көлік салығын  төлеушілердің толық есебін жүргізу, бөлімнің </w:t>
      </w:r>
      <w:r w:rsidR="005807EA" w:rsidRPr="007005FD">
        <w:rPr>
          <w:rFonts w:ascii="Times New Roman" w:hAnsi="Times New Roman" w:cs="Times New Roman"/>
          <w:bCs/>
          <w:sz w:val="24"/>
          <w:szCs w:val="24"/>
          <w:lang w:val="kk-KZ"/>
        </w:rPr>
        <w:t xml:space="preserve">белгіленген есептілігінің, жоғары салық органдарының, </w:t>
      </w:r>
      <w:r w:rsidR="005807EA" w:rsidRPr="007005FD">
        <w:rPr>
          <w:rFonts w:ascii="Times New Roman" w:hAnsi="Times New Roman" w:cs="Times New Roman"/>
          <w:sz w:val="24"/>
          <w:szCs w:val="24"/>
          <w:lang w:val="kk-KZ"/>
        </w:rPr>
        <w:t>Күршім ауданы бойынша мемлекеттік кірістер басқармасының</w:t>
      </w:r>
      <w:r w:rsidR="005807EA" w:rsidRPr="007005FD">
        <w:rPr>
          <w:rFonts w:ascii="Times New Roman" w:hAnsi="Times New Roman" w:cs="Times New Roman"/>
          <w:bCs/>
          <w:sz w:val="24"/>
          <w:szCs w:val="24"/>
          <w:lang w:val="kk-KZ"/>
        </w:rPr>
        <w:t xml:space="preserve"> басшысының және басқа уәкілетті мемлекеттік органдардың тапсырмаларын сапалы жасалып, дұрыс және уақытында тапсырылуын жүзеге асыру;</w:t>
      </w:r>
      <w:r w:rsidR="005807EA" w:rsidRPr="007005FD">
        <w:rPr>
          <w:rFonts w:ascii="Times New Roman" w:hAnsi="Times New Roman" w:cs="Times New Roman"/>
          <w:sz w:val="24"/>
          <w:szCs w:val="24"/>
          <w:lang w:val="kk-KZ"/>
        </w:rPr>
        <w:t xml:space="preserve">  з</w:t>
      </w:r>
      <w:r w:rsidR="005807EA" w:rsidRPr="007005FD">
        <w:rPr>
          <w:rFonts w:ascii="Times New Roman" w:hAnsi="Times New Roman" w:cs="Times New Roman"/>
          <w:bCs/>
          <w:sz w:val="24"/>
          <w:szCs w:val="24"/>
          <w:lang w:val="kk-KZ"/>
        </w:rPr>
        <w:t>аңды және жеке тұлғалардың өтініштерін мерзімінде және сапалы қаралуын  жүзеге асыру;</w:t>
      </w:r>
      <w:r w:rsidR="005807EA" w:rsidRPr="007005FD">
        <w:rPr>
          <w:rFonts w:ascii="Times New Roman" w:hAnsi="Times New Roman" w:cs="Times New Roman"/>
          <w:spacing w:val="3"/>
          <w:sz w:val="24"/>
          <w:szCs w:val="24"/>
          <w:lang w:val="kk-KZ"/>
        </w:rPr>
        <w:t xml:space="preserve"> Б</w:t>
      </w:r>
      <w:r w:rsidR="005807EA" w:rsidRPr="007005FD">
        <w:rPr>
          <w:rFonts w:ascii="Times New Roman" w:hAnsi="Times New Roman" w:cs="Times New Roman"/>
          <w:bCs/>
          <w:sz w:val="24"/>
          <w:szCs w:val="24"/>
          <w:lang w:val="kk-KZ"/>
        </w:rPr>
        <w:t xml:space="preserve">өлім құзырына енетін сұрақтар бойынша бұқаралық-түсініктіру жұмысына қатысу; бекітілген учаскеде іс жүргізуіге мемлекеттік тілді сапалы енгізуді жүзеге асыру; </w:t>
      </w:r>
      <w:r w:rsidR="005807EA" w:rsidRPr="007005FD">
        <w:rPr>
          <w:rFonts w:ascii="Times New Roman" w:hAnsi="Times New Roman" w:cs="Times New Roman"/>
          <w:sz w:val="24"/>
          <w:szCs w:val="24"/>
          <w:lang w:val="kk-KZ"/>
        </w:rPr>
        <w:t>мемлекеттік қызметшілердің Этикалық кодексін, еңбек және орындаушылық тәртіпті сақтау</w:t>
      </w:r>
      <w:r w:rsidR="005807EA" w:rsidRPr="007005FD">
        <w:rPr>
          <w:rFonts w:ascii="Times New Roman" w:hAnsi="Times New Roman" w:cs="Times New Roman"/>
          <w:spacing w:val="3"/>
          <w:sz w:val="24"/>
          <w:szCs w:val="24"/>
          <w:lang w:val="kk-KZ"/>
        </w:rPr>
        <w:t>,</w:t>
      </w:r>
      <w:r w:rsidR="005807EA" w:rsidRPr="007005FD">
        <w:rPr>
          <w:rFonts w:ascii="Times New Roman" w:hAnsi="Times New Roman" w:cs="Times New Roman"/>
          <w:sz w:val="24"/>
          <w:szCs w:val="24"/>
          <w:lang w:val="kk-KZ"/>
        </w:rPr>
        <w:t xml:space="preserve"> қауіпсіздік ережелерін сақтау</w:t>
      </w:r>
      <w:r w:rsidR="005807EA" w:rsidRPr="007005FD">
        <w:rPr>
          <w:rFonts w:ascii="Times New Roman" w:hAnsi="Times New Roman" w:cs="Times New Roman"/>
          <w:spacing w:val="3"/>
          <w:sz w:val="24"/>
          <w:szCs w:val="24"/>
          <w:lang w:val="kk-KZ"/>
        </w:rPr>
        <w:t xml:space="preserve"> </w:t>
      </w:r>
      <w:r w:rsidR="005807EA" w:rsidRPr="007005FD">
        <w:rPr>
          <w:rFonts w:ascii="Times New Roman" w:hAnsi="Times New Roman" w:cs="Times New Roman"/>
          <w:bCs/>
          <w:sz w:val="24"/>
          <w:szCs w:val="24"/>
          <w:lang w:val="kk-KZ"/>
        </w:rPr>
        <w:t>Лауазымдық нұсқаулыққа сәйкес басқа функцияларды жүзеге  асыру</w:t>
      </w:r>
      <w:r w:rsidR="00103A98" w:rsidRPr="007005FD">
        <w:rPr>
          <w:rFonts w:ascii="Times New Roman" w:hAnsi="Times New Roman" w:cs="Times New Roman"/>
          <w:color w:val="000000"/>
          <w:sz w:val="24"/>
          <w:szCs w:val="24"/>
          <w:lang w:val="kk-KZ"/>
        </w:rPr>
        <w:t xml:space="preserve"> </w:t>
      </w:r>
      <w:r w:rsidR="00D34FD5" w:rsidRPr="007005FD">
        <w:rPr>
          <w:rFonts w:ascii="Times New Roman" w:hAnsi="Times New Roman" w:cs="Times New Roman"/>
          <w:color w:val="000000"/>
          <w:sz w:val="24"/>
          <w:szCs w:val="24"/>
          <w:lang w:val="kk-KZ"/>
        </w:rPr>
        <w:t>.</w:t>
      </w:r>
      <w:r w:rsidR="00103A98" w:rsidRPr="007005FD">
        <w:rPr>
          <w:rFonts w:ascii="Times New Roman" w:hAnsi="Times New Roman" w:cs="Times New Roman"/>
          <w:color w:val="000000"/>
          <w:sz w:val="24"/>
          <w:szCs w:val="24"/>
          <w:lang w:val="kk-KZ"/>
        </w:rPr>
        <w:t xml:space="preserve">        </w:t>
      </w:r>
    </w:p>
    <w:p w:rsidR="00482A5E" w:rsidRPr="007005FD" w:rsidRDefault="00103A98" w:rsidP="007005FD">
      <w:pPr>
        <w:pStyle w:val="aa"/>
        <w:spacing w:after="0" w:line="240" w:lineRule="auto"/>
        <w:jc w:val="both"/>
        <w:rPr>
          <w:rFonts w:ascii="Times New Roman" w:hAnsi="Times New Roman" w:cs="Times New Roman"/>
          <w:sz w:val="24"/>
          <w:szCs w:val="24"/>
          <w:lang w:val="kk-KZ"/>
        </w:rPr>
      </w:pPr>
      <w:r w:rsidRPr="007005FD">
        <w:rPr>
          <w:rFonts w:ascii="Times New Roman" w:hAnsi="Times New Roman" w:cs="Times New Roman"/>
          <w:color w:val="000000"/>
          <w:sz w:val="24"/>
          <w:szCs w:val="24"/>
          <w:lang w:val="kk-KZ"/>
        </w:rPr>
        <w:t xml:space="preserve"> </w:t>
      </w:r>
      <w:r w:rsidR="00482A5E" w:rsidRPr="007005FD">
        <w:rPr>
          <w:rFonts w:ascii="Times New Roman" w:hAnsi="Times New Roman" w:cs="Times New Roman"/>
          <w:b/>
          <w:color w:val="000000"/>
          <w:sz w:val="24"/>
          <w:szCs w:val="24"/>
          <w:lang w:val="kk-KZ"/>
        </w:rPr>
        <w:t>Конкурсқа қатысушыларға қойылатын талаптар</w:t>
      </w:r>
      <w:r w:rsidR="00695BA6" w:rsidRPr="007005FD">
        <w:rPr>
          <w:rFonts w:ascii="Times New Roman" w:hAnsi="Times New Roman" w:cs="Times New Roman"/>
          <w:sz w:val="24"/>
          <w:szCs w:val="24"/>
          <w:lang w:val="kk-KZ"/>
        </w:rPr>
        <w:t xml:space="preserve"> Жоғары білім: әлеуметтік ғылымдар, экономика және бизнес,  (экономика, менеджмент, есеп және аудит, қаржы, маркетинг, статистика, әлемдік экономика, мемлекеттік және жергілікті басқару) «құқық» (құқықтану, заңтану, халықаралық құқық, құқық қорғау қызметі, кеден ісі)</w:t>
      </w:r>
      <w:r w:rsidR="005807EA" w:rsidRPr="007005FD">
        <w:rPr>
          <w:rFonts w:ascii="Times New Roman" w:hAnsi="Times New Roman" w:cs="Times New Roman"/>
          <w:sz w:val="24"/>
          <w:szCs w:val="24"/>
          <w:lang w:val="kk-KZ"/>
        </w:rPr>
        <w:t>)</w:t>
      </w:r>
    </w:p>
    <w:p w:rsidR="001D5CF2" w:rsidRPr="007005FD" w:rsidRDefault="000F2B88" w:rsidP="007005FD">
      <w:pPr>
        <w:pStyle w:val="1"/>
        <w:spacing w:after="0" w:line="240" w:lineRule="auto"/>
        <w:ind w:left="0"/>
        <w:jc w:val="both"/>
        <w:rPr>
          <w:rFonts w:ascii="Times New Roman" w:eastAsia="Calibri" w:hAnsi="Times New Roman"/>
          <w:b/>
          <w:bCs/>
          <w:iCs/>
          <w:sz w:val="24"/>
          <w:szCs w:val="24"/>
          <w:lang w:val="kk-KZ"/>
        </w:rPr>
      </w:pPr>
      <w:r w:rsidRPr="007005FD">
        <w:rPr>
          <w:rFonts w:ascii="Times New Roman" w:eastAsia="Calibri" w:hAnsi="Times New Roman"/>
          <w:b/>
          <w:bCs/>
          <w:iCs/>
          <w:sz w:val="24"/>
          <w:szCs w:val="24"/>
          <w:lang w:val="kk-KZ"/>
        </w:rPr>
        <w:t xml:space="preserve">Конкурсқа қатысушыларға қойылатын жалпы талаптар: </w:t>
      </w:r>
    </w:p>
    <w:p w:rsidR="00865C67" w:rsidRPr="001D5CF2" w:rsidRDefault="000F2B88" w:rsidP="00865C67">
      <w:pPr>
        <w:spacing w:after="0" w:line="240" w:lineRule="auto"/>
        <w:jc w:val="both"/>
        <w:rPr>
          <w:rFonts w:ascii="Times New Roman" w:hAnsi="Times New Roman" w:cs="Times New Roman"/>
          <w:sz w:val="24"/>
          <w:szCs w:val="24"/>
          <w:lang w:val="kk-KZ"/>
        </w:rPr>
      </w:pPr>
      <w:r w:rsidRPr="00D44B56">
        <w:rPr>
          <w:rFonts w:ascii="Times New Roman" w:eastAsia="Calibri" w:hAnsi="Times New Roman"/>
          <w:bCs/>
          <w:iCs/>
          <w:sz w:val="24"/>
          <w:szCs w:val="24"/>
          <w:lang w:val="kk-KZ"/>
        </w:rPr>
        <w:t xml:space="preserve">1) </w:t>
      </w:r>
      <w:r w:rsidRPr="00D44B56">
        <w:rPr>
          <w:rFonts w:ascii="Times New Roman" w:eastAsia="Calibri" w:hAnsi="Times New Roman"/>
          <w:iCs/>
          <w:sz w:val="24"/>
          <w:szCs w:val="24"/>
          <w:lang w:val="kk-KZ"/>
        </w:rPr>
        <w:t>м</w:t>
      </w:r>
      <w:r w:rsidRPr="00D44B56">
        <w:rPr>
          <w:rFonts w:ascii="Times New Roman" w:eastAsia="Calibri" w:hAnsi="Times New Roman"/>
          <w:bCs/>
          <w:iCs/>
          <w:color w:val="000000"/>
          <w:spacing w:val="2"/>
          <w:sz w:val="24"/>
          <w:szCs w:val="24"/>
          <w:shd w:val="clear" w:color="auto" w:fill="FFFFFF"/>
          <w:lang w:val="kk-KZ"/>
        </w:rPr>
        <w:t xml:space="preserve">ынадай құзыреттердің бар болуы: </w:t>
      </w:r>
      <w:r w:rsidR="00865C67" w:rsidRPr="001D5CF2">
        <w:rPr>
          <w:rFonts w:ascii="Times New Roman" w:hAnsi="Times New Roman" w:cs="Times New Roman"/>
          <w:color w:val="000000"/>
          <w:sz w:val="24"/>
          <w:szCs w:val="24"/>
          <w:lang w:val="kk-KZ"/>
        </w:rPr>
        <w:t>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 шешім қабылдау, көшбасшылық, стратегиялық ойлану, өзгерістерді басқару;</w:t>
      </w:r>
    </w:p>
    <w:p w:rsidR="000F2B88" w:rsidRPr="00D44B56" w:rsidRDefault="000F2B88" w:rsidP="00865C67">
      <w:pPr>
        <w:pStyle w:val="1"/>
        <w:spacing w:after="0" w:line="240" w:lineRule="auto"/>
        <w:ind w:left="0"/>
        <w:jc w:val="both"/>
        <w:rPr>
          <w:rFonts w:ascii="Times New Roman" w:eastAsia="Calibri" w:hAnsi="Times New Roman"/>
          <w:bCs/>
          <w:iCs/>
          <w:sz w:val="24"/>
          <w:szCs w:val="24"/>
          <w:lang w:val="kk-KZ"/>
        </w:rPr>
      </w:pPr>
      <w:r w:rsidRPr="00D44B56">
        <w:rPr>
          <w:rFonts w:ascii="Times New Roman" w:eastAsia="Calibri" w:hAnsi="Times New Roman"/>
          <w:bCs/>
          <w:iCs/>
          <w:sz w:val="24"/>
          <w:szCs w:val="24"/>
          <w:lang w:val="kk-KZ"/>
        </w:rPr>
        <w:t>2) тиісті санат үшін мемлекеттік әкімшілік лауазымдарына орналасуға кандидаттардың Қазақстан Республикасы Мемлекеттік қызмет істері министрлігімен анықталатын тестілеу бағдарламасына сәйкес Қазақстан Республикасының заңнамасын білу;</w:t>
      </w:r>
    </w:p>
    <w:p w:rsidR="000F2B88" w:rsidRPr="00D44B56" w:rsidRDefault="000F2B88" w:rsidP="001D5CF2">
      <w:pPr>
        <w:widowControl w:val="0"/>
        <w:spacing w:after="0" w:line="240" w:lineRule="auto"/>
        <w:ind w:firstLine="709"/>
        <w:jc w:val="both"/>
        <w:rPr>
          <w:rFonts w:ascii="Times New Roman" w:eastAsia="Calibri" w:hAnsi="Times New Roman" w:cs="Times New Roman"/>
          <w:bCs/>
          <w:iCs/>
          <w:sz w:val="24"/>
          <w:szCs w:val="24"/>
          <w:lang w:val="kk-KZ"/>
        </w:rPr>
      </w:pPr>
      <w:r w:rsidRPr="00D44B56">
        <w:rPr>
          <w:rFonts w:ascii="Times New Roman" w:eastAsia="Calibri" w:hAnsi="Times New Roman" w:cs="Times New Roman"/>
          <w:bCs/>
          <w:iCs/>
          <w:sz w:val="24"/>
          <w:szCs w:val="24"/>
          <w:lang w:val="kk-KZ"/>
        </w:rPr>
        <w:t xml:space="preserve">3) «Қазақстан - 2050» Стратегиясы: қалыптасқан мемлекеттің жаңа саяси бағыты стратегиясын, нақты лауазымның мамандануына сәйкес облыстардағы қатынастарды реттейтін Қазақстан Республикасының нормативтік құқықтық актілерін білу; </w:t>
      </w:r>
    </w:p>
    <w:p w:rsidR="000F2B88" w:rsidRPr="00D44B56" w:rsidRDefault="000F2B88" w:rsidP="001D5CF2">
      <w:pPr>
        <w:widowControl w:val="0"/>
        <w:spacing w:after="0" w:line="240" w:lineRule="auto"/>
        <w:ind w:firstLine="709"/>
        <w:jc w:val="both"/>
        <w:rPr>
          <w:rFonts w:ascii="Times New Roman" w:eastAsia="Calibri" w:hAnsi="Times New Roman" w:cs="Times New Roman"/>
          <w:bCs/>
          <w:iCs/>
          <w:sz w:val="24"/>
          <w:szCs w:val="24"/>
          <w:lang w:val="kk-KZ"/>
        </w:rPr>
      </w:pPr>
      <w:r w:rsidRPr="00D44B56">
        <w:rPr>
          <w:rFonts w:ascii="Times New Roman" w:eastAsia="Calibri" w:hAnsi="Times New Roman" w:cs="Times New Roman"/>
          <w:bCs/>
          <w:iCs/>
          <w:sz w:val="24"/>
          <w:szCs w:val="24"/>
          <w:lang w:val="kk-KZ"/>
        </w:rPr>
        <w:t>4) осы санаттағы лауазымдар бойынша функционалдық міндеттерді орындау үшін қажетті басқа да міндетті білімдер.</w:t>
      </w:r>
    </w:p>
    <w:p w:rsidR="004E29A2" w:rsidRPr="00D44B56" w:rsidRDefault="004E29A2" w:rsidP="004E29A2">
      <w:pPr>
        <w:jc w:val="both"/>
        <w:rPr>
          <w:rFonts w:ascii="Times New Roman" w:hAnsi="Times New Roman" w:cs="Times New Roman"/>
          <w:b/>
          <w:sz w:val="24"/>
          <w:szCs w:val="24"/>
          <w:u w:val="single"/>
          <w:lang w:val="kk-KZ"/>
        </w:rPr>
      </w:pPr>
      <w:r w:rsidRPr="00D44B56">
        <w:rPr>
          <w:rFonts w:ascii="Times New Roman" w:hAnsi="Times New Roman" w:cs="Times New Roman"/>
          <w:b/>
          <w:sz w:val="24"/>
          <w:szCs w:val="24"/>
          <w:u w:val="single"/>
          <w:lang w:val="kk-KZ"/>
        </w:rPr>
        <w:t xml:space="preserve">  </w:t>
      </w:r>
    </w:p>
    <w:p w:rsidR="000F2B88" w:rsidRPr="00D44B56" w:rsidRDefault="004E29A2" w:rsidP="001D5CF2">
      <w:pPr>
        <w:spacing w:after="0" w:line="240" w:lineRule="auto"/>
        <w:jc w:val="both"/>
        <w:rPr>
          <w:rFonts w:ascii="Times New Roman" w:eastAsia="Times New Roman" w:hAnsi="Times New Roman" w:cs="Times New Roman"/>
          <w:sz w:val="24"/>
          <w:szCs w:val="24"/>
          <w:lang w:val="kk-KZ" w:eastAsia="en-US"/>
        </w:rPr>
      </w:pPr>
      <w:r w:rsidRPr="00D44B56">
        <w:rPr>
          <w:rFonts w:ascii="Times New Roman" w:hAnsi="Times New Roman" w:cs="Times New Roman"/>
          <w:b/>
          <w:sz w:val="24"/>
          <w:szCs w:val="24"/>
          <w:u w:val="single"/>
          <w:lang w:val="kk-KZ"/>
        </w:rPr>
        <w:lastRenderedPageBreak/>
        <w:t>Х</w:t>
      </w:r>
      <w:r w:rsidRPr="00D44B56">
        <w:rPr>
          <w:rFonts w:ascii="Times New Roman" w:hAnsi="Times New Roman" w:cs="Times New Roman"/>
          <w:b/>
          <w:color w:val="000000"/>
          <w:spacing w:val="2"/>
          <w:sz w:val="24"/>
          <w:szCs w:val="24"/>
          <w:u w:val="single"/>
          <w:shd w:val="clear" w:color="auto" w:fill="FFFFFF"/>
          <w:lang w:val="kk-KZ"/>
        </w:rPr>
        <w:t>абарландыру соңғы жарияланған күнінен бастап</w:t>
      </w:r>
      <w:r w:rsidRPr="00D44B56">
        <w:rPr>
          <w:rStyle w:val="apple-converted-space"/>
          <w:rFonts w:ascii="Times New Roman" w:hAnsi="Times New Roman"/>
          <w:b/>
          <w:color w:val="000000"/>
          <w:spacing w:val="2"/>
          <w:sz w:val="24"/>
          <w:szCs w:val="24"/>
          <w:u w:val="single"/>
          <w:shd w:val="clear" w:color="auto" w:fill="FFFFFF"/>
          <w:lang w:val="kk-KZ"/>
        </w:rPr>
        <w:t> </w:t>
      </w:r>
      <w:r w:rsidRPr="00D44B56">
        <w:rPr>
          <w:rFonts w:ascii="Times New Roman" w:hAnsi="Times New Roman" w:cs="Times New Roman"/>
          <w:b/>
          <w:color w:val="000000"/>
          <w:spacing w:val="2"/>
          <w:sz w:val="24"/>
          <w:szCs w:val="24"/>
          <w:u w:val="single"/>
          <w:shd w:val="clear" w:color="auto" w:fill="FFFFFF"/>
          <w:lang w:val="kk-KZ"/>
        </w:rPr>
        <w:t>3 жұмыс күні</w:t>
      </w:r>
      <w:r w:rsidRPr="00D44B56">
        <w:rPr>
          <w:rFonts w:ascii="Times New Roman" w:hAnsi="Times New Roman" w:cs="Times New Roman"/>
          <w:b/>
          <w:sz w:val="24"/>
          <w:szCs w:val="24"/>
          <w:u w:val="single"/>
          <w:lang w:val="kk-KZ"/>
        </w:rPr>
        <w:t xml:space="preserve">, мына мекен жай бойынша құжаттар  қабылданады: </w:t>
      </w:r>
      <w:r w:rsidR="000F2B88" w:rsidRPr="00D44B56">
        <w:rPr>
          <w:rFonts w:ascii="Times New Roman" w:eastAsia="Times New Roman" w:hAnsi="Times New Roman" w:cs="Times New Roman"/>
          <w:sz w:val="24"/>
          <w:szCs w:val="24"/>
          <w:lang w:val="kk-KZ" w:eastAsia="en-US"/>
        </w:rPr>
        <w:t xml:space="preserve">Конкурсқа қатысуға ниет білдірген азаматтар </w:t>
      </w:r>
      <w:r w:rsidR="000F2B88" w:rsidRPr="00D44B56">
        <w:rPr>
          <w:rFonts w:ascii="Times New Roman" w:eastAsia="Times New Roman" w:hAnsi="Times New Roman" w:cs="Times New Roman"/>
          <w:b/>
          <w:bCs/>
          <w:iCs/>
          <w:sz w:val="24"/>
          <w:szCs w:val="24"/>
          <w:u w:val="single"/>
          <w:lang w:val="kk-KZ" w:eastAsia="en-US"/>
        </w:rPr>
        <w:t xml:space="preserve">Қазақстан Республикасы Қаржы министрлігі Мемлекеттік кірістер комитетінің Шығыс Қазақстан облысы бойынша Мемлекеттік кірістер департаментінің </w:t>
      </w:r>
      <w:r w:rsidR="00482A5E" w:rsidRPr="00D44B56">
        <w:rPr>
          <w:rFonts w:ascii="Times New Roman" w:hAnsi="Times New Roman" w:cs="Times New Roman"/>
          <w:sz w:val="24"/>
          <w:szCs w:val="24"/>
          <w:u w:val="single"/>
          <w:lang w:val="kk-KZ"/>
        </w:rPr>
        <w:t>Күршім ауданы бойынша Мемлекеттік кірістер басқармасы» Республикалық мемлекеттік мекемесі, индекс 071200, Күршім ауданы, Күршім ауылы, Бунтовских көшесі 2 үй, анықтама телефоны: 8(72339) 22-026, факс:8(72339) 22-020, электронды мекенжайы: kadr_1806@taxeast.mgd.kz</w:t>
      </w:r>
      <w:r w:rsidR="000F2B88" w:rsidRPr="00D44B56">
        <w:rPr>
          <w:rFonts w:ascii="Times New Roman" w:eastAsia="Times New Roman" w:hAnsi="Times New Roman" w:cs="Times New Roman"/>
          <w:sz w:val="24"/>
          <w:szCs w:val="24"/>
          <w:lang w:val="kk-KZ" w:eastAsia="en-US"/>
        </w:rPr>
        <w:t xml:space="preserve">электрондық пошта мекенжайына электронды түрде не «Е-gov» электронды Үкімет порталы арқылы папкаға салынған келесі құжаттарды тапсыру қажет: </w:t>
      </w:r>
    </w:p>
    <w:p w:rsidR="000F2B88" w:rsidRPr="00D44B56" w:rsidRDefault="000F2B88" w:rsidP="001D5CF2">
      <w:pPr>
        <w:shd w:val="clear" w:color="auto" w:fill="FFFFFF"/>
        <w:spacing w:after="0" w:line="240" w:lineRule="auto"/>
        <w:ind w:firstLine="709"/>
        <w:jc w:val="both"/>
        <w:rPr>
          <w:rFonts w:ascii="Times New Roman" w:eastAsia="Times New Roman" w:hAnsi="Times New Roman" w:cs="Times New Roman"/>
          <w:b/>
          <w:sz w:val="24"/>
          <w:szCs w:val="24"/>
          <w:lang w:val="kk-KZ" w:eastAsia="en-US"/>
        </w:rPr>
      </w:pPr>
    </w:p>
    <w:p w:rsidR="00D34FD5" w:rsidRPr="00D34FD5" w:rsidRDefault="00D34FD5" w:rsidP="001D5CF2">
      <w:pPr>
        <w:shd w:val="clear" w:color="auto" w:fill="FFFFFF"/>
        <w:spacing w:after="0" w:line="240" w:lineRule="auto"/>
        <w:jc w:val="both"/>
        <w:rPr>
          <w:rFonts w:ascii="Times New Roman" w:hAnsi="Times New Roman" w:cs="Times New Roman"/>
          <w:b/>
          <w:i/>
          <w:sz w:val="24"/>
          <w:szCs w:val="24"/>
          <w:lang w:val="kk-KZ"/>
        </w:rPr>
      </w:pPr>
      <w:r w:rsidRPr="00D34FD5">
        <w:rPr>
          <w:rFonts w:ascii="Times New Roman" w:hAnsi="Times New Roman" w:cs="Times New Roman"/>
          <w:sz w:val="24"/>
          <w:szCs w:val="24"/>
          <w:lang w:val="kk-KZ"/>
        </w:rPr>
        <w:t>Құжаттарды қабылдау мерзiмi: </w:t>
      </w:r>
      <w:r w:rsidRPr="003A40F9">
        <w:rPr>
          <w:rFonts w:ascii="Times New Roman" w:hAnsi="Times New Roman" w:cs="Times New Roman"/>
          <w:b/>
          <w:sz w:val="24"/>
          <w:szCs w:val="24"/>
          <w:lang w:val="kk-KZ"/>
        </w:rPr>
        <w:t>ішкіконкурс туралы хабарландыру уәкілетті органның ресми сайтында соңғы жарияланған күнінен бастап 3 жұмыс күні</w:t>
      </w:r>
      <w:r w:rsidRPr="00D34FD5">
        <w:rPr>
          <w:rFonts w:ascii="Times New Roman" w:hAnsi="Times New Roman" w:cs="Times New Roman"/>
          <w:sz w:val="24"/>
          <w:szCs w:val="24"/>
          <w:lang w:val="kk-KZ"/>
        </w:rPr>
        <w:t>.</w:t>
      </w:r>
      <w:r w:rsidR="003A40F9">
        <w:rPr>
          <w:rFonts w:ascii="Times New Roman" w:hAnsi="Times New Roman" w:cs="Times New Roman"/>
          <w:sz w:val="24"/>
          <w:szCs w:val="24"/>
          <w:lang w:val="kk-KZ"/>
        </w:rPr>
        <w:t xml:space="preserve"> </w:t>
      </w:r>
      <w:r w:rsidRPr="00D34FD5">
        <w:rPr>
          <w:rFonts w:ascii="Times New Roman" w:hAnsi="Times New Roman" w:cs="Times New Roman"/>
          <w:sz w:val="24"/>
          <w:szCs w:val="24"/>
          <w:lang w:val="kk-KZ"/>
        </w:rPr>
        <w:t xml:space="preserve">Ішкіконкурсқа қатысуға ниет білдірген азаматтар конкурс өткiзетiн мемлекеттiк органға құжаттарын қолма-қол тәртіпте, почта арқылы не хабарландыруда көрсетілген электрондық почта мекенжайына электронды түрде не «Е-gov» электронды Үкімет порталы арқылы құжаттарды қабылдау мерзімінде тапсырады. Конкурсқа қатысу үшін құжаттарды электронды түрде электрондық почта не «Е-gov» электронды Үкімет порталы арқылы берілген жағдайда азаматтар құжаттардың түпнұсқасын әңгімелесу басталғанға дейін бір </w:t>
      </w:r>
      <w:r w:rsidR="001D5CF2">
        <w:rPr>
          <w:rFonts w:ascii="Times New Roman" w:hAnsi="Times New Roman" w:cs="Times New Roman"/>
          <w:sz w:val="24"/>
          <w:szCs w:val="24"/>
          <w:lang w:val="kk-KZ"/>
        </w:rPr>
        <w:t>сағаттан</w:t>
      </w:r>
      <w:r w:rsidRPr="00D34FD5">
        <w:rPr>
          <w:rFonts w:ascii="Times New Roman" w:hAnsi="Times New Roman" w:cs="Times New Roman"/>
          <w:sz w:val="24"/>
          <w:szCs w:val="24"/>
          <w:lang w:val="kk-KZ"/>
        </w:rPr>
        <w:t xml:space="preserve"> кешіктірілмей береді. Оларды бермеген жағдайда тұлға конкурс комиссиясымен әңгімелесуден өтуге жіберілмейді.</w:t>
      </w:r>
    </w:p>
    <w:p w:rsidR="00D34FD5" w:rsidRPr="00D34FD5" w:rsidRDefault="00D34FD5" w:rsidP="001D5CF2">
      <w:pPr>
        <w:shd w:val="clear" w:color="auto" w:fill="FFFFFF"/>
        <w:spacing w:after="0" w:line="240" w:lineRule="auto"/>
        <w:jc w:val="both"/>
        <w:rPr>
          <w:rFonts w:ascii="Times New Roman" w:hAnsi="Times New Roman" w:cs="Times New Roman"/>
          <w:b/>
          <w:i/>
          <w:sz w:val="24"/>
          <w:szCs w:val="24"/>
          <w:lang w:val="kk-KZ"/>
        </w:rPr>
      </w:pPr>
      <w:r w:rsidRPr="00D34FD5">
        <w:rPr>
          <w:rFonts w:ascii="Times New Roman" w:hAnsi="Times New Roman" w:cs="Times New Roman"/>
          <w:sz w:val="24"/>
          <w:szCs w:val="24"/>
          <w:lang w:val="kk-KZ"/>
        </w:rPr>
        <w:t>Ішкі конкурсқа қатысу үшін қажетті құжаттар тізбесі: 1) нысандағы өтініш; 2) персоналды басқару қызметімен (кадр қызметі) расталған қызметтік тізім. Құжаттардың толық емес пакетін ұсыну конкурс комиссиясының оларды қараудан бас тартуы үшін негіз болып табылады. 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D34FD5" w:rsidRPr="00D34FD5" w:rsidRDefault="00D34FD5" w:rsidP="001D5CF2">
      <w:pPr>
        <w:tabs>
          <w:tab w:val="left" w:pos="709"/>
        </w:tabs>
        <w:spacing w:after="0" w:line="240" w:lineRule="auto"/>
        <w:ind w:firstLine="709"/>
        <w:jc w:val="both"/>
        <w:rPr>
          <w:rFonts w:ascii="Times New Roman" w:hAnsi="Times New Roman" w:cs="Times New Roman"/>
          <w:b/>
          <w:i/>
          <w:sz w:val="24"/>
          <w:szCs w:val="24"/>
          <w:lang w:val="kk-KZ"/>
        </w:rPr>
      </w:pPr>
      <w:r w:rsidRPr="00D34FD5">
        <w:rPr>
          <w:rFonts w:ascii="Times New Roman" w:hAnsi="Times New Roman" w:cs="Times New Roman"/>
          <w:sz w:val="24"/>
          <w:szCs w:val="24"/>
          <w:lang w:val="kk-KZ"/>
        </w:rPr>
        <w:t>Құжаттардың толық емес пакетін ұсыну конкурс комиссиясының оларды қараудан бас тартуы үшін негіз болып табылады.</w:t>
      </w:r>
    </w:p>
    <w:p w:rsidR="00D34FD5" w:rsidRPr="00D34FD5" w:rsidRDefault="00D34FD5" w:rsidP="001D5CF2">
      <w:pPr>
        <w:spacing w:after="0" w:line="240" w:lineRule="auto"/>
        <w:ind w:firstLine="709"/>
        <w:jc w:val="both"/>
        <w:rPr>
          <w:rFonts w:ascii="Times New Roman" w:hAnsi="Times New Roman" w:cs="Times New Roman"/>
          <w:b/>
          <w:i/>
          <w:sz w:val="24"/>
          <w:szCs w:val="24"/>
          <w:lang w:val="kk-KZ"/>
        </w:rPr>
      </w:pPr>
      <w:r w:rsidRPr="00D34FD5">
        <w:rPr>
          <w:rFonts w:ascii="Times New Roman" w:hAnsi="Times New Roman" w:cs="Times New Roman"/>
          <w:sz w:val="24"/>
          <w:szCs w:val="24"/>
          <w:lang w:val="kk-KZ"/>
        </w:rPr>
        <w:t xml:space="preserve">Азаматтар бiлiмiне, жұмыс тәжiрибесiне, кәсiби деңгейіне және беделіне қатысты (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 </w:t>
      </w:r>
    </w:p>
    <w:p w:rsidR="00D34FD5" w:rsidRPr="00D34FD5" w:rsidRDefault="00D34FD5" w:rsidP="001D5CF2">
      <w:pPr>
        <w:spacing w:after="0" w:line="240" w:lineRule="auto"/>
        <w:jc w:val="both"/>
        <w:rPr>
          <w:rFonts w:ascii="Times New Roman" w:hAnsi="Times New Roman" w:cs="Times New Roman"/>
          <w:b/>
          <w:i/>
          <w:sz w:val="24"/>
          <w:szCs w:val="24"/>
          <w:lang w:val="kk-KZ"/>
        </w:rPr>
      </w:pPr>
      <w:r w:rsidRPr="00D34FD5">
        <w:rPr>
          <w:rFonts w:ascii="Times New Roman" w:hAnsi="Times New Roman" w:cs="Times New Roman"/>
          <w:sz w:val="24"/>
          <w:szCs w:val="24"/>
          <w:lang w:val="kk-KZ"/>
        </w:rPr>
        <w:t xml:space="preserve">Конкурсқа қатысу үшін құжаттарды электронды түрде электрондық почта не «Е-gov» электронды Үкімет порталы арқылы берілген жағдайда азаматтар құжаттардың түпнұсқасын әңгімелесу басталғанға дейін бір </w:t>
      </w:r>
      <w:r w:rsidR="001D5CF2">
        <w:rPr>
          <w:rFonts w:ascii="Times New Roman" w:hAnsi="Times New Roman" w:cs="Times New Roman"/>
          <w:sz w:val="24"/>
          <w:szCs w:val="24"/>
          <w:lang w:val="kk-KZ"/>
        </w:rPr>
        <w:t>сағаттан</w:t>
      </w:r>
      <w:r w:rsidRPr="00D34FD5">
        <w:rPr>
          <w:rFonts w:ascii="Times New Roman" w:hAnsi="Times New Roman" w:cs="Times New Roman"/>
          <w:sz w:val="24"/>
          <w:szCs w:val="24"/>
          <w:lang w:val="kk-KZ"/>
        </w:rPr>
        <w:t xml:space="preserve"> бұрын кешіктірілмей береді. Оларды бермеген жағдайда тұлға конкурс комиссиясымен әңгімелесуден өтуге жіберілмейді.</w:t>
      </w:r>
    </w:p>
    <w:p w:rsidR="00D34FD5" w:rsidRPr="00D34FD5" w:rsidRDefault="00D34FD5" w:rsidP="001D5CF2">
      <w:pPr>
        <w:spacing w:after="0" w:line="240" w:lineRule="auto"/>
        <w:ind w:firstLine="540"/>
        <w:jc w:val="both"/>
        <w:rPr>
          <w:rFonts w:ascii="Times New Roman" w:hAnsi="Times New Roman" w:cs="Times New Roman"/>
          <w:b/>
          <w:i/>
          <w:sz w:val="24"/>
          <w:szCs w:val="24"/>
          <w:lang w:val="kk-KZ"/>
        </w:rPr>
      </w:pPr>
      <w:r w:rsidRPr="00D34FD5">
        <w:rPr>
          <w:rFonts w:ascii="Times New Roman" w:hAnsi="Times New Roman" w:cs="Times New Roman"/>
          <w:sz w:val="24"/>
          <w:szCs w:val="24"/>
          <w:lang w:val="kk-KZ"/>
        </w:rPr>
        <w:t xml:space="preserve">Азаматтар конкурсқа қатысу шығындарын (әңгімелесу өтетiн жерге келу және қайту, тұрғын жай жалдау, тұру, байланыс қызметiнiң барлық түрлерiн пайдалану) өздерiнiң жеке қаражаттары есебiнен жүргiзедi. </w:t>
      </w:r>
    </w:p>
    <w:p w:rsidR="00D34FD5" w:rsidRPr="00D34FD5" w:rsidRDefault="00D34FD5" w:rsidP="001D5CF2">
      <w:pPr>
        <w:tabs>
          <w:tab w:val="left" w:pos="9923"/>
        </w:tabs>
        <w:spacing w:after="0" w:line="240" w:lineRule="auto"/>
        <w:ind w:firstLine="709"/>
        <w:jc w:val="both"/>
        <w:rPr>
          <w:rFonts w:ascii="Times New Roman" w:hAnsi="Times New Roman" w:cs="Times New Roman"/>
          <w:bCs/>
          <w:i/>
          <w:iCs/>
          <w:sz w:val="24"/>
          <w:szCs w:val="24"/>
          <w:lang w:val="kk-KZ"/>
        </w:rPr>
      </w:pPr>
      <w:r w:rsidRPr="00D34FD5">
        <w:rPr>
          <w:rFonts w:ascii="Times New Roman" w:hAnsi="Times New Roman" w:cs="Times New Roman"/>
          <w:sz w:val="24"/>
          <w:szCs w:val="24"/>
          <w:lang w:val="kk-KZ"/>
        </w:rPr>
        <w:t>Құжаттарды қабылдау мерзiмi ішкіконкурс өткiзу туралы хабарландыру уәкілеттіорганның ресми сайтында соңғы жарияланған күнінен бастап 3 жұмыс күннің ішіндетапсырылуы тиіс.</w:t>
      </w:r>
    </w:p>
    <w:p w:rsidR="00D34FD5" w:rsidRPr="00D34FD5" w:rsidRDefault="00D34FD5" w:rsidP="001D5CF2">
      <w:pPr>
        <w:pStyle w:val="2"/>
        <w:spacing w:after="0" w:line="240" w:lineRule="auto"/>
        <w:ind w:left="0" w:right="-81" w:firstLine="709"/>
        <w:jc w:val="both"/>
        <w:rPr>
          <w:rFonts w:ascii="Times New Roman" w:hAnsi="Times New Roman"/>
          <w:b/>
          <w:u w:val="single"/>
          <w:lang w:val="kk-KZ"/>
        </w:rPr>
      </w:pPr>
      <w:r w:rsidRPr="00D34FD5">
        <w:rPr>
          <w:rFonts w:ascii="Times New Roman" w:hAnsi="Times New Roman"/>
          <w:sz w:val="24"/>
          <w:szCs w:val="24"/>
          <w:lang w:val="kk-KZ"/>
        </w:rPr>
        <w:t>Әңгімелесуге жіберілген кандидаттар оны кандидаттарды әңгімелесу жіберу туралы хабардар ету күнінен бастап үш жұмыс күн ішінде</w:t>
      </w:r>
      <w:r>
        <w:rPr>
          <w:rFonts w:ascii="Times New Roman" w:hAnsi="Times New Roman"/>
          <w:lang w:val="kk-KZ"/>
        </w:rPr>
        <w:t xml:space="preserve"> </w:t>
      </w:r>
      <w:r w:rsidRPr="00D34FD5">
        <w:rPr>
          <w:rFonts w:ascii="Times New Roman" w:hAnsi="Times New Roman"/>
          <w:sz w:val="24"/>
          <w:szCs w:val="24"/>
          <w:u w:val="single"/>
          <w:lang w:val="kk-KZ"/>
        </w:rPr>
        <w:t xml:space="preserve"> </w:t>
      </w:r>
      <w:r w:rsidRPr="00D44B56">
        <w:rPr>
          <w:rFonts w:ascii="Times New Roman" w:hAnsi="Times New Roman"/>
          <w:sz w:val="24"/>
          <w:szCs w:val="24"/>
          <w:u w:val="single"/>
          <w:lang w:val="kk-KZ"/>
        </w:rPr>
        <w:t>Күршім ауданы бойынша Мемлекеттік кірістер басқармасы» Республикалық мемлекеттік мекемесі, индекс 071200, Күршім ауданы, Күршім ауылы, Бунтовских көшесі 2 үй, анықтама телефоны: 8(72339) 22-026, факс:8(72339) 22-020</w:t>
      </w:r>
      <w:r>
        <w:rPr>
          <w:rFonts w:ascii="Times New Roman" w:hAnsi="Times New Roman"/>
          <w:sz w:val="24"/>
          <w:szCs w:val="24"/>
          <w:u w:val="single"/>
          <w:lang w:val="kk-KZ"/>
        </w:rPr>
        <w:t xml:space="preserve">  өтеді.</w:t>
      </w:r>
    </w:p>
    <w:p w:rsidR="00D34FD5" w:rsidRPr="00D34FD5" w:rsidRDefault="00D34FD5" w:rsidP="001D5CF2">
      <w:pPr>
        <w:pStyle w:val="a6"/>
        <w:spacing w:before="0" w:beforeAutospacing="0" w:after="0" w:afterAutospacing="0"/>
        <w:ind w:firstLine="540"/>
        <w:jc w:val="both"/>
        <w:rPr>
          <w:lang w:val="kk-KZ"/>
        </w:rPr>
      </w:pPr>
      <w:r w:rsidRPr="00D34FD5">
        <w:rPr>
          <w:color w:val="000000"/>
          <w:spacing w:val="2"/>
          <w:shd w:val="clear" w:color="auto" w:fill="FFFFFF"/>
          <w:lang w:val="kk-KZ"/>
        </w:rPr>
        <w:t>Конкурс комиссиясы жұмысының ашықтылығы мен объективтілігін қамтамасыз ету үшін оның отырысына байқаушылар шақырылады.</w:t>
      </w:r>
    </w:p>
    <w:p w:rsidR="00D34FD5" w:rsidRPr="00D34FD5" w:rsidRDefault="00D34FD5" w:rsidP="001D5CF2">
      <w:pPr>
        <w:spacing w:after="0" w:line="240" w:lineRule="auto"/>
        <w:ind w:firstLine="708"/>
        <w:jc w:val="both"/>
        <w:rPr>
          <w:rFonts w:ascii="Times New Roman" w:hAnsi="Times New Roman" w:cs="Times New Roman"/>
          <w:b/>
          <w:bCs/>
          <w:i/>
          <w:iCs/>
          <w:sz w:val="24"/>
          <w:szCs w:val="24"/>
          <w:lang w:val="kk-KZ"/>
        </w:rPr>
      </w:pPr>
      <w:r w:rsidRPr="00D34FD5">
        <w:rPr>
          <w:rFonts w:ascii="Times New Roman" w:hAnsi="Times New Roman" w:cs="Times New Roman"/>
          <w:sz w:val="24"/>
          <w:szCs w:val="24"/>
          <w:lang w:val="kk-KZ"/>
        </w:rPr>
        <w:lastRenderedPageBreak/>
        <w:t>Конкурс комиссиясының шешімі қабылданған күннен бастап бес жұмыс күн ішінде 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шешiмiне шағымдана алады</w:t>
      </w:r>
    </w:p>
    <w:p w:rsidR="00D34FD5" w:rsidRPr="00D34FD5" w:rsidRDefault="00D34FD5" w:rsidP="001D5CF2">
      <w:pPr>
        <w:tabs>
          <w:tab w:val="left" w:pos="709"/>
        </w:tabs>
        <w:spacing w:after="0" w:line="240" w:lineRule="auto"/>
        <w:ind w:firstLine="709"/>
        <w:jc w:val="both"/>
        <w:rPr>
          <w:rFonts w:ascii="Times New Roman" w:hAnsi="Times New Roman" w:cs="Times New Roman"/>
          <w:b/>
          <w:i/>
          <w:sz w:val="24"/>
          <w:szCs w:val="24"/>
          <w:lang w:val="kk-KZ"/>
        </w:rPr>
      </w:pPr>
      <w:r w:rsidRPr="00D34FD5">
        <w:rPr>
          <w:rFonts w:ascii="Times New Roman" w:hAnsi="Times New Roman" w:cs="Times New Roman"/>
          <w:sz w:val="24"/>
          <w:szCs w:val="24"/>
          <w:lang w:val="kk-KZ"/>
        </w:rPr>
        <w:t xml:space="preserve">Конкурс кезеңдері туралы ақпарат </w:t>
      </w:r>
      <w:r w:rsidRPr="00D34FD5">
        <w:rPr>
          <w:rFonts w:ascii="Times New Roman" w:hAnsi="Times New Roman" w:cs="Times New Roman"/>
          <w:sz w:val="24"/>
          <w:szCs w:val="24"/>
          <w:u w:val="single"/>
          <w:lang w:val="kk-KZ"/>
        </w:rPr>
        <w:t xml:space="preserve">Шығыс Қазақстан облысы бойынша Мемлекеттік кірістер дерпартаментінің </w:t>
      </w:r>
      <w:r w:rsidRPr="00D34FD5">
        <w:rPr>
          <w:rFonts w:ascii="Times New Roman" w:hAnsi="Times New Roman" w:cs="Times New Roman"/>
          <w:sz w:val="24"/>
          <w:szCs w:val="24"/>
          <w:lang w:val="kk-KZ"/>
        </w:rPr>
        <w:t>ақпараттық қабырғаларында, баршаға көрінетін жерлерге, сондай-ақ оның http://www.kgd.gov.kz/</w:t>
      </w:r>
      <w:r w:rsidRPr="00D34FD5">
        <w:rPr>
          <w:rStyle w:val="a5"/>
          <w:rFonts w:ascii="Times New Roman" w:hAnsi="Times New Roman"/>
          <w:sz w:val="24"/>
          <w:szCs w:val="24"/>
          <w:lang w:val="kk-KZ"/>
        </w:rPr>
        <w:t>.</w:t>
      </w:r>
      <w:r w:rsidRPr="00D34FD5">
        <w:rPr>
          <w:rFonts w:ascii="Times New Roman" w:hAnsi="Times New Roman" w:cs="Times New Roman"/>
          <w:sz w:val="24"/>
          <w:szCs w:val="24"/>
          <w:lang w:val="kk-KZ"/>
        </w:rPr>
        <w:t>интернет-ресурсына орналастырылады.</w:t>
      </w:r>
    </w:p>
    <w:p w:rsidR="00D34FD5" w:rsidRPr="00747F8C" w:rsidRDefault="00D34FD5" w:rsidP="001D5CF2">
      <w:pPr>
        <w:shd w:val="clear" w:color="auto" w:fill="FFFFFF"/>
        <w:spacing w:after="0" w:line="240" w:lineRule="auto"/>
        <w:ind w:firstLine="708"/>
        <w:jc w:val="both"/>
        <w:rPr>
          <w:b/>
          <w:i/>
          <w:sz w:val="24"/>
          <w:szCs w:val="24"/>
          <w:lang w:val="kk-KZ"/>
        </w:rPr>
      </w:pPr>
      <w:r w:rsidRPr="00D34FD5">
        <w:rPr>
          <w:rFonts w:ascii="Times New Roman" w:hAnsi="Times New Roman" w:cs="Times New Roman"/>
          <w:sz w:val="24"/>
          <w:szCs w:val="24"/>
          <w:lang w:val="kk-KZ"/>
        </w:rPr>
        <w:t>Ішкі конкурс Қазақстан Республикасының Мемлекеттік қызмет істері министрінің 2017 жылғы 21 ақпандағы № 40 бұйрығымен бекітілген «Б» корпусының әкімшілік мемлекеттік лауазымына орналасуға конкурс өткізу қағидалары негізінде жүргізіледі</w:t>
      </w:r>
      <w:r w:rsidRPr="00747F8C">
        <w:rPr>
          <w:sz w:val="24"/>
          <w:szCs w:val="24"/>
          <w:lang w:val="kk-KZ"/>
        </w:rPr>
        <w:t>.</w:t>
      </w:r>
    </w:p>
    <w:p w:rsidR="003A40F9" w:rsidRDefault="003A40F9" w:rsidP="000F2B88">
      <w:pPr>
        <w:widowControl w:val="0"/>
        <w:spacing w:after="0" w:line="240" w:lineRule="auto"/>
        <w:ind w:left="5954"/>
        <w:contextualSpacing/>
        <w:jc w:val="center"/>
        <w:rPr>
          <w:rFonts w:ascii="Times New Roman" w:eastAsia="Calibri" w:hAnsi="Times New Roman" w:cs="Times New Roman"/>
          <w:b/>
          <w:bCs/>
          <w:i/>
          <w:iCs/>
          <w:color w:val="000000"/>
          <w:sz w:val="24"/>
          <w:szCs w:val="24"/>
          <w:lang w:val="kk-KZ"/>
        </w:rPr>
      </w:pPr>
    </w:p>
    <w:p w:rsidR="003A40F9" w:rsidRPr="003A40F9" w:rsidRDefault="003A40F9" w:rsidP="001D5CF2">
      <w:pPr>
        <w:ind w:left="5954"/>
        <w:contextualSpacing/>
        <w:rPr>
          <w:rFonts w:ascii="Times New Roman" w:hAnsi="Times New Roman" w:cs="Times New Roman"/>
          <w:color w:val="000000"/>
          <w:sz w:val="24"/>
          <w:szCs w:val="24"/>
          <w:lang w:val="kk-KZ"/>
        </w:rPr>
      </w:pPr>
      <w:r w:rsidRPr="003A40F9">
        <w:rPr>
          <w:rFonts w:ascii="Times New Roman" w:hAnsi="Times New Roman" w:cs="Times New Roman"/>
          <w:color w:val="000000"/>
          <w:sz w:val="24"/>
          <w:szCs w:val="24"/>
          <w:lang w:val="kk-KZ"/>
        </w:rPr>
        <w:t>«Б» корпусының мемлекеттік</w:t>
      </w:r>
      <w:r w:rsidRPr="003A40F9">
        <w:rPr>
          <w:rFonts w:ascii="Times New Roman" w:hAnsi="Times New Roman" w:cs="Times New Roman"/>
          <w:sz w:val="24"/>
          <w:szCs w:val="24"/>
          <w:lang w:val="kk-KZ"/>
        </w:rPr>
        <w:br/>
      </w:r>
      <w:r w:rsidRPr="003A40F9">
        <w:rPr>
          <w:rFonts w:ascii="Times New Roman" w:hAnsi="Times New Roman" w:cs="Times New Roman"/>
          <w:color w:val="000000"/>
          <w:sz w:val="24"/>
          <w:szCs w:val="24"/>
          <w:lang w:val="kk-KZ"/>
        </w:rPr>
        <w:t>әкімшілік лауазымына</w:t>
      </w:r>
      <w:r w:rsidRPr="003A40F9">
        <w:rPr>
          <w:rFonts w:ascii="Times New Roman" w:hAnsi="Times New Roman" w:cs="Times New Roman"/>
          <w:sz w:val="24"/>
          <w:szCs w:val="24"/>
          <w:lang w:val="kk-KZ"/>
        </w:rPr>
        <w:br/>
      </w:r>
      <w:r w:rsidRPr="003A40F9">
        <w:rPr>
          <w:rFonts w:ascii="Times New Roman" w:hAnsi="Times New Roman" w:cs="Times New Roman"/>
          <w:color w:val="000000"/>
          <w:sz w:val="24"/>
          <w:szCs w:val="24"/>
          <w:lang w:val="kk-KZ"/>
        </w:rPr>
        <w:t>орналасуға конкурс өткізу</w:t>
      </w:r>
      <w:r w:rsidRPr="003A40F9">
        <w:rPr>
          <w:rFonts w:ascii="Times New Roman" w:hAnsi="Times New Roman" w:cs="Times New Roman"/>
          <w:sz w:val="24"/>
          <w:szCs w:val="24"/>
          <w:lang w:val="kk-KZ"/>
        </w:rPr>
        <w:br/>
      </w:r>
      <w:r w:rsidRPr="003A40F9">
        <w:rPr>
          <w:rFonts w:ascii="Times New Roman" w:hAnsi="Times New Roman" w:cs="Times New Roman"/>
          <w:color w:val="000000"/>
          <w:sz w:val="24"/>
          <w:szCs w:val="24"/>
          <w:lang w:val="kk-KZ"/>
        </w:rPr>
        <w:t>қағидаларының 2-қосымшасы</w:t>
      </w:r>
      <w:r w:rsidRPr="003A40F9">
        <w:rPr>
          <w:rFonts w:ascii="Times New Roman" w:hAnsi="Times New Roman" w:cs="Times New Roman"/>
          <w:sz w:val="24"/>
          <w:szCs w:val="24"/>
          <w:lang w:val="kk-KZ"/>
        </w:rPr>
        <w:br/>
      </w:r>
      <w:r w:rsidRPr="003A40F9">
        <w:rPr>
          <w:rFonts w:ascii="Times New Roman" w:hAnsi="Times New Roman" w:cs="Times New Roman"/>
          <w:color w:val="000000"/>
          <w:sz w:val="24"/>
          <w:szCs w:val="24"/>
          <w:lang w:val="kk-KZ"/>
        </w:rPr>
        <w:t>Нысан</w:t>
      </w:r>
    </w:p>
    <w:p w:rsidR="003A40F9" w:rsidRPr="003A40F9" w:rsidRDefault="003A40F9" w:rsidP="003A40F9">
      <w:pPr>
        <w:ind w:left="5954"/>
        <w:contextualSpacing/>
        <w:rPr>
          <w:rFonts w:ascii="Times New Roman" w:hAnsi="Times New Roman" w:cs="Times New Roman"/>
          <w:color w:val="000000"/>
          <w:sz w:val="24"/>
          <w:szCs w:val="24"/>
          <w:lang w:val="kk-KZ"/>
        </w:rPr>
      </w:pPr>
    </w:p>
    <w:p w:rsidR="003A40F9" w:rsidRPr="003A40F9" w:rsidRDefault="003A40F9" w:rsidP="003A40F9">
      <w:pPr>
        <w:ind w:left="5954"/>
        <w:contextualSpacing/>
        <w:rPr>
          <w:rFonts w:ascii="Times New Roman" w:hAnsi="Times New Roman" w:cs="Times New Roman"/>
          <w:sz w:val="24"/>
          <w:szCs w:val="24"/>
          <w:lang w:val="kk-KZ"/>
        </w:rPr>
      </w:pPr>
      <w:r w:rsidRPr="003A40F9">
        <w:rPr>
          <w:rFonts w:ascii="Times New Roman" w:hAnsi="Times New Roman" w:cs="Times New Roman"/>
          <w:color w:val="000000"/>
          <w:sz w:val="24"/>
          <w:szCs w:val="24"/>
          <w:lang w:val="kk-KZ"/>
        </w:rPr>
        <w:t>__________________________</w:t>
      </w:r>
      <w:r w:rsidRPr="003A40F9">
        <w:rPr>
          <w:rFonts w:ascii="Times New Roman" w:hAnsi="Times New Roman" w:cs="Times New Roman"/>
          <w:sz w:val="24"/>
          <w:szCs w:val="24"/>
          <w:lang w:val="kk-KZ"/>
        </w:rPr>
        <w:br/>
      </w:r>
      <w:r w:rsidRPr="003A40F9">
        <w:rPr>
          <w:rFonts w:ascii="Times New Roman" w:hAnsi="Times New Roman" w:cs="Times New Roman"/>
          <w:color w:val="000000"/>
          <w:sz w:val="24"/>
          <w:szCs w:val="24"/>
          <w:lang w:val="kk-KZ"/>
        </w:rPr>
        <w:t xml:space="preserve"> (мемлекеттік орган)</w:t>
      </w:r>
    </w:p>
    <w:p w:rsidR="003A40F9" w:rsidRPr="003A40F9" w:rsidRDefault="003A40F9" w:rsidP="003A40F9">
      <w:pPr>
        <w:ind w:firstLine="709"/>
        <w:contextualSpacing/>
        <w:rPr>
          <w:rFonts w:ascii="Times New Roman" w:hAnsi="Times New Roman" w:cs="Times New Roman"/>
          <w:b/>
          <w:color w:val="000000"/>
          <w:sz w:val="24"/>
          <w:szCs w:val="24"/>
          <w:lang w:val="kk-KZ"/>
        </w:rPr>
      </w:pPr>
    </w:p>
    <w:p w:rsidR="003A40F9" w:rsidRPr="003A40F9" w:rsidRDefault="003A40F9" w:rsidP="003A40F9">
      <w:pPr>
        <w:contextualSpacing/>
        <w:rPr>
          <w:rFonts w:ascii="Times New Roman" w:hAnsi="Times New Roman" w:cs="Times New Roman"/>
          <w:sz w:val="24"/>
          <w:szCs w:val="24"/>
          <w:lang w:val="kk-KZ"/>
        </w:rPr>
      </w:pPr>
      <w:r w:rsidRPr="003A40F9">
        <w:rPr>
          <w:rFonts w:ascii="Times New Roman" w:hAnsi="Times New Roman" w:cs="Times New Roman"/>
          <w:color w:val="000000"/>
          <w:sz w:val="24"/>
          <w:szCs w:val="24"/>
          <w:lang w:val="kk-KZ"/>
        </w:rPr>
        <w:t>Өтініш</w:t>
      </w:r>
    </w:p>
    <w:p w:rsidR="003A40F9" w:rsidRPr="003A40F9" w:rsidRDefault="003A40F9" w:rsidP="003A40F9">
      <w:pPr>
        <w:ind w:firstLine="709"/>
        <w:contextualSpacing/>
        <w:rPr>
          <w:rFonts w:ascii="Times New Roman" w:hAnsi="Times New Roman" w:cs="Times New Roman"/>
          <w:color w:val="000000"/>
          <w:sz w:val="24"/>
          <w:szCs w:val="24"/>
          <w:lang w:val="kk-KZ"/>
        </w:rPr>
      </w:pPr>
      <w:r w:rsidRPr="003A40F9">
        <w:rPr>
          <w:rFonts w:ascii="Times New Roman" w:hAnsi="Times New Roman" w:cs="Times New Roman"/>
          <w:color w:val="000000"/>
          <w:sz w:val="24"/>
          <w:szCs w:val="24"/>
          <w:lang w:val="kk-KZ"/>
        </w:rPr>
        <w:t xml:space="preserve">    </w:t>
      </w:r>
    </w:p>
    <w:p w:rsidR="003A40F9" w:rsidRPr="003A40F9" w:rsidRDefault="003A40F9" w:rsidP="003A40F9">
      <w:pPr>
        <w:ind w:firstLine="709"/>
        <w:contextualSpacing/>
        <w:jc w:val="both"/>
        <w:rPr>
          <w:rFonts w:ascii="Times New Roman" w:hAnsi="Times New Roman" w:cs="Times New Roman"/>
          <w:color w:val="000000"/>
          <w:sz w:val="24"/>
          <w:szCs w:val="24"/>
          <w:lang w:val="kk-KZ"/>
        </w:rPr>
      </w:pPr>
      <w:r w:rsidRPr="003A40F9">
        <w:rPr>
          <w:rFonts w:ascii="Times New Roman" w:hAnsi="Times New Roman" w:cs="Times New Roman"/>
          <w:color w:val="000000"/>
          <w:sz w:val="24"/>
          <w:szCs w:val="24"/>
          <w:lang w:val="kk-KZ"/>
        </w:rPr>
        <w:t>Мені___________________________________________________________</w:t>
      </w:r>
      <w:r w:rsidRPr="003A40F9">
        <w:rPr>
          <w:rFonts w:ascii="Times New Roman" w:hAnsi="Times New Roman" w:cs="Times New Roman"/>
          <w:sz w:val="24"/>
          <w:szCs w:val="24"/>
          <w:lang w:val="kk-KZ"/>
        </w:rPr>
        <w:br/>
      </w:r>
      <w:r w:rsidRPr="003A40F9">
        <w:rPr>
          <w:rFonts w:ascii="Times New Roman" w:hAnsi="Times New Roman" w:cs="Times New Roman"/>
          <w:color w:val="000000"/>
          <w:sz w:val="24"/>
          <w:szCs w:val="24"/>
          <w:lang w:val="kk-KZ"/>
        </w:rPr>
        <w:t>____________________________________________________________________</w:t>
      </w:r>
      <w:r w:rsidRPr="003A40F9">
        <w:rPr>
          <w:rFonts w:ascii="Times New Roman" w:hAnsi="Times New Roman" w:cs="Times New Roman"/>
          <w:sz w:val="24"/>
          <w:szCs w:val="24"/>
          <w:lang w:val="kk-KZ"/>
        </w:rPr>
        <w:br/>
      </w:r>
      <w:r w:rsidRPr="003A40F9">
        <w:rPr>
          <w:rFonts w:ascii="Times New Roman" w:hAnsi="Times New Roman" w:cs="Times New Roman"/>
          <w:color w:val="000000"/>
          <w:sz w:val="24"/>
          <w:szCs w:val="24"/>
          <w:lang w:val="kk-KZ"/>
        </w:rPr>
        <w:t xml:space="preserve">_______________________ бос мемлекеттік әкімшілік лауазымына орналасу конкурсына қатысуға жіберуіңізді сұраймын. </w:t>
      </w:r>
    </w:p>
    <w:p w:rsidR="003A40F9" w:rsidRPr="003A40F9" w:rsidRDefault="003A40F9" w:rsidP="003A40F9">
      <w:pPr>
        <w:ind w:firstLine="709"/>
        <w:contextualSpacing/>
        <w:jc w:val="both"/>
        <w:rPr>
          <w:rFonts w:ascii="Times New Roman" w:hAnsi="Times New Roman" w:cs="Times New Roman"/>
          <w:color w:val="000000"/>
          <w:sz w:val="24"/>
          <w:szCs w:val="24"/>
          <w:lang w:val="kk-KZ"/>
        </w:rPr>
      </w:pPr>
      <w:r w:rsidRPr="003A40F9">
        <w:rPr>
          <w:rFonts w:ascii="Times New Roman" w:hAnsi="Times New Roman" w:cs="Times New Roman"/>
          <w:color w:val="000000"/>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3A40F9" w:rsidRPr="003A40F9" w:rsidRDefault="003A40F9" w:rsidP="003A40F9">
      <w:pPr>
        <w:ind w:firstLine="709"/>
        <w:contextualSpacing/>
        <w:rPr>
          <w:rFonts w:ascii="Times New Roman" w:hAnsi="Times New Roman" w:cs="Times New Roman"/>
          <w:color w:val="000000"/>
          <w:sz w:val="24"/>
          <w:szCs w:val="24"/>
          <w:lang w:val="kk-KZ"/>
        </w:rPr>
      </w:pPr>
      <w:r w:rsidRPr="003A40F9">
        <w:rPr>
          <w:rFonts w:ascii="Times New Roman" w:hAnsi="Times New Roman" w:cs="Times New Roman"/>
          <w:color w:val="000000"/>
          <w:sz w:val="24"/>
          <w:szCs w:val="24"/>
          <w:lang w:val="kk-KZ"/>
        </w:rPr>
        <w:t>Ұсынылып отырған құжаттарымның дәйектілігіне жауап беремін.</w:t>
      </w:r>
    </w:p>
    <w:p w:rsidR="003A40F9" w:rsidRPr="003A40F9" w:rsidRDefault="003A40F9" w:rsidP="003A40F9">
      <w:pPr>
        <w:ind w:firstLine="709"/>
        <w:contextualSpacing/>
        <w:rPr>
          <w:rFonts w:ascii="Times New Roman" w:hAnsi="Times New Roman" w:cs="Times New Roman"/>
          <w:color w:val="000000"/>
          <w:sz w:val="24"/>
          <w:szCs w:val="24"/>
          <w:lang w:val="kk-KZ"/>
        </w:rPr>
      </w:pPr>
      <w:r w:rsidRPr="003A40F9">
        <w:rPr>
          <w:rFonts w:ascii="Times New Roman" w:hAnsi="Times New Roman" w:cs="Times New Roman"/>
          <w:color w:val="000000"/>
          <w:sz w:val="24"/>
          <w:szCs w:val="24"/>
          <w:lang w:val="kk-KZ"/>
        </w:rPr>
        <w:t>Қоса берілген құжаттар:</w:t>
      </w:r>
      <w:r w:rsidRPr="003A40F9">
        <w:rPr>
          <w:rFonts w:ascii="Times New Roman" w:hAnsi="Times New Roman" w:cs="Times New Roman"/>
          <w:sz w:val="24"/>
          <w:szCs w:val="24"/>
          <w:lang w:val="kk-KZ"/>
        </w:rPr>
        <w:br/>
      </w:r>
      <w:r w:rsidRPr="003A40F9">
        <w:rPr>
          <w:rFonts w:ascii="Times New Roman" w:hAnsi="Times New Roman" w:cs="Times New Roman"/>
          <w:color w:val="000000"/>
          <w:sz w:val="24"/>
          <w:szCs w:val="24"/>
          <w:lang w:val="kk-KZ"/>
        </w:rPr>
        <w:t>____________________________________________________________________</w:t>
      </w:r>
      <w:r w:rsidRPr="003A40F9">
        <w:rPr>
          <w:rFonts w:ascii="Times New Roman" w:hAnsi="Times New Roman" w:cs="Times New Roman"/>
          <w:sz w:val="24"/>
          <w:szCs w:val="24"/>
          <w:lang w:val="kk-KZ"/>
        </w:rPr>
        <w:br/>
      </w:r>
      <w:r w:rsidRPr="003A40F9">
        <w:rPr>
          <w:rFonts w:ascii="Times New Roman" w:hAnsi="Times New Roman" w:cs="Times New Roman"/>
          <w:color w:val="000000"/>
          <w:sz w:val="24"/>
          <w:szCs w:val="24"/>
          <w:lang w:val="kk-KZ"/>
        </w:rPr>
        <w:t>____________________________________________________________________</w:t>
      </w:r>
      <w:r w:rsidRPr="003A40F9">
        <w:rPr>
          <w:rFonts w:ascii="Times New Roman" w:hAnsi="Times New Roman" w:cs="Times New Roman"/>
          <w:sz w:val="24"/>
          <w:szCs w:val="24"/>
          <w:lang w:val="kk-KZ"/>
        </w:rPr>
        <w:br/>
      </w:r>
      <w:r w:rsidRPr="003A40F9">
        <w:rPr>
          <w:rFonts w:ascii="Times New Roman" w:hAnsi="Times New Roman" w:cs="Times New Roman"/>
          <w:color w:val="000000"/>
          <w:sz w:val="24"/>
          <w:szCs w:val="24"/>
          <w:lang w:val="kk-KZ"/>
        </w:rPr>
        <w:t>____________________________________________________________________</w:t>
      </w:r>
      <w:r w:rsidRPr="003A40F9">
        <w:rPr>
          <w:rFonts w:ascii="Times New Roman" w:hAnsi="Times New Roman" w:cs="Times New Roman"/>
          <w:sz w:val="24"/>
          <w:szCs w:val="24"/>
          <w:lang w:val="kk-KZ"/>
        </w:rPr>
        <w:br/>
      </w:r>
      <w:r w:rsidRPr="003A40F9">
        <w:rPr>
          <w:rFonts w:ascii="Times New Roman" w:hAnsi="Times New Roman" w:cs="Times New Roman"/>
          <w:color w:val="000000"/>
          <w:sz w:val="24"/>
          <w:szCs w:val="24"/>
          <w:lang w:val="kk-KZ"/>
        </w:rPr>
        <w:t>____________________________________________________________________</w:t>
      </w:r>
      <w:r w:rsidRPr="003A40F9">
        <w:rPr>
          <w:rFonts w:ascii="Times New Roman" w:hAnsi="Times New Roman" w:cs="Times New Roman"/>
          <w:sz w:val="24"/>
          <w:szCs w:val="24"/>
          <w:lang w:val="kk-KZ"/>
        </w:rPr>
        <w:br/>
      </w:r>
      <w:r w:rsidRPr="003A40F9">
        <w:rPr>
          <w:rFonts w:ascii="Times New Roman" w:hAnsi="Times New Roman" w:cs="Times New Roman"/>
          <w:color w:val="000000"/>
          <w:sz w:val="24"/>
          <w:szCs w:val="24"/>
          <w:lang w:val="kk-KZ"/>
        </w:rPr>
        <w:t>____________________________________________________________________</w:t>
      </w:r>
      <w:r w:rsidRPr="003A40F9">
        <w:rPr>
          <w:rFonts w:ascii="Times New Roman" w:hAnsi="Times New Roman" w:cs="Times New Roman"/>
          <w:sz w:val="24"/>
          <w:szCs w:val="24"/>
          <w:lang w:val="kk-KZ"/>
        </w:rPr>
        <w:br/>
      </w:r>
      <w:r w:rsidRPr="003A40F9">
        <w:rPr>
          <w:rFonts w:ascii="Times New Roman" w:hAnsi="Times New Roman" w:cs="Times New Roman"/>
          <w:color w:val="000000"/>
          <w:sz w:val="24"/>
          <w:szCs w:val="24"/>
          <w:lang w:val="kk-KZ"/>
        </w:rPr>
        <w:t>____________________________________________________________________</w:t>
      </w:r>
      <w:r w:rsidRPr="003A40F9">
        <w:rPr>
          <w:rFonts w:ascii="Times New Roman" w:hAnsi="Times New Roman" w:cs="Times New Roman"/>
          <w:sz w:val="24"/>
          <w:szCs w:val="24"/>
          <w:lang w:val="kk-KZ"/>
        </w:rPr>
        <w:br/>
      </w:r>
      <w:r w:rsidRPr="003A40F9">
        <w:rPr>
          <w:rFonts w:ascii="Times New Roman" w:hAnsi="Times New Roman" w:cs="Times New Roman"/>
          <w:color w:val="000000"/>
          <w:sz w:val="24"/>
          <w:szCs w:val="24"/>
          <w:lang w:val="kk-KZ"/>
        </w:rPr>
        <w:t>____________________________________________________________________</w:t>
      </w:r>
    </w:p>
    <w:p w:rsidR="003A40F9" w:rsidRPr="003A40F9" w:rsidRDefault="003A40F9" w:rsidP="003A40F9">
      <w:pPr>
        <w:contextualSpacing/>
        <w:rPr>
          <w:rFonts w:ascii="Times New Roman" w:hAnsi="Times New Roman" w:cs="Times New Roman"/>
          <w:color w:val="000000"/>
          <w:sz w:val="24"/>
          <w:szCs w:val="24"/>
          <w:lang w:val="kk-KZ"/>
        </w:rPr>
      </w:pPr>
      <w:r w:rsidRPr="003A40F9">
        <w:rPr>
          <w:rFonts w:ascii="Times New Roman" w:hAnsi="Times New Roman" w:cs="Times New Roman"/>
          <w:color w:val="000000"/>
          <w:sz w:val="24"/>
          <w:szCs w:val="24"/>
          <w:lang w:val="kk-KZ"/>
        </w:rPr>
        <w:t>____________________________________________________________________</w:t>
      </w:r>
    </w:p>
    <w:p w:rsidR="003A40F9" w:rsidRPr="003A40F9" w:rsidRDefault="003A40F9" w:rsidP="003A40F9">
      <w:pPr>
        <w:contextualSpacing/>
        <w:rPr>
          <w:rFonts w:ascii="Times New Roman" w:hAnsi="Times New Roman" w:cs="Times New Roman"/>
          <w:color w:val="000000"/>
          <w:sz w:val="24"/>
          <w:szCs w:val="24"/>
          <w:lang w:val="kk-KZ"/>
        </w:rPr>
      </w:pPr>
      <w:r w:rsidRPr="003A40F9">
        <w:rPr>
          <w:rFonts w:ascii="Times New Roman" w:hAnsi="Times New Roman" w:cs="Times New Roman"/>
          <w:color w:val="000000"/>
          <w:sz w:val="24"/>
          <w:szCs w:val="24"/>
          <w:lang w:val="kk-KZ"/>
        </w:rPr>
        <w:t>____________________________________________________________________</w:t>
      </w:r>
    </w:p>
    <w:p w:rsidR="003A40F9" w:rsidRPr="003A40F9" w:rsidRDefault="003A40F9" w:rsidP="003A40F9">
      <w:pPr>
        <w:contextualSpacing/>
        <w:rPr>
          <w:rFonts w:ascii="Times New Roman" w:hAnsi="Times New Roman" w:cs="Times New Roman"/>
          <w:color w:val="000000"/>
          <w:sz w:val="24"/>
          <w:szCs w:val="24"/>
          <w:lang w:val="kk-KZ"/>
        </w:rPr>
      </w:pPr>
      <w:r w:rsidRPr="003A40F9">
        <w:rPr>
          <w:rFonts w:ascii="Times New Roman" w:hAnsi="Times New Roman" w:cs="Times New Roman"/>
          <w:color w:val="000000"/>
          <w:sz w:val="24"/>
          <w:szCs w:val="24"/>
          <w:lang w:val="kk-KZ"/>
        </w:rPr>
        <w:t xml:space="preserve">      </w:t>
      </w:r>
    </w:p>
    <w:p w:rsidR="003A40F9" w:rsidRPr="003A40F9" w:rsidRDefault="003A40F9" w:rsidP="003A40F9">
      <w:pPr>
        <w:contextualSpacing/>
        <w:rPr>
          <w:rFonts w:ascii="Times New Roman" w:hAnsi="Times New Roman" w:cs="Times New Roman"/>
          <w:sz w:val="24"/>
          <w:szCs w:val="24"/>
          <w:lang w:val="kk-KZ"/>
        </w:rPr>
      </w:pPr>
      <w:r w:rsidRPr="003A40F9">
        <w:rPr>
          <w:rFonts w:ascii="Times New Roman" w:hAnsi="Times New Roman" w:cs="Times New Roman"/>
          <w:color w:val="000000"/>
          <w:sz w:val="24"/>
          <w:szCs w:val="24"/>
          <w:lang w:val="kk-KZ"/>
        </w:rPr>
        <w:t>Мекен жайы және байланыс телефоны___________________________________</w:t>
      </w:r>
      <w:r w:rsidRPr="003A40F9">
        <w:rPr>
          <w:rFonts w:ascii="Times New Roman" w:hAnsi="Times New Roman" w:cs="Times New Roman"/>
          <w:sz w:val="24"/>
          <w:szCs w:val="24"/>
          <w:lang w:val="kk-KZ"/>
        </w:rPr>
        <w:br/>
      </w:r>
      <w:r w:rsidRPr="003A40F9">
        <w:rPr>
          <w:rFonts w:ascii="Times New Roman" w:hAnsi="Times New Roman" w:cs="Times New Roman"/>
          <w:color w:val="000000"/>
          <w:sz w:val="24"/>
          <w:szCs w:val="24"/>
          <w:lang w:val="kk-KZ"/>
        </w:rPr>
        <w:t>____________________________________________________________________</w:t>
      </w:r>
    </w:p>
    <w:p w:rsidR="003A40F9" w:rsidRPr="003A40F9" w:rsidRDefault="003A40F9" w:rsidP="003A40F9">
      <w:pPr>
        <w:contextualSpacing/>
        <w:rPr>
          <w:rFonts w:ascii="Times New Roman" w:hAnsi="Times New Roman" w:cs="Times New Roman"/>
          <w:sz w:val="24"/>
          <w:szCs w:val="24"/>
          <w:lang w:val="kk-KZ"/>
        </w:rPr>
      </w:pPr>
      <w:r w:rsidRPr="003A40F9">
        <w:rPr>
          <w:rFonts w:ascii="Times New Roman" w:hAnsi="Times New Roman" w:cs="Times New Roman"/>
          <w:color w:val="000000"/>
          <w:sz w:val="24"/>
          <w:szCs w:val="24"/>
          <w:lang w:val="kk-KZ"/>
        </w:rPr>
        <w:t>________                                               ____________________________________</w:t>
      </w:r>
      <w:r w:rsidRPr="003A40F9">
        <w:rPr>
          <w:rFonts w:ascii="Times New Roman" w:hAnsi="Times New Roman" w:cs="Times New Roman"/>
          <w:sz w:val="24"/>
          <w:szCs w:val="24"/>
          <w:lang w:val="kk-KZ"/>
        </w:rPr>
        <w:br/>
      </w:r>
      <w:r w:rsidRPr="003A40F9">
        <w:rPr>
          <w:rFonts w:ascii="Times New Roman" w:hAnsi="Times New Roman" w:cs="Times New Roman"/>
          <w:color w:val="000000"/>
          <w:sz w:val="24"/>
          <w:szCs w:val="24"/>
          <w:lang w:val="kk-KZ"/>
        </w:rPr>
        <w:t xml:space="preserve">  (қолы)                                    </w:t>
      </w:r>
      <w:r w:rsidRPr="003A40F9">
        <w:rPr>
          <w:rFonts w:ascii="Times New Roman" w:hAnsi="Times New Roman" w:cs="Times New Roman"/>
          <w:color w:val="000000"/>
          <w:sz w:val="24"/>
          <w:szCs w:val="24"/>
          <w:lang w:val="kk-KZ"/>
        </w:rPr>
        <w:tab/>
        <w:t xml:space="preserve">              (Тегі, аты, әкесінің аты (болған жағдайда))</w:t>
      </w:r>
    </w:p>
    <w:p w:rsidR="003A40F9" w:rsidRPr="003A40F9" w:rsidRDefault="003A40F9" w:rsidP="003A40F9">
      <w:pPr>
        <w:ind w:firstLine="709"/>
        <w:contextualSpacing/>
        <w:rPr>
          <w:rFonts w:ascii="Times New Roman" w:hAnsi="Times New Roman" w:cs="Times New Roman"/>
          <w:color w:val="000000"/>
          <w:sz w:val="24"/>
          <w:szCs w:val="24"/>
          <w:lang w:val="kk-KZ"/>
        </w:rPr>
      </w:pPr>
    </w:p>
    <w:p w:rsidR="000F2B88" w:rsidRPr="000F2B88" w:rsidRDefault="003A40F9" w:rsidP="001D5CF2">
      <w:pPr>
        <w:ind w:firstLine="709"/>
        <w:contextualSpacing/>
        <w:rPr>
          <w:rFonts w:ascii="Times New Roman" w:eastAsia="Calibri" w:hAnsi="Times New Roman" w:cs="Times New Roman"/>
          <w:bCs/>
          <w:iCs/>
          <w:vanish/>
          <w:sz w:val="24"/>
          <w:szCs w:val="24"/>
        </w:rPr>
      </w:pPr>
      <w:r w:rsidRPr="003A40F9">
        <w:rPr>
          <w:rFonts w:ascii="Times New Roman" w:hAnsi="Times New Roman" w:cs="Times New Roman"/>
          <w:color w:val="000000"/>
          <w:sz w:val="24"/>
          <w:szCs w:val="24"/>
          <w:lang w:val="kk-KZ"/>
        </w:rPr>
        <w:t>«___»_______________ 20 __ ж.</w:t>
      </w:r>
    </w:p>
    <w:p w:rsidR="000F2B88" w:rsidRPr="000F2B88" w:rsidRDefault="000F2B88" w:rsidP="000F2B88">
      <w:pPr>
        <w:widowControl w:val="0"/>
        <w:spacing w:after="0" w:line="240" w:lineRule="auto"/>
        <w:ind w:firstLine="709"/>
        <w:contextualSpacing/>
        <w:jc w:val="right"/>
        <w:rPr>
          <w:rFonts w:ascii="Times New Roman" w:eastAsia="Calibri" w:hAnsi="Times New Roman" w:cs="Times New Roman"/>
          <w:bCs/>
          <w:iCs/>
          <w:color w:val="000000"/>
          <w:sz w:val="24"/>
          <w:szCs w:val="24"/>
          <w:lang w:val="kk-KZ"/>
        </w:rPr>
      </w:pPr>
    </w:p>
    <w:sectPr w:rsidR="000F2B88" w:rsidRPr="000F2B88" w:rsidSect="00AA39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001"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E2BF2"/>
    <w:multiLevelType w:val="hybridMultilevel"/>
    <w:tmpl w:val="3E48D0BC"/>
    <w:lvl w:ilvl="0" w:tplc="FBE043D8">
      <w:start w:val="1"/>
      <w:numFmt w:val="decimal"/>
      <w:lvlText w:val="%1)"/>
      <w:lvlJc w:val="left"/>
      <w:pPr>
        <w:ind w:left="1350" w:hanging="360"/>
      </w:pPr>
      <w:rPr>
        <w:rFonts w:hint="default"/>
        <w:color w:val="auto"/>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 w15:restartNumberingAfterBreak="0">
    <w:nsid w:val="6D75655F"/>
    <w:multiLevelType w:val="hybridMultilevel"/>
    <w:tmpl w:val="996E9670"/>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17"/>
    <w:rsid w:val="00014330"/>
    <w:rsid w:val="000232FC"/>
    <w:rsid w:val="00067E25"/>
    <w:rsid w:val="0009602F"/>
    <w:rsid w:val="000F2B88"/>
    <w:rsid w:val="00103A98"/>
    <w:rsid w:val="001477F8"/>
    <w:rsid w:val="00167F8A"/>
    <w:rsid w:val="001D5CF2"/>
    <w:rsid w:val="00233039"/>
    <w:rsid w:val="00250C93"/>
    <w:rsid w:val="00291340"/>
    <w:rsid w:val="003A40F9"/>
    <w:rsid w:val="003F5AAB"/>
    <w:rsid w:val="00482A5E"/>
    <w:rsid w:val="004B56F7"/>
    <w:rsid w:val="004E29A2"/>
    <w:rsid w:val="00517682"/>
    <w:rsid w:val="0056450A"/>
    <w:rsid w:val="005807EA"/>
    <w:rsid w:val="00592D99"/>
    <w:rsid w:val="005A7A1F"/>
    <w:rsid w:val="00600D94"/>
    <w:rsid w:val="00603B6C"/>
    <w:rsid w:val="0064365E"/>
    <w:rsid w:val="00656437"/>
    <w:rsid w:val="006875B1"/>
    <w:rsid w:val="00695BA6"/>
    <w:rsid w:val="006E47F5"/>
    <w:rsid w:val="007005FD"/>
    <w:rsid w:val="00732DF0"/>
    <w:rsid w:val="00752AFE"/>
    <w:rsid w:val="007C06D8"/>
    <w:rsid w:val="008320C3"/>
    <w:rsid w:val="00865C67"/>
    <w:rsid w:val="008E0BDC"/>
    <w:rsid w:val="008E16DE"/>
    <w:rsid w:val="009444D1"/>
    <w:rsid w:val="00987A27"/>
    <w:rsid w:val="0099393A"/>
    <w:rsid w:val="009D394B"/>
    <w:rsid w:val="009D3EAD"/>
    <w:rsid w:val="00A34250"/>
    <w:rsid w:val="00A64338"/>
    <w:rsid w:val="00A94BE1"/>
    <w:rsid w:val="00AA3980"/>
    <w:rsid w:val="00AC5DDB"/>
    <w:rsid w:val="00B07290"/>
    <w:rsid w:val="00B5397C"/>
    <w:rsid w:val="00B73EAD"/>
    <w:rsid w:val="00B93291"/>
    <w:rsid w:val="00B93666"/>
    <w:rsid w:val="00BE62C1"/>
    <w:rsid w:val="00BF5F5B"/>
    <w:rsid w:val="00C3628A"/>
    <w:rsid w:val="00C5629B"/>
    <w:rsid w:val="00CC5017"/>
    <w:rsid w:val="00CD3D11"/>
    <w:rsid w:val="00D34FD5"/>
    <w:rsid w:val="00D44B56"/>
    <w:rsid w:val="00D73CAD"/>
    <w:rsid w:val="00DC4B9A"/>
    <w:rsid w:val="00DE1046"/>
    <w:rsid w:val="00E17972"/>
    <w:rsid w:val="00E25BF2"/>
    <w:rsid w:val="00E56AAC"/>
    <w:rsid w:val="00EB4FD9"/>
    <w:rsid w:val="00EC6B0B"/>
    <w:rsid w:val="00EF6CB4"/>
    <w:rsid w:val="00F53032"/>
    <w:rsid w:val="00F603BC"/>
    <w:rsid w:val="00F76EF6"/>
    <w:rsid w:val="00F779B2"/>
    <w:rsid w:val="00FA7C7F"/>
    <w:rsid w:val="00FC5D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8E5BF"/>
  <w15:docId w15:val="{41B1101B-EA3B-4791-88BD-545692394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980"/>
  </w:style>
  <w:style w:type="paragraph" w:styleId="3">
    <w:name w:val="heading 3"/>
    <w:basedOn w:val="a"/>
    <w:next w:val="a"/>
    <w:link w:val="30"/>
    <w:uiPriority w:val="9"/>
    <w:semiHidden/>
    <w:unhideWhenUsed/>
    <w:qFormat/>
    <w:rsid w:val="00067E25"/>
    <w:pPr>
      <w:keepNext/>
      <w:keepLines/>
      <w:spacing w:before="200" w:after="0"/>
      <w:outlineLvl w:val="2"/>
    </w:pPr>
    <w:rPr>
      <w:rFonts w:asciiTheme="majorHAnsi" w:eastAsiaTheme="majorEastAsia" w:hAnsiTheme="majorHAnsi" w:cstheme="majorBidi"/>
      <w:b/>
      <w:bCs/>
      <w:color w:val="4F81BD" w:themeColor="accent1"/>
    </w:rPr>
  </w:style>
  <w:style w:type="paragraph" w:styleId="8">
    <w:name w:val="heading 8"/>
    <w:basedOn w:val="a"/>
    <w:next w:val="a"/>
    <w:link w:val="80"/>
    <w:qFormat/>
    <w:rsid w:val="00482A5E"/>
    <w:pPr>
      <w:widowControl w:val="0"/>
      <w:spacing w:before="240" w:after="60" w:line="240" w:lineRule="auto"/>
      <w:jc w:val="center"/>
      <w:outlineLvl w:val="7"/>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79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7972"/>
    <w:rPr>
      <w:rFonts w:ascii="Tahoma" w:hAnsi="Tahoma" w:cs="Tahoma"/>
      <w:sz w:val="16"/>
      <w:szCs w:val="16"/>
    </w:rPr>
  </w:style>
  <w:style w:type="character" w:styleId="a5">
    <w:name w:val="Hyperlink"/>
    <w:rsid w:val="0099393A"/>
    <w:rPr>
      <w:rFonts w:cs="Times New Roman"/>
      <w:color w:val="0000FF"/>
      <w:u w:val="single"/>
    </w:rPr>
  </w:style>
  <w:style w:type="paragraph" w:customStyle="1" w:styleId="1">
    <w:name w:val="Абзац списка1"/>
    <w:basedOn w:val="a"/>
    <w:rsid w:val="0099393A"/>
    <w:pPr>
      <w:ind w:left="720"/>
      <w:contextualSpacing/>
    </w:pPr>
    <w:rPr>
      <w:rFonts w:ascii="Calibri" w:eastAsia="Times New Roman" w:hAnsi="Calibri" w:cs="Times New Roman"/>
      <w:lang w:eastAsia="en-US"/>
    </w:rPr>
  </w:style>
  <w:style w:type="paragraph" w:customStyle="1" w:styleId="BodyText1">
    <w:name w:val="Body Text1"/>
    <w:basedOn w:val="a"/>
    <w:rsid w:val="0099393A"/>
    <w:pPr>
      <w:spacing w:after="0" w:line="240" w:lineRule="auto"/>
    </w:pPr>
    <w:rPr>
      <w:rFonts w:ascii="KZ Times New Roman" w:eastAsia="Calibri" w:hAnsi="KZ Times New Roman" w:cs="KZ Times New Roman"/>
      <w:sz w:val="28"/>
      <w:szCs w:val="28"/>
    </w:rPr>
  </w:style>
  <w:style w:type="paragraph" w:styleId="a6">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7"/>
    <w:uiPriority w:val="99"/>
    <w:rsid w:val="0099393A"/>
    <w:pPr>
      <w:spacing w:before="100" w:beforeAutospacing="1" w:after="100" w:afterAutospacing="1" w:line="240" w:lineRule="auto"/>
    </w:pPr>
    <w:rPr>
      <w:rFonts w:ascii="Times New Roman" w:eastAsia="Calibri" w:hAnsi="Times New Roman" w:cs="Times New Roman"/>
      <w:sz w:val="24"/>
      <w:szCs w:val="24"/>
    </w:rPr>
  </w:style>
  <w:style w:type="character" w:customStyle="1" w:styleId="a7">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6"/>
    <w:locked/>
    <w:rsid w:val="0099393A"/>
    <w:rPr>
      <w:rFonts w:ascii="Times New Roman" w:eastAsia="Calibri" w:hAnsi="Times New Roman" w:cs="Times New Roman"/>
      <w:sz w:val="24"/>
      <w:szCs w:val="24"/>
    </w:rPr>
  </w:style>
  <w:style w:type="paragraph" w:customStyle="1" w:styleId="a8">
    <w:name w:val="Готовый"/>
    <w:basedOn w:val="a"/>
    <w:rsid w:val="0099393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Calibri" w:hAnsi="Courier New" w:cs="Courier New"/>
      <w:kern w:val="1"/>
      <w:sz w:val="20"/>
      <w:szCs w:val="20"/>
    </w:rPr>
  </w:style>
  <w:style w:type="paragraph" w:styleId="2">
    <w:name w:val="Body Text Indent 2"/>
    <w:basedOn w:val="a"/>
    <w:link w:val="20"/>
    <w:rsid w:val="0099393A"/>
    <w:pPr>
      <w:spacing w:after="120" w:line="480" w:lineRule="auto"/>
      <w:ind w:left="283"/>
    </w:pPr>
    <w:rPr>
      <w:rFonts w:ascii="Calibri" w:eastAsia="Times New Roman" w:hAnsi="Calibri" w:cs="Times New Roman"/>
      <w:lang w:eastAsia="en-US"/>
    </w:rPr>
  </w:style>
  <w:style w:type="character" w:customStyle="1" w:styleId="20">
    <w:name w:val="Основной текст с отступом 2 Знак"/>
    <w:basedOn w:val="a0"/>
    <w:link w:val="2"/>
    <w:rsid w:val="0099393A"/>
    <w:rPr>
      <w:rFonts w:ascii="Calibri" w:eastAsia="Times New Roman" w:hAnsi="Calibri" w:cs="Times New Roman"/>
      <w:lang w:eastAsia="en-US"/>
    </w:rPr>
  </w:style>
  <w:style w:type="paragraph" w:customStyle="1" w:styleId="10">
    <w:name w:val="Без интервала1"/>
    <w:rsid w:val="0099393A"/>
    <w:pPr>
      <w:spacing w:after="0" w:line="240" w:lineRule="auto"/>
    </w:pPr>
    <w:rPr>
      <w:rFonts w:ascii="Calibri" w:eastAsia="Calibri" w:hAnsi="Calibri" w:cs="Times New Roman"/>
    </w:rPr>
  </w:style>
  <w:style w:type="paragraph" w:styleId="a9">
    <w:name w:val="List Paragraph"/>
    <w:basedOn w:val="a"/>
    <w:uiPriority w:val="34"/>
    <w:qFormat/>
    <w:rsid w:val="000F2B88"/>
    <w:pPr>
      <w:ind w:left="720"/>
      <w:contextualSpacing/>
    </w:pPr>
  </w:style>
  <w:style w:type="character" w:customStyle="1" w:styleId="80">
    <w:name w:val="Заголовок 8 Знак"/>
    <w:basedOn w:val="a0"/>
    <w:link w:val="8"/>
    <w:rsid w:val="00482A5E"/>
    <w:rPr>
      <w:rFonts w:ascii="Times New Roman" w:eastAsia="Times New Roman" w:hAnsi="Times New Roman" w:cs="Times New Roman"/>
      <w:b/>
      <w:bCs/>
      <w:sz w:val="24"/>
      <w:szCs w:val="24"/>
    </w:rPr>
  </w:style>
  <w:style w:type="paragraph" w:customStyle="1" w:styleId="Normal1">
    <w:name w:val="Normal1"/>
    <w:rsid w:val="00482A5E"/>
    <w:pPr>
      <w:widowControl w:val="0"/>
      <w:snapToGrid w:val="0"/>
      <w:spacing w:after="0" w:line="240" w:lineRule="auto"/>
      <w:jc w:val="center"/>
    </w:pPr>
    <w:rPr>
      <w:rFonts w:ascii="Times New Roman" w:eastAsia="Times New Roman" w:hAnsi="Times New Roman" w:cs="Times New Roman"/>
      <w:b/>
      <w:i/>
      <w:sz w:val="28"/>
      <w:szCs w:val="20"/>
    </w:rPr>
  </w:style>
  <w:style w:type="paragraph" w:styleId="aa">
    <w:name w:val="Body Text"/>
    <w:basedOn w:val="a"/>
    <w:link w:val="ab"/>
    <w:uiPriority w:val="99"/>
    <w:unhideWhenUsed/>
    <w:rsid w:val="00B73EAD"/>
    <w:pPr>
      <w:spacing w:after="120"/>
    </w:pPr>
  </w:style>
  <w:style w:type="character" w:customStyle="1" w:styleId="ab">
    <w:name w:val="Основной текст Знак"/>
    <w:basedOn w:val="a0"/>
    <w:link w:val="aa"/>
    <w:uiPriority w:val="99"/>
    <w:rsid w:val="00B73EAD"/>
  </w:style>
  <w:style w:type="character" w:styleId="ac">
    <w:name w:val="Emphasis"/>
    <w:qFormat/>
    <w:rsid w:val="00B73EAD"/>
    <w:rPr>
      <w:i/>
      <w:iCs/>
    </w:rPr>
  </w:style>
  <w:style w:type="character" w:customStyle="1" w:styleId="30">
    <w:name w:val="Заголовок 3 Знак"/>
    <w:basedOn w:val="a0"/>
    <w:link w:val="3"/>
    <w:uiPriority w:val="9"/>
    <w:semiHidden/>
    <w:rsid w:val="00067E25"/>
    <w:rPr>
      <w:rFonts w:asciiTheme="majorHAnsi" w:eastAsiaTheme="majorEastAsia" w:hAnsiTheme="majorHAnsi" w:cstheme="majorBidi"/>
      <w:b/>
      <w:bCs/>
      <w:color w:val="4F81BD" w:themeColor="accent1"/>
    </w:rPr>
  </w:style>
  <w:style w:type="character" w:customStyle="1" w:styleId="apple-converted-space">
    <w:name w:val="apple-converted-space"/>
    <w:rsid w:val="004E29A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282">
      <w:bodyDiv w:val="1"/>
      <w:marLeft w:val="0"/>
      <w:marRight w:val="0"/>
      <w:marTop w:val="0"/>
      <w:marBottom w:val="0"/>
      <w:divBdr>
        <w:top w:val="none" w:sz="0" w:space="0" w:color="auto"/>
        <w:left w:val="none" w:sz="0" w:space="0" w:color="auto"/>
        <w:bottom w:val="none" w:sz="0" w:space="0" w:color="auto"/>
        <w:right w:val="none" w:sz="0" w:space="0" w:color="auto"/>
      </w:divBdr>
      <w:divsChild>
        <w:div w:id="553077485">
          <w:marLeft w:val="0"/>
          <w:marRight w:val="0"/>
          <w:marTop w:val="0"/>
          <w:marBottom w:val="0"/>
          <w:divBdr>
            <w:top w:val="none" w:sz="0" w:space="0" w:color="auto"/>
            <w:left w:val="none" w:sz="0" w:space="0" w:color="auto"/>
            <w:bottom w:val="none" w:sz="0" w:space="0" w:color="auto"/>
            <w:right w:val="none" w:sz="0" w:space="0" w:color="auto"/>
          </w:divBdr>
        </w:div>
      </w:divsChild>
    </w:div>
    <w:div w:id="70772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dr_1806@taxeast.mgd.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1899</Words>
  <Characters>10826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1_1</dc:creator>
  <cp:keywords/>
  <dc:description/>
  <cp:lastModifiedBy>Мадина Валихановна Валиханова</cp:lastModifiedBy>
  <cp:revision>6</cp:revision>
  <cp:lastPrinted>2017-04-17T06:26:00Z</cp:lastPrinted>
  <dcterms:created xsi:type="dcterms:W3CDTF">2019-05-22T08:31:00Z</dcterms:created>
  <dcterms:modified xsi:type="dcterms:W3CDTF">2019-05-23T09:35:00Z</dcterms:modified>
</cp:coreProperties>
</file>