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7C6" w:rsidRDefault="000E57C6" w:rsidP="006164E6">
      <w:pPr>
        <w:pStyle w:val="a4"/>
        <w:spacing w:before="0" w:beforeAutospacing="0" w:after="0" w:afterAutospacing="0"/>
        <w:jc w:val="both"/>
        <w:rPr>
          <w:b/>
          <w:szCs w:val="24"/>
          <w:lang w:val="kk-KZ"/>
        </w:rPr>
      </w:pPr>
      <w:r w:rsidRPr="006164E6">
        <w:rPr>
          <w:b/>
          <w:szCs w:val="24"/>
          <w:u w:val="single"/>
          <w:lang w:val="kk-KZ"/>
        </w:rPr>
        <w:t xml:space="preserve"> 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w:t>
      </w:r>
      <w:r w:rsidRPr="006164E6">
        <w:rPr>
          <w:b/>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w:t>
      </w:r>
      <w:r w:rsidRPr="006164E6">
        <w:rPr>
          <w:b/>
          <w:bCs/>
          <w:iCs/>
          <w:szCs w:val="24"/>
          <w:lang w:val="kk-KZ"/>
        </w:rPr>
        <w:t xml:space="preserve"> ішкі конкурс</w:t>
      </w:r>
      <w:r w:rsidRPr="006164E6">
        <w:rPr>
          <w:b/>
          <w:szCs w:val="24"/>
          <w:lang w:val="kk-KZ"/>
        </w:rPr>
        <w:t xml:space="preserve">  жариялайды</w:t>
      </w:r>
    </w:p>
    <w:p w:rsidR="00405053" w:rsidRDefault="00405053" w:rsidP="009F448E">
      <w:pPr>
        <w:pStyle w:val="a4"/>
        <w:spacing w:before="0" w:beforeAutospacing="0" w:after="0" w:afterAutospacing="0"/>
        <w:jc w:val="both"/>
        <w:rPr>
          <w:szCs w:val="24"/>
          <w:u w:val="single"/>
          <w:lang w:val="kk-KZ"/>
        </w:rPr>
      </w:pPr>
    </w:p>
    <w:p w:rsidR="009F448E" w:rsidRDefault="009F448E" w:rsidP="009F448E">
      <w:pPr>
        <w:pStyle w:val="a4"/>
        <w:spacing w:before="0" w:beforeAutospacing="0" w:after="0" w:afterAutospacing="0"/>
        <w:jc w:val="both"/>
        <w:rPr>
          <w:color w:val="000000"/>
          <w:spacing w:val="2"/>
          <w:szCs w:val="24"/>
          <w:u w:val="single"/>
          <w:shd w:val="clear" w:color="auto" w:fill="FFFFFF"/>
          <w:lang w:val="kk-KZ"/>
        </w:rPr>
      </w:pPr>
      <w:r w:rsidRPr="00DA1E05">
        <w:rPr>
          <w:szCs w:val="24"/>
          <w:u w:val="single"/>
          <w:lang w:val="kk-KZ"/>
        </w:rPr>
        <w:t>Х</w:t>
      </w:r>
      <w:r w:rsidRPr="00DA1E05">
        <w:rPr>
          <w:color w:val="000000"/>
          <w:spacing w:val="2"/>
          <w:szCs w:val="24"/>
          <w:u w:val="single"/>
          <w:shd w:val="clear" w:color="auto" w:fill="FFFFFF"/>
          <w:lang w:val="kk-KZ"/>
        </w:rPr>
        <w:t>абарландыру соңғы жарияланған күнінен бастап</w:t>
      </w:r>
      <w:r w:rsidRPr="00DA1E05">
        <w:rPr>
          <w:rStyle w:val="apple-converted-space"/>
          <w:color w:val="000000"/>
          <w:spacing w:val="2"/>
          <w:szCs w:val="24"/>
          <w:u w:val="single"/>
          <w:shd w:val="clear" w:color="auto" w:fill="FFFFFF"/>
          <w:lang w:val="kk-KZ"/>
        </w:rPr>
        <w:t> </w:t>
      </w:r>
      <w:r w:rsidRPr="00AA00C3">
        <w:rPr>
          <w:color w:val="000000"/>
          <w:spacing w:val="2"/>
          <w:szCs w:val="24"/>
          <w:u w:val="single"/>
          <w:shd w:val="clear" w:color="auto" w:fill="FFFFFF"/>
          <w:lang w:val="kk-KZ"/>
        </w:rPr>
        <w:t>3</w:t>
      </w:r>
      <w:r w:rsidRPr="00DA1E05">
        <w:rPr>
          <w:color w:val="000000"/>
          <w:spacing w:val="2"/>
          <w:szCs w:val="24"/>
          <w:u w:val="single"/>
          <w:shd w:val="clear" w:color="auto" w:fill="FFFFFF"/>
          <w:lang w:val="kk-KZ"/>
        </w:rPr>
        <w:t xml:space="preserve"> жұмыс күні ішінде</w:t>
      </w:r>
      <w:r w:rsidR="00303308">
        <w:rPr>
          <w:color w:val="000000"/>
          <w:spacing w:val="2"/>
          <w:szCs w:val="24"/>
          <w:u w:val="single"/>
          <w:shd w:val="clear" w:color="auto" w:fill="FFFFFF"/>
          <w:lang w:val="kk-KZ"/>
        </w:rPr>
        <w:t xml:space="preserve"> </w:t>
      </w:r>
      <w:bookmarkStart w:id="0" w:name="_GoBack"/>
      <w:r w:rsidR="00303308">
        <w:rPr>
          <w:color w:val="000000"/>
          <w:spacing w:val="2"/>
          <w:szCs w:val="24"/>
          <w:u w:val="single"/>
          <w:shd w:val="clear" w:color="auto" w:fill="FFFFFF"/>
          <w:lang w:val="kk-KZ"/>
        </w:rPr>
        <w:t>2018 жылдың 12 маусымынан бастап 2018 жылғы 14 маусым аралығында</w:t>
      </w:r>
      <w:bookmarkEnd w:id="0"/>
    </w:p>
    <w:p w:rsidR="009F448E" w:rsidRPr="006164E6" w:rsidRDefault="009F448E" w:rsidP="009F448E">
      <w:pPr>
        <w:pStyle w:val="a4"/>
        <w:spacing w:before="0" w:beforeAutospacing="0" w:after="0" w:afterAutospacing="0"/>
        <w:jc w:val="both"/>
        <w:rPr>
          <w:b/>
          <w:szCs w:val="24"/>
          <w:u w:val="single"/>
          <w:lang w:val="kk-KZ"/>
        </w:rPr>
      </w:pPr>
    </w:p>
    <w:p w:rsidR="000E57C6" w:rsidRDefault="009F448E" w:rsidP="009F448E">
      <w:pPr>
        <w:jc w:val="both"/>
        <w:rPr>
          <w:rStyle w:val="a6"/>
          <w:rFonts w:ascii="Times New Roman" w:hAnsi="Times New Roman"/>
          <w:sz w:val="24"/>
          <w:szCs w:val="24"/>
          <w:lang w:val="kk-KZ"/>
        </w:rPr>
      </w:pPr>
      <w:r w:rsidRPr="006164E6">
        <w:rPr>
          <w:szCs w:val="24"/>
          <w:u w:val="single"/>
          <w:lang w:val="kk-KZ"/>
        </w:rPr>
        <w:t xml:space="preserve">индекс 070500,  Глубокое ауданы, Глубокое кенті, Пирогов көшесі, 19 үй, анықтама телефоны: 8(72331) 2-10-62,  2-21-00, факс: 8(7231)2-28-98, электронды мекенжайы: </w:t>
      </w:r>
      <w:hyperlink r:id="rId7" w:history="1">
        <w:r w:rsidRPr="006164E6">
          <w:rPr>
            <w:rStyle w:val="a6"/>
            <w:rFonts w:ascii="Times New Roman" w:hAnsi="Times New Roman"/>
            <w:sz w:val="24"/>
            <w:szCs w:val="24"/>
            <w:lang w:val="kk-KZ"/>
          </w:rPr>
          <w:t>abd_1803@taxeast.mgd.kz</w:t>
        </w:r>
      </w:hyperlink>
    </w:p>
    <w:p w:rsidR="009F448E" w:rsidRPr="006164E6" w:rsidRDefault="009F448E" w:rsidP="009F448E">
      <w:pPr>
        <w:jc w:val="both"/>
        <w:rPr>
          <w:i w:val="0"/>
          <w:sz w:val="24"/>
          <w:szCs w:val="24"/>
          <w:lang w:val="kk-KZ"/>
        </w:rPr>
      </w:pPr>
    </w:p>
    <w:p w:rsidR="009F448E" w:rsidRDefault="009F448E" w:rsidP="009F448E">
      <w:pPr>
        <w:jc w:val="both"/>
        <w:rPr>
          <w:rFonts w:eastAsia="Calibri"/>
          <w:i w:val="0"/>
          <w:sz w:val="24"/>
          <w:szCs w:val="24"/>
          <w:lang w:val="kk-KZ"/>
        </w:rPr>
      </w:pPr>
      <w:r w:rsidRPr="009C4177">
        <w:rPr>
          <w:rFonts w:eastAsia="Calibri"/>
          <w:i w:val="0"/>
          <w:sz w:val="24"/>
          <w:szCs w:val="24"/>
          <w:lang w:val="kk-KZ"/>
        </w:rPr>
        <w:t>Конкурсқа қатысушыларға  қойылатын  жалпы біліктілік талаптары:</w:t>
      </w:r>
    </w:p>
    <w:p w:rsidR="009F448E" w:rsidRPr="00392522" w:rsidRDefault="009F448E" w:rsidP="009F448E">
      <w:pPr>
        <w:widowControl/>
        <w:ind w:right="-81"/>
        <w:jc w:val="both"/>
        <w:rPr>
          <w:bCs w:val="0"/>
          <w:i w:val="0"/>
          <w:iCs w:val="0"/>
          <w:spacing w:val="2"/>
          <w:sz w:val="24"/>
          <w:szCs w:val="24"/>
          <w:lang w:val="kk-KZ"/>
        </w:rPr>
      </w:pPr>
      <w:r>
        <w:rPr>
          <w:bCs w:val="0"/>
          <w:i w:val="0"/>
          <w:iCs w:val="0"/>
          <w:spacing w:val="2"/>
          <w:sz w:val="24"/>
          <w:szCs w:val="24"/>
          <w:lang w:val="kk-KZ"/>
        </w:rPr>
        <w:t xml:space="preserve">         </w:t>
      </w:r>
      <w:r w:rsidRPr="00392522">
        <w:rPr>
          <w:bCs w:val="0"/>
          <w:i w:val="0"/>
          <w:iCs w:val="0"/>
          <w:spacing w:val="2"/>
          <w:sz w:val="24"/>
          <w:szCs w:val="24"/>
          <w:lang w:val="kk-KZ"/>
        </w:rPr>
        <w:t xml:space="preserve">С-R-3 </w:t>
      </w:r>
      <w:r w:rsidRPr="00392522">
        <w:rPr>
          <w:bCs w:val="0"/>
          <w:i w:val="0"/>
          <w:iCs w:val="0"/>
          <w:sz w:val="24"/>
          <w:szCs w:val="24"/>
          <w:lang w:val="kk-KZ"/>
        </w:rPr>
        <w:t>санаты мемлекеттік әкімшілік лауазымы үшін келесі талаптар қойылады</w:t>
      </w:r>
      <w:r w:rsidRPr="00392522">
        <w:rPr>
          <w:bCs w:val="0"/>
          <w:i w:val="0"/>
          <w:iCs w:val="0"/>
          <w:spacing w:val="2"/>
          <w:sz w:val="24"/>
          <w:szCs w:val="24"/>
          <w:lang w:val="kk-KZ"/>
        </w:rPr>
        <w:t xml:space="preserve">: </w:t>
      </w:r>
    </w:p>
    <w:p w:rsidR="009F448E" w:rsidRPr="00392522" w:rsidRDefault="009F448E" w:rsidP="009F448E">
      <w:pPr>
        <w:widowControl/>
        <w:ind w:firstLine="567"/>
        <w:jc w:val="both"/>
        <w:rPr>
          <w:b w:val="0"/>
          <w:bCs w:val="0"/>
          <w:i w:val="0"/>
          <w:iCs w:val="0"/>
          <w:sz w:val="24"/>
          <w:szCs w:val="24"/>
          <w:lang w:val="kk-KZ"/>
        </w:rPr>
      </w:pPr>
      <w:r w:rsidRPr="00392522">
        <w:rPr>
          <w:b w:val="0"/>
          <w:i w:val="0"/>
          <w:sz w:val="24"/>
          <w:szCs w:val="24"/>
          <w:lang w:val="kk-KZ"/>
        </w:rPr>
        <w:t>жоғары білім;</w:t>
      </w:r>
    </w:p>
    <w:p w:rsidR="009F448E" w:rsidRPr="00392522" w:rsidRDefault="009F448E" w:rsidP="009F448E">
      <w:pPr>
        <w:widowControl/>
        <w:jc w:val="both"/>
        <w:rPr>
          <w:b w:val="0"/>
          <w:bCs w:val="0"/>
          <w:i w:val="0"/>
          <w:iCs w:val="0"/>
          <w:sz w:val="24"/>
          <w:szCs w:val="24"/>
          <w:lang w:val="kk-KZ"/>
        </w:rPr>
      </w:pPr>
      <w:r w:rsidRPr="00392522">
        <w:rPr>
          <w:b w:val="0"/>
          <w:i w:val="0"/>
          <w:sz w:val="24"/>
          <w:szCs w:val="24"/>
          <w:lang w:val="kk-KZ"/>
        </w:rPr>
        <w:t>жұмыс тәжірибесі келесі талаптардың біріне сәйкес болуы тиіс:</w:t>
      </w:r>
    </w:p>
    <w:p w:rsidR="009F448E" w:rsidRPr="00392522" w:rsidRDefault="009F448E" w:rsidP="009F448E">
      <w:pPr>
        <w:widowControl/>
        <w:ind w:firstLine="708"/>
        <w:jc w:val="both"/>
        <w:rPr>
          <w:b w:val="0"/>
          <w:bCs w:val="0"/>
          <w:i w:val="0"/>
          <w:iCs w:val="0"/>
          <w:sz w:val="24"/>
          <w:szCs w:val="24"/>
          <w:lang w:val="kk-KZ"/>
        </w:rPr>
      </w:pPr>
      <w:r w:rsidRPr="00392522">
        <w:rPr>
          <w:b w:val="0"/>
          <w:i w:val="0"/>
          <w:sz w:val="24"/>
          <w:szCs w:val="24"/>
          <w:lang w:val="kk-KZ"/>
        </w:rPr>
        <w:t xml:space="preserve">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w:t>
      </w:r>
      <w:r w:rsidRPr="00392522">
        <w:rPr>
          <w:b w:val="0"/>
          <w:bCs w:val="0"/>
          <w:i w:val="0"/>
          <w:iCs w:val="0"/>
          <w:color w:val="000000"/>
          <w:sz w:val="24"/>
          <w:szCs w:val="24"/>
          <w:lang w:val="kk-KZ"/>
        </w:rPr>
        <w:t>А-5, В-6, С-5, C-O-6, C-R-4, D-O-6, Е-5, E-R-4, E-G-2</w:t>
      </w:r>
      <w:r w:rsidRPr="00392522">
        <w:rPr>
          <w:b w:val="0"/>
          <w:i w:val="0"/>
          <w:sz w:val="24"/>
          <w:szCs w:val="24"/>
          <w:lang w:val="kk-KZ"/>
        </w:rPr>
        <w:t>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9F448E" w:rsidRPr="00392522" w:rsidRDefault="009F448E" w:rsidP="009F448E">
      <w:pPr>
        <w:widowControl/>
        <w:ind w:firstLine="708"/>
        <w:jc w:val="both"/>
        <w:rPr>
          <w:b w:val="0"/>
          <w:bCs w:val="0"/>
          <w:i w:val="0"/>
          <w:iCs w:val="0"/>
          <w:sz w:val="24"/>
          <w:szCs w:val="24"/>
          <w:lang w:val="kk-KZ"/>
        </w:rPr>
      </w:pPr>
      <w:r w:rsidRPr="00392522">
        <w:rPr>
          <w:b w:val="0"/>
          <w:i w:val="0"/>
          <w:sz w:val="24"/>
          <w:szCs w:val="24"/>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w:t>
      </w:r>
      <w:r w:rsidRPr="00392522">
        <w:rPr>
          <w:b w:val="0"/>
          <w:bCs w:val="0"/>
          <w:i w:val="0"/>
          <w:iCs w:val="0"/>
          <w:color w:val="000000"/>
          <w:sz w:val="24"/>
          <w:szCs w:val="24"/>
          <w:lang w:val="kk-KZ"/>
        </w:rPr>
        <w:t>А-5, В-6, С-5, C-O-6, C-R-4, D-O-6, Е-5, E-R-4, E-G-2</w:t>
      </w:r>
      <w:r w:rsidRPr="00392522">
        <w:rPr>
          <w:b w:val="0"/>
          <w:i w:val="0"/>
          <w:sz w:val="24"/>
          <w:szCs w:val="24"/>
          <w:lang w:val="kk-KZ"/>
        </w:rPr>
        <w:t>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9F448E" w:rsidRPr="00392522" w:rsidRDefault="009F448E" w:rsidP="009F448E">
      <w:pPr>
        <w:widowControl/>
        <w:ind w:firstLine="708"/>
        <w:jc w:val="both"/>
        <w:rPr>
          <w:b w:val="0"/>
          <w:bCs w:val="0"/>
          <w:i w:val="0"/>
          <w:iCs w:val="0"/>
          <w:sz w:val="24"/>
          <w:szCs w:val="24"/>
          <w:lang w:val="kk-KZ"/>
        </w:rPr>
      </w:pPr>
      <w:r w:rsidRPr="00392522">
        <w:rPr>
          <w:b w:val="0"/>
          <w:i w:val="0"/>
          <w:sz w:val="24"/>
          <w:szCs w:val="24"/>
          <w:lang w:val="kk-KZ"/>
        </w:rPr>
        <w:t xml:space="preserve"> 3) </w:t>
      </w:r>
      <w:r w:rsidRPr="00392522">
        <w:rPr>
          <w:b w:val="0"/>
          <w:bCs w:val="0"/>
          <w:i w:val="0"/>
          <w:iCs w:val="0"/>
          <w:color w:val="000000"/>
          <w:sz w:val="24"/>
          <w:szCs w:val="24"/>
          <w:lang w:val="kk-KZ"/>
        </w:rPr>
        <w:t xml:space="preserve">А-5, В-6, С-5, C-O-6, C-R-4, D-O-6, Е-5, E-R-4, E-G-2 </w:t>
      </w:r>
      <w:r w:rsidRPr="00392522">
        <w:rPr>
          <w:b w:val="0"/>
          <w:i w:val="0"/>
          <w:sz w:val="24"/>
          <w:szCs w:val="24"/>
          <w:lang w:val="kk-KZ"/>
        </w:rPr>
        <w:t>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9F448E" w:rsidRPr="00392522" w:rsidRDefault="009F448E" w:rsidP="009F448E">
      <w:pPr>
        <w:widowControl/>
        <w:ind w:firstLine="708"/>
        <w:jc w:val="both"/>
        <w:rPr>
          <w:b w:val="0"/>
          <w:i w:val="0"/>
          <w:sz w:val="24"/>
          <w:szCs w:val="24"/>
          <w:lang w:val="kk-KZ"/>
        </w:rPr>
      </w:pPr>
      <w:r w:rsidRPr="00392522">
        <w:rPr>
          <w:b w:val="0"/>
          <w:i w:val="0"/>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     </w:t>
      </w:r>
    </w:p>
    <w:p w:rsidR="009F448E" w:rsidRDefault="009F448E" w:rsidP="009F448E">
      <w:pPr>
        <w:widowControl/>
        <w:ind w:firstLine="567"/>
        <w:jc w:val="both"/>
        <w:rPr>
          <w:b w:val="0"/>
          <w:i w:val="0"/>
          <w:sz w:val="24"/>
          <w:szCs w:val="24"/>
          <w:lang w:val="kk-KZ"/>
        </w:rPr>
      </w:pPr>
      <w:r w:rsidRPr="00392522">
        <w:rPr>
          <w:b w:val="0"/>
          <w:i w:val="0"/>
          <w:sz w:val="24"/>
          <w:szCs w:val="24"/>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9F448E" w:rsidRPr="00B719C4" w:rsidRDefault="009F448E" w:rsidP="009F448E">
      <w:pPr>
        <w:pStyle w:val="a4"/>
        <w:shd w:val="clear" w:color="auto" w:fill="FFFFFF"/>
        <w:spacing w:before="0" w:beforeAutospacing="0" w:after="0" w:afterAutospacing="0"/>
        <w:ind w:firstLine="567"/>
        <w:jc w:val="both"/>
        <w:textAlignment w:val="baseline"/>
        <w:rPr>
          <w:color w:val="000000"/>
          <w:spacing w:val="2"/>
          <w:lang w:val="kk-KZ"/>
        </w:rPr>
      </w:pPr>
      <w:r w:rsidRPr="00B719C4">
        <w:rPr>
          <w:color w:val="000000"/>
          <w:spacing w:val="2"/>
          <w:shd w:val="clear" w:color="auto" w:fill="FFFFFF"/>
          <w:lang w:val="kk-KZ"/>
        </w:rPr>
        <w:t xml:space="preserve">Басқарушы лауазымдарына үміттенген кандидаттар конкурс комиссиясымен айқындалған тақырыптар тізімінен бір эссені жазады. Эссе </w:t>
      </w:r>
      <w:r w:rsidRPr="00B719C4">
        <w:rPr>
          <w:color w:val="000000"/>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B719C4">
        <w:rPr>
          <w:lang w:val="kk-KZ"/>
        </w:rPr>
        <w:t xml:space="preserve">бұйрығымен бекітілген «Б» корпусының әкімшілік мемлекеттік лауазымына орналасуға конкурс өткізу қағидасының </w:t>
      </w:r>
      <w:r w:rsidRPr="00B719C4">
        <w:rPr>
          <w:color w:val="000000"/>
          <w:spacing w:val="2"/>
          <w:shd w:val="clear" w:color="auto" w:fill="FFFFFF"/>
          <w:lang w:val="kk-KZ"/>
        </w:rPr>
        <w:t>4-қосымшасында белгіленген параметрлерге сәйкес Комисиямен бағаланады. Эссені жазу уақыты 45 минут.</w:t>
      </w:r>
    </w:p>
    <w:p w:rsidR="000E57C6" w:rsidRPr="006164E6" w:rsidRDefault="000E57C6" w:rsidP="006164E6">
      <w:pPr>
        <w:jc w:val="both"/>
        <w:rPr>
          <w:b w:val="0"/>
          <w:i w:val="0"/>
          <w:sz w:val="24"/>
          <w:szCs w:val="24"/>
          <w:lang w:val="kk-KZ"/>
        </w:rPr>
      </w:pPr>
      <w:r w:rsidRPr="006164E6">
        <w:rPr>
          <w:b w:val="0"/>
          <w:i w:val="0"/>
          <w:sz w:val="24"/>
          <w:szCs w:val="24"/>
          <w:lang w:val="kk-KZ"/>
        </w:rPr>
        <w:t>     </w:t>
      </w:r>
      <w:bookmarkStart w:id="1" w:name="z171"/>
      <w:bookmarkEnd w:id="1"/>
      <w:r w:rsidRPr="006164E6">
        <w:rPr>
          <w:b w:val="0"/>
          <w:i w:val="0"/>
          <w:sz w:val="24"/>
          <w:szCs w:val="24"/>
          <w:lang w:val="kk-KZ"/>
        </w:rPr>
        <w:t xml:space="preserve">      </w:t>
      </w:r>
    </w:p>
    <w:p w:rsidR="000E57C6" w:rsidRPr="006164E6" w:rsidRDefault="000E57C6" w:rsidP="006164E6">
      <w:pPr>
        <w:tabs>
          <w:tab w:val="left" w:pos="-1405"/>
          <w:tab w:val="left" w:pos="9554"/>
        </w:tabs>
        <w:ind w:left="-1405" w:right="266" w:firstLine="1972"/>
        <w:jc w:val="both"/>
        <w:outlineLvl w:val="0"/>
        <w:rPr>
          <w:i w:val="0"/>
          <w:sz w:val="24"/>
          <w:szCs w:val="24"/>
          <w:lang w:val="kk-KZ"/>
        </w:rPr>
      </w:pPr>
      <w:r w:rsidRPr="006164E6">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E57C6" w:rsidRPr="006164E6" w:rsidTr="00792343">
        <w:trPr>
          <w:cantSplit/>
          <w:trHeight w:val="20"/>
        </w:trPr>
        <w:tc>
          <w:tcPr>
            <w:tcW w:w="1722" w:type="dxa"/>
            <w:vMerge w:val="restart"/>
            <w:vAlign w:val="center"/>
          </w:tcPr>
          <w:p w:rsidR="000E57C6" w:rsidRPr="006164E6" w:rsidRDefault="000E57C6" w:rsidP="006164E6">
            <w:pPr>
              <w:keepNext/>
              <w:keepLines/>
              <w:tabs>
                <w:tab w:val="left" w:pos="-1405"/>
                <w:tab w:val="left" w:pos="0"/>
                <w:tab w:val="left" w:pos="6663"/>
                <w:tab w:val="left" w:pos="10116"/>
              </w:tabs>
              <w:ind w:left="20" w:right="-60"/>
              <w:jc w:val="both"/>
              <w:rPr>
                <w:bCs w:val="0"/>
                <w:i w:val="0"/>
                <w:iCs w:val="0"/>
                <w:sz w:val="24"/>
                <w:szCs w:val="24"/>
                <w:lang w:val="kk-KZ"/>
              </w:rPr>
            </w:pPr>
            <w:r w:rsidRPr="006164E6">
              <w:rPr>
                <w:i w:val="0"/>
                <w:sz w:val="24"/>
                <w:szCs w:val="24"/>
                <w:lang w:val="kk-KZ"/>
              </w:rPr>
              <w:lastRenderedPageBreak/>
              <w:t>Санат</w:t>
            </w:r>
          </w:p>
        </w:tc>
        <w:tc>
          <w:tcPr>
            <w:tcW w:w="8201" w:type="dxa"/>
            <w:gridSpan w:val="2"/>
            <w:vAlign w:val="center"/>
          </w:tcPr>
          <w:p w:rsidR="000E57C6" w:rsidRPr="006164E6" w:rsidRDefault="000E57C6" w:rsidP="006164E6">
            <w:pPr>
              <w:keepNext/>
              <w:keepLines/>
              <w:tabs>
                <w:tab w:val="left" w:pos="-1405"/>
                <w:tab w:val="left" w:pos="132"/>
                <w:tab w:val="left" w:pos="6663"/>
                <w:tab w:val="left" w:pos="10116"/>
              </w:tabs>
              <w:ind w:right="266"/>
              <w:jc w:val="both"/>
              <w:rPr>
                <w:bCs w:val="0"/>
                <w:i w:val="0"/>
                <w:iCs w:val="0"/>
                <w:sz w:val="24"/>
                <w:szCs w:val="24"/>
                <w:lang w:val="kk-KZ"/>
              </w:rPr>
            </w:pPr>
            <w:r w:rsidRPr="006164E6">
              <w:rPr>
                <w:i w:val="0"/>
                <w:sz w:val="24"/>
                <w:szCs w:val="24"/>
                <w:lang w:val="kk-KZ"/>
              </w:rPr>
              <w:t>Еңбек сіңірген жылдарына байланысты</w:t>
            </w:r>
          </w:p>
        </w:tc>
      </w:tr>
      <w:tr w:rsidR="000E57C6" w:rsidRPr="006164E6" w:rsidTr="00792343">
        <w:trPr>
          <w:cantSplit/>
          <w:trHeight w:val="20"/>
        </w:trPr>
        <w:tc>
          <w:tcPr>
            <w:tcW w:w="1722" w:type="dxa"/>
            <w:vMerge/>
            <w:vAlign w:val="center"/>
          </w:tcPr>
          <w:p w:rsidR="000E57C6" w:rsidRPr="006164E6" w:rsidRDefault="000E57C6" w:rsidP="006164E6">
            <w:pPr>
              <w:keepNext/>
              <w:keepLines/>
              <w:tabs>
                <w:tab w:val="left" w:pos="132"/>
                <w:tab w:val="left" w:pos="6663"/>
              </w:tabs>
              <w:ind w:left="-1440" w:right="99"/>
              <w:jc w:val="both"/>
              <w:rPr>
                <w:bCs w:val="0"/>
                <w:i w:val="0"/>
                <w:iCs w:val="0"/>
                <w:sz w:val="24"/>
                <w:szCs w:val="24"/>
                <w:lang w:val="kk-KZ"/>
              </w:rPr>
            </w:pPr>
          </w:p>
        </w:tc>
        <w:tc>
          <w:tcPr>
            <w:tcW w:w="4247" w:type="dxa"/>
            <w:vAlign w:val="center"/>
          </w:tcPr>
          <w:p w:rsidR="000E57C6" w:rsidRPr="006164E6" w:rsidRDefault="000E57C6" w:rsidP="006164E6">
            <w:pPr>
              <w:pStyle w:val="a3"/>
              <w:keepNext/>
              <w:keepLines/>
              <w:widowControl/>
              <w:tabs>
                <w:tab w:val="left" w:pos="132"/>
                <w:tab w:val="left" w:pos="1276"/>
              </w:tabs>
              <w:ind w:right="99"/>
              <w:jc w:val="both"/>
              <w:rPr>
                <w:rFonts w:ascii="Times New Roman" w:hAnsi="Times New Roman" w:cs="Times New Roman"/>
                <w:b/>
                <w:kern w:val="0"/>
                <w:sz w:val="24"/>
                <w:szCs w:val="24"/>
                <w:lang w:val="kk-KZ"/>
              </w:rPr>
            </w:pPr>
            <w:r w:rsidRPr="006164E6">
              <w:rPr>
                <w:rFonts w:ascii="Times New Roman" w:hAnsi="Times New Roman" w:cs="Times New Roman"/>
                <w:b/>
                <w:kern w:val="0"/>
                <w:sz w:val="24"/>
                <w:szCs w:val="24"/>
                <w:lang w:val="kk-KZ"/>
              </w:rPr>
              <w:t>min</w:t>
            </w:r>
          </w:p>
        </w:tc>
        <w:tc>
          <w:tcPr>
            <w:tcW w:w="3954" w:type="dxa"/>
            <w:vAlign w:val="center"/>
          </w:tcPr>
          <w:p w:rsidR="000E57C6" w:rsidRPr="006164E6" w:rsidRDefault="000E57C6" w:rsidP="006164E6">
            <w:pPr>
              <w:pStyle w:val="a3"/>
              <w:keepNext/>
              <w:keepLines/>
              <w:widowControl/>
              <w:tabs>
                <w:tab w:val="clear" w:pos="959"/>
                <w:tab w:val="left" w:pos="132"/>
                <w:tab w:val="left" w:pos="1165"/>
                <w:tab w:val="left" w:pos="1307"/>
              </w:tabs>
              <w:ind w:left="31"/>
              <w:jc w:val="both"/>
              <w:rPr>
                <w:rFonts w:ascii="Times New Roman" w:hAnsi="Times New Roman" w:cs="Times New Roman"/>
                <w:b/>
                <w:kern w:val="0"/>
                <w:sz w:val="24"/>
                <w:szCs w:val="24"/>
                <w:lang w:val="kk-KZ"/>
              </w:rPr>
            </w:pPr>
            <w:r w:rsidRPr="006164E6">
              <w:rPr>
                <w:rFonts w:ascii="Times New Roman" w:hAnsi="Times New Roman" w:cs="Times New Roman"/>
                <w:b/>
                <w:kern w:val="0"/>
                <w:sz w:val="24"/>
                <w:szCs w:val="24"/>
                <w:lang w:val="kk-KZ"/>
              </w:rPr>
              <w:t>max</w:t>
            </w:r>
          </w:p>
        </w:tc>
      </w:tr>
      <w:tr w:rsidR="000E57C6" w:rsidRPr="006164E6" w:rsidTr="00792343">
        <w:trPr>
          <w:cantSplit/>
          <w:trHeight w:val="20"/>
        </w:trPr>
        <w:tc>
          <w:tcPr>
            <w:tcW w:w="1722" w:type="dxa"/>
            <w:vAlign w:val="center"/>
          </w:tcPr>
          <w:p w:rsidR="000E57C6" w:rsidRPr="006164E6" w:rsidRDefault="000E57C6" w:rsidP="006164E6">
            <w:pPr>
              <w:keepNext/>
              <w:keepLines/>
              <w:tabs>
                <w:tab w:val="left" w:pos="132"/>
                <w:tab w:val="left" w:pos="6663"/>
              </w:tabs>
              <w:ind w:left="-1440" w:right="99" w:firstLine="1440"/>
              <w:jc w:val="both"/>
              <w:rPr>
                <w:i w:val="0"/>
                <w:sz w:val="24"/>
                <w:szCs w:val="24"/>
                <w:lang w:val="kk-KZ"/>
              </w:rPr>
            </w:pPr>
            <w:r w:rsidRPr="006164E6">
              <w:rPr>
                <w:i w:val="0"/>
                <w:sz w:val="24"/>
                <w:szCs w:val="24"/>
                <w:lang w:val="en-US"/>
              </w:rPr>
              <w:t>C-R</w:t>
            </w:r>
            <w:r w:rsidRPr="006164E6">
              <w:rPr>
                <w:i w:val="0"/>
                <w:sz w:val="24"/>
                <w:szCs w:val="24"/>
                <w:lang w:val="kk-KZ"/>
              </w:rPr>
              <w:t>-3</w:t>
            </w:r>
          </w:p>
        </w:tc>
        <w:tc>
          <w:tcPr>
            <w:tcW w:w="4247" w:type="dxa"/>
          </w:tcPr>
          <w:p w:rsidR="000E57C6" w:rsidRPr="006164E6" w:rsidRDefault="000E57C6" w:rsidP="006164E6">
            <w:pPr>
              <w:jc w:val="both"/>
              <w:rPr>
                <w:i w:val="0"/>
                <w:sz w:val="24"/>
                <w:szCs w:val="24"/>
                <w:lang w:val="kk-KZ"/>
              </w:rPr>
            </w:pPr>
            <w:r w:rsidRPr="006164E6">
              <w:rPr>
                <w:i w:val="0"/>
                <w:sz w:val="24"/>
                <w:szCs w:val="24"/>
                <w:lang w:val="kk-KZ"/>
              </w:rPr>
              <w:t>96 607</w:t>
            </w:r>
          </w:p>
        </w:tc>
        <w:tc>
          <w:tcPr>
            <w:tcW w:w="3954" w:type="dxa"/>
          </w:tcPr>
          <w:p w:rsidR="000E57C6" w:rsidRPr="006164E6" w:rsidRDefault="000E57C6" w:rsidP="006164E6">
            <w:pPr>
              <w:jc w:val="both"/>
              <w:rPr>
                <w:i w:val="0"/>
                <w:sz w:val="24"/>
                <w:szCs w:val="24"/>
                <w:lang w:val="kk-KZ"/>
              </w:rPr>
            </w:pPr>
            <w:r w:rsidRPr="006164E6">
              <w:rPr>
                <w:i w:val="0"/>
                <w:sz w:val="24"/>
                <w:szCs w:val="24"/>
                <w:lang w:val="kk-KZ"/>
              </w:rPr>
              <w:t>129 919</w:t>
            </w:r>
          </w:p>
        </w:tc>
      </w:tr>
    </w:tbl>
    <w:p w:rsidR="000E57C6" w:rsidRPr="006164E6" w:rsidRDefault="000E57C6" w:rsidP="006164E6">
      <w:pPr>
        <w:pStyle w:val="2"/>
        <w:spacing w:after="0" w:line="240" w:lineRule="auto"/>
        <w:ind w:left="0" w:right="-81" w:firstLine="709"/>
        <w:jc w:val="both"/>
        <w:rPr>
          <w:b/>
          <w:lang w:val="kk-KZ"/>
        </w:rPr>
      </w:pPr>
    </w:p>
    <w:p w:rsidR="000E57C6" w:rsidRPr="006164E6" w:rsidRDefault="000E57C6" w:rsidP="006164E6">
      <w:pPr>
        <w:shd w:val="clear" w:color="auto" w:fill="FFFFFF"/>
        <w:ind w:firstLine="600"/>
        <w:jc w:val="both"/>
        <w:rPr>
          <w:i w:val="0"/>
          <w:sz w:val="24"/>
          <w:szCs w:val="24"/>
          <w:lang w:val="kk-KZ"/>
        </w:rPr>
      </w:pPr>
      <w:r w:rsidRPr="006164E6">
        <w:rPr>
          <w:i w:val="0"/>
          <w:sz w:val="24"/>
          <w:szCs w:val="24"/>
          <w:lang w:val="kk-KZ"/>
        </w:rPr>
        <w:t>Бос мемлекеттік әкімшілік лауазымдарға орналасуға конкурс:</w:t>
      </w:r>
    </w:p>
    <w:p w:rsidR="000E57C6" w:rsidRPr="006164E6" w:rsidRDefault="000E57C6" w:rsidP="00FC7A11">
      <w:pPr>
        <w:jc w:val="both"/>
        <w:rPr>
          <w:b w:val="0"/>
          <w:i w:val="0"/>
          <w:sz w:val="24"/>
          <w:szCs w:val="24"/>
          <w:lang w:val="kk-KZ"/>
        </w:rPr>
      </w:pPr>
      <w:r w:rsidRPr="006164E6">
        <w:rPr>
          <w:i w:val="0"/>
          <w:sz w:val="24"/>
          <w:szCs w:val="24"/>
          <w:lang w:val="kk-KZ"/>
        </w:rPr>
        <w:t>1. Глубокое ауданы бойынша Мемлекеттік кірістер басқармасының</w:t>
      </w:r>
      <w:r w:rsidRPr="006164E6">
        <w:rPr>
          <w:i w:val="0"/>
          <w:iCs w:val="0"/>
          <w:sz w:val="24"/>
          <w:szCs w:val="24"/>
          <w:lang w:val="kk-KZ" w:eastAsia="ko-KR"/>
        </w:rPr>
        <w:t xml:space="preserve">  </w:t>
      </w:r>
      <w:r w:rsidR="00FC7A11" w:rsidRPr="00FC7A11">
        <w:rPr>
          <w:i w:val="0"/>
          <w:color w:val="000000"/>
          <w:sz w:val="24"/>
          <w:lang w:val="kk-KZ"/>
        </w:rPr>
        <w:t xml:space="preserve">Ақпараттарды  қабылдау және  өндеу  орталығы бөлімі </w:t>
      </w:r>
      <w:r w:rsidR="00FC7A11">
        <w:rPr>
          <w:i w:val="0"/>
          <w:color w:val="000000"/>
          <w:sz w:val="24"/>
          <w:lang w:val="kk-KZ"/>
        </w:rPr>
        <w:t xml:space="preserve"> </w:t>
      </w:r>
      <w:r w:rsidRPr="006164E6">
        <w:rPr>
          <w:i w:val="0"/>
          <w:sz w:val="24"/>
          <w:szCs w:val="24"/>
          <w:lang w:val="kk-KZ"/>
        </w:rPr>
        <w:t>басшысы,</w:t>
      </w:r>
      <w:r w:rsidRPr="006164E6">
        <w:rPr>
          <w:sz w:val="24"/>
          <w:szCs w:val="24"/>
          <w:lang w:val="kk-KZ"/>
        </w:rPr>
        <w:t xml:space="preserve"> </w:t>
      </w:r>
      <w:r w:rsidRPr="006164E6">
        <w:rPr>
          <w:i w:val="0"/>
          <w:iCs w:val="0"/>
          <w:sz w:val="24"/>
          <w:szCs w:val="24"/>
          <w:lang w:val="kk-KZ" w:eastAsia="ko-KR"/>
        </w:rPr>
        <w:t>С</w:t>
      </w:r>
      <w:r w:rsidRPr="006164E6">
        <w:rPr>
          <w:i w:val="0"/>
          <w:iCs w:val="0"/>
          <w:sz w:val="24"/>
          <w:szCs w:val="24"/>
          <w:lang w:val="kk-KZ"/>
        </w:rPr>
        <w:t>-R</w:t>
      </w:r>
      <w:r w:rsidRPr="006164E6">
        <w:rPr>
          <w:i w:val="0"/>
          <w:sz w:val="24"/>
          <w:szCs w:val="24"/>
          <w:lang w:val="kk-KZ"/>
        </w:rPr>
        <w:t>– 3, 1 бірлік.</w:t>
      </w:r>
    </w:p>
    <w:p w:rsidR="006164E6" w:rsidRPr="00ED13A0" w:rsidRDefault="000E57C6" w:rsidP="006164E6">
      <w:pPr>
        <w:pStyle w:val="a4"/>
        <w:widowControl w:val="0"/>
        <w:snapToGrid w:val="0"/>
        <w:spacing w:before="0" w:beforeAutospacing="0" w:after="0" w:afterAutospacing="0"/>
        <w:jc w:val="both"/>
        <w:rPr>
          <w:bCs/>
          <w:szCs w:val="24"/>
          <w:lang w:val="kk-KZ"/>
        </w:rPr>
      </w:pPr>
      <w:r w:rsidRPr="006164E6">
        <w:rPr>
          <w:bCs/>
          <w:szCs w:val="24"/>
          <w:lang w:val="kk-KZ"/>
        </w:rPr>
        <w:t xml:space="preserve">         </w:t>
      </w:r>
      <w:r w:rsidRPr="006164E6">
        <w:rPr>
          <w:b/>
          <w:bCs/>
          <w:szCs w:val="24"/>
          <w:lang w:val="kk-KZ"/>
        </w:rPr>
        <w:t>Функционалдык  міндеттері:</w:t>
      </w:r>
      <w:r w:rsidRPr="006164E6">
        <w:rPr>
          <w:szCs w:val="24"/>
          <w:lang w:val="kk-KZ" w:eastAsia="ko-KR"/>
        </w:rPr>
        <w:t xml:space="preserve"> </w:t>
      </w:r>
      <w:r w:rsidR="00FC7A11" w:rsidRPr="00FC7A11">
        <w:rPr>
          <w:bCs/>
          <w:lang w:val="kk-KZ"/>
        </w:rPr>
        <w:t xml:space="preserve">Басшылық жүргізеді, бөлімнің бақылау-экономикалық жұмысындағы шаралардың орындалуын үйлестіреді, қадағалайды. Бөлім Ережесін әзірлейді. Бөлім қызметкерлерінің лауазымдық міндеттерін және өкілеттігін белгілейді. Салық төлеушілерден келіп түскен хаттарды, өтініштерді, шағымдарды қарайды.  Бөлім қызметкерлері даярлаған құжаттарды қарайды, қол қояды, қызметкерлердің өзара алмасуларын қамтамасыз етеді. Қызметкерлердің біліктілігін арттыру шараларын жүргізеді. Жоғары тұрған мемлекеттік кірістер органдарының, басқарма басшылығының тапсырмаларын сапалы, уақытылы орындауды қамтамасыз етеді. Бөлім қызметкерлерінің еңбек тәртібін, барлық қызметкерлердің мемлекеттік тілін оқуын қадағалайды. </w:t>
      </w:r>
      <w:r w:rsidR="00FC7A11" w:rsidRPr="00FD3EE1">
        <w:rPr>
          <w:bCs/>
          <w:lang w:val="kk-KZ"/>
        </w:rPr>
        <w:t>Басшылық жүктеген басқа да жұмыстарды атқарады.</w:t>
      </w:r>
    </w:p>
    <w:p w:rsidR="000E57C6" w:rsidRPr="006164E6" w:rsidRDefault="000E57C6" w:rsidP="006164E6">
      <w:pPr>
        <w:pStyle w:val="a4"/>
        <w:widowControl w:val="0"/>
        <w:snapToGrid w:val="0"/>
        <w:spacing w:before="0" w:beforeAutospacing="0" w:after="0" w:afterAutospacing="0"/>
        <w:ind w:firstLine="708"/>
        <w:jc w:val="both"/>
        <w:rPr>
          <w:szCs w:val="24"/>
          <w:lang w:val="kk-KZ"/>
        </w:rPr>
      </w:pPr>
      <w:r w:rsidRPr="006164E6">
        <w:rPr>
          <w:b/>
          <w:szCs w:val="24"/>
          <w:lang w:val="kk-KZ"/>
        </w:rPr>
        <w:t>Конкурсқа қатысушыларға қойылатын талаптар:</w:t>
      </w:r>
      <w:r w:rsidRPr="006164E6">
        <w:rPr>
          <w:szCs w:val="24"/>
          <w:lang w:val="kk-KZ"/>
        </w:rPr>
        <w:t xml:space="preserve"> </w:t>
      </w:r>
      <w:r w:rsidR="00FC7A11">
        <w:rPr>
          <w:lang w:val="kk-KZ"/>
        </w:rPr>
        <w:t xml:space="preserve">Жоғары </w:t>
      </w:r>
      <w:r w:rsidR="00FC7A11" w:rsidRPr="00DF3312">
        <w:rPr>
          <w:lang w:val="kk-KZ"/>
        </w:rPr>
        <w:t>Құқық ( заңгерлік, халықаралық құқық, құқық қорғау қызметі, кеден ісі),  Әлеуметтік ғылымдар және бизнес (менеджмент, есеп және аудит, экономика, қаржы, мемлекеттік жергілікті басқарма), Техникалық ғылымдар және технология (ақпараттық жүйелер, есептеу техникасы және бағдармалық жасақтама, математикалық және компьютерлік модельдеу) саласында</w:t>
      </w:r>
      <w:r w:rsidR="00FC7A11">
        <w:rPr>
          <w:lang w:val="kk-KZ"/>
        </w:rPr>
        <w:t>ғы мамандақтар.</w:t>
      </w:r>
    </w:p>
    <w:p w:rsidR="009F448E" w:rsidRDefault="009F448E" w:rsidP="003E0E57">
      <w:pPr>
        <w:shd w:val="clear" w:color="auto" w:fill="FFFFFF"/>
        <w:ind w:firstLine="708"/>
        <w:jc w:val="both"/>
        <w:rPr>
          <w:b w:val="0"/>
          <w:i w:val="0"/>
          <w:sz w:val="24"/>
          <w:szCs w:val="24"/>
          <w:lang w:val="kk-KZ"/>
        </w:rPr>
      </w:pPr>
    </w:p>
    <w:p w:rsidR="003E0E57" w:rsidRDefault="003E0E57" w:rsidP="003E0E57">
      <w:pPr>
        <w:shd w:val="clear" w:color="auto" w:fill="FFFFFF"/>
        <w:ind w:firstLine="708"/>
        <w:jc w:val="both"/>
        <w:rPr>
          <w:b w:val="0"/>
          <w:i w:val="0"/>
          <w:sz w:val="24"/>
          <w:szCs w:val="24"/>
          <w:lang w:val="kk-KZ"/>
        </w:rPr>
      </w:pPr>
      <w:r w:rsidRPr="006164E6">
        <w:rPr>
          <w:b w:val="0"/>
          <w:i w:val="0"/>
          <w:sz w:val="24"/>
          <w:szCs w:val="24"/>
          <w:lang w:val="kk-KZ"/>
        </w:rPr>
        <w:t>Нақты мемлекеттік лауазымда кәсіби қызметін тиімді атқаруға қажетті құзыреттер бойынша талаптарды. Қазақстан Республикасының заңнамасын,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 Microsoft Office бағдарламаларының стандартты пакетімен компьютерде жұмыс істей білуі.</w:t>
      </w:r>
    </w:p>
    <w:p w:rsidR="003E0E57" w:rsidRPr="00E339D4" w:rsidRDefault="003E0E57" w:rsidP="003E0E57">
      <w:pPr>
        <w:pStyle w:val="12"/>
        <w:ind w:firstLine="708"/>
        <w:jc w:val="both"/>
        <w:rPr>
          <w:rFonts w:ascii="Times New Roman" w:hAnsi="Times New Roman"/>
          <w:bCs/>
          <w:sz w:val="24"/>
          <w:szCs w:val="24"/>
          <w:lang w:val="kk-KZ"/>
        </w:rPr>
      </w:pPr>
    </w:p>
    <w:p w:rsidR="003E0E57" w:rsidRPr="00DA1E05" w:rsidRDefault="003E0E57" w:rsidP="003E0E57">
      <w:pPr>
        <w:jc w:val="both"/>
        <w:rPr>
          <w:i w:val="0"/>
          <w:sz w:val="24"/>
          <w:szCs w:val="24"/>
          <w:u w:val="single"/>
          <w:lang w:val="kk-KZ"/>
        </w:rPr>
      </w:pPr>
      <w:r w:rsidRPr="00DA1E05">
        <w:rPr>
          <w:i w:val="0"/>
          <w:sz w:val="24"/>
          <w:szCs w:val="24"/>
          <w:u w:val="single"/>
          <w:lang w:val="kk-KZ"/>
        </w:rPr>
        <w:t xml:space="preserve">         Х</w:t>
      </w:r>
      <w:r w:rsidRPr="00DA1E05">
        <w:rPr>
          <w:i w:val="0"/>
          <w:color w:val="000000"/>
          <w:spacing w:val="2"/>
          <w:sz w:val="24"/>
          <w:szCs w:val="24"/>
          <w:u w:val="single"/>
          <w:shd w:val="clear" w:color="auto" w:fill="FFFFFF"/>
          <w:lang w:val="kk-KZ"/>
        </w:rPr>
        <w:t>абарландыру соңғы жарияланған күнінен бастап</w:t>
      </w:r>
      <w:r w:rsidRPr="00DA1E05">
        <w:rPr>
          <w:rStyle w:val="apple-converted-space"/>
          <w:i w:val="0"/>
          <w:color w:val="000000"/>
          <w:spacing w:val="2"/>
          <w:sz w:val="24"/>
          <w:szCs w:val="24"/>
          <w:u w:val="single"/>
          <w:shd w:val="clear" w:color="auto" w:fill="FFFFFF"/>
          <w:lang w:val="kk-KZ"/>
        </w:rPr>
        <w:t> </w:t>
      </w:r>
      <w:r w:rsidRPr="00AA00C3">
        <w:rPr>
          <w:i w:val="0"/>
          <w:color w:val="000000"/>
          <w:spacing w:val="2"/>
          <w:sz w:val="24"/>
          <w:szCs w:val="24"/>
          <w:u w:val="single"/>
          <w:shd w:val="clear" w:color="auto" w:fill="FFFFFF"/>
          <w:lang w:val="kk-KZ"/>
        </w:rPr>
        <w:t>3</w:t>
      </w:r>
      <w:r w:rsidRPr="00DA1E05">
        <w:rPr>
          <w:i w:val="0"/>
          <w:color w:val="000000"/>
          <w:spacing w:val="2"/>
          <w:sz w:val="24"/>
          <w:szCs w:val="24"/>
          <w:u w:val="single"/>
          <w:shd w:val="clear" w:color="auto" w:fill="FFFFFF"/>
          <w:lang w:val="kk-KZ"/>
        </w:rPr>
        <w:t xml:space="preserve"> жұмыс күні ішінде</w:t>
      </w:r>
      <w:r w:rsidRPr="00DA1E05">
        <w:rPr>
          <w:i w:val="0"/>
          <w:sz w:val="24"/>
          <w:szCs w:val="24"/>
          <w:u w:val="single"/>
          <w:lang w:val="kk-KZ"/>
        </w:rPr>
        <w:t>, мына мекен жай</w:t>
      </w:r>
      <w:r>
        <w:rPr>
          <w:i w:val="0"/>
          <w:sz w:val="24"/>
          <w:szCs w:val="24"/>
          <w:u w:val="single"/>
          <w:lang w:val="kk-KZ"/>
        </w:rPr>
        <w:t xml:space="preserve"> </w:t>
      </w:r>
      <w:r w:rsidRPr="00DA1E05">
        <w:rPr>
          <w:i w:val="0"/>
          <w:sz w:val="24"/>
          <w:szCs w:val="24"/>
          <w:u w:val="single"/>
          <w:lang w:val="kk-KZ"/>
        </w:rPr>
        <w:t xml:space="preserve"> бойынша</w:t>
      </w:r>
      <w:r>
        <w:rPr>
          <w:i w:val="0"/>
          <w:sz w:val="24"/>
          <w:szCs w:val="24"/>
          <w:u w:val="single"/>
          <w:lang w:val="kk-KZ"/>
        </w:rPr>
        <w:t xml:space="preserve"> құжаттар </w:t>
      </w:r>
      <w:r w:rsidRPr="00DA1E05">
        <w:rPr>
          <w:i w:val="0"/>
          <w:sz w:val="24"/>
          <w:szCs w:val="24"/>
          <w:u w:val="single"/>
          <w:lang w:val="kk-KZ"/>
        </w:rPr>
        <w:t xml:space="preserve"> қабылданады: </w:t>
      </w:r>
    </w:p>
    <w:p w:rsidR="003E0E57" w:rsidRPr="00683B0E" w:rsidRDefault="003E0E57" w:rsidP="003E0E57">
      <w:pPr>
        <w:ind w:firstLine="708"/>
        <w:jc w:val="both"/>
        <w:rPr>
          <w:b w:val="0"/>
          <w:i w:val="0"/>
          <w:sz w:val="24"/>
          <w:szCs w:val="24"/>
          <w:u w:val="single"/>
          <w:lang w:val="kk-KZ"/>
        </w:rPr>
      </w:pPr>
      <w:r w:rsidRPr="00683B0E">
        <w:rPr>
          <w:b w:val="0"/>
          <w:i w:val="0"/>
          <w:sz w:val="24"/>
          <w:szCs w:val="24"/>
          <w:u w:val="single"/>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индекс 070500,  Глубокое ауданы, Глубокое кенті, Пирогов көшесі, 19 үй, анықтама телефоны: 8(72331) 2-10-62,  2-21-00, факс: 8(7231)2-28-98, электронды мекенжайы: vzim _1803@taxeast.mgd.kz</w:t>
      </w:r>
    </w:p>
    <w:p w:rsidR="003E0E57" w:rsidRPr="00DA1E05" w:rsidRDefault="003E0E57" w:rsidP="003E0E57">
      <w:pPr>
        <w:shd w:val="clear" w:color="auto" w:fill="FFFFFF"/>
        <w:jc w:val="both"/>
        <w:rPr>
          <w:b w:val="0"/>
          <w:i w:val="0"/>
          <w:sz w:val="24"/>
          <w:szCs w:val="24"/>
          <w:lang w:val="kk-KZ"/>
        </w:rPr>
      </w:pPr>
      <w:r w:rsidRPr="00CB4F7B">
        <w:rPr>
          <w:bCs w:val="0"/>
          <w:i w:val="0"/>
          <w:sz w:val="24"/>
          <w:szCs w:val="24"/>
          <w:lang w:val="kk-KZ"/>
        </w:rPr>
        <w:t>Құжаттарды қабылдау мерзiмi:</w:t>
      </w:r>
      <w:r w:rsidRPr="00DA1E05">
        <w:rPr>
          <w:b w:val="0"/>
          <w:i w:val="0"/>
          <w:sz w:val="24"/>
          <w:szCs w:val="24"/>
          <w:lang w:val="kk-KZ"/>
        </w:rPr>
        <w:t> </w:t>
      </w:r>
      <w:r w:rsidRPr="00B81FEC">
        <w:rPr>
          <w:b w:val="0"/>
          <w:i w:val="0"/>
          <w:sz w:val="24"/>
          <w:szCs w:val="24"/>
          <w:lang w:val="kk-KZ"/>
        </w:rPr>
        <w:t>ішкі</w:t>
      </w:r>
      <w:r w:rsidRPr="006164E6">
        <w:rPr>
          <w:szCs w:val="24"/>
          <w:lang w:val="kk-KZ"/>
        </w:rPr>
        <w:t xml:space="preserve"> </w:t>
      </w:r>
      <w:r w:rsidRPr="00DA1E05">
        <w:rPr>
          <w:b w:val="0"/>
          <w:i w:val="0"/>
          <w:sz w:val="24"/>
          <w:szCs w:val="24"/>
          <w:lang w:val="kk-KZ"/>
        </w:rPr>
        <w:t xml:space="preserve">конкурс туралы хабарландыру уәкілетті органның ресми сайтында соңғы жарияланған күнінен бастап </w:t>
      </w:r>
      <w:r>
        <w:rPr>
          <w:i w:val="0"/>
          <w:sz w:val="24"/>
          <w:szCs w:val="24"/>
          <w:lang w:val="kk-KZ"/>
        </w:rPr>
        <w:t>3</w:t>
      </w:r>
      <w:r w:rsidRPr="00CB4F7B">
        <w:rPr>
          <w:i w:val="0"/>
          <w:sz w:val="24"/>
          <w:szCs w:val="24"/>
          <w:lang w:val="kk-KZ"/>
        </w:rPr>
        <w:t xml:space="preserve"> жұмыс күні</w:t>
      </w:r>
      <w:r>
        <w:rPr>
          <w:i w:val="0"/>
          <w:sz w:val="24"/>
          <w:szCs w:val="24"/>
          <w:lang w:val="kk-KZ"/>
        </w:rPr>
        <w:t xml:space="preserve"> </w:t>
      </w:r>
      <w:r>
        <w:rPr>
          <w:bCs w:val="0"/>
          <w:i w:val="0"/>
          <w:iCs w:val="0"/>
          <w:sz w:val="24"/>
          <w:szCs w:val="24"/>
          <w:lang w:val="kk-KZ"/>
        </w:rPr>
        <w:t>201</w:t>
      </w:r>
      <w:r w:rsidR="00FC7A11">
        <w:rPr>
          <w:bCs w:val="0"/>
          <w:i w:val="0"/>
          <w:iCs w:val="0"/>
          <w:sz w:val="24"/>
          <w:szCs w:val="24"/>
          <w:lang w:val="kk-KZ"/>
        </w:rPr>
        <w:t>8</w:t>
      </w:r>
      <w:r>
        <w:rPr>
          <w:bCs w:val="0"/>
          <w:i w:val="0"/>
          <w:iCs w:val="0"/>
          <w:sz w:val="24"/>
          <w:szCs w:val="24"/>
          <w:lang w:val="kk-KZ"/>
        </w:rPr>
        <w:t xml:space="preserve"> жылдың _________ бастап 201</w:t>
      </w:r>
      <w:r w:rsidR="00FC7A11">
        <w:rPr>
          <w:bCs w:val="0"/>
          <w:i w:val="0"/>
          <w:iCs w:val="0"/>
          <w:sz w:val="24"/>
          <w:szCs w:val="24"/>
          <w:lang w:val="kk-KZ"/>
        </w:rPr>
        <w:t>8</w:t>
      </w:r>
      <w:r>
        <w:rPr>
          <w:bCs w:val="0"/>
          <w:i w:val="0"/>
          <w:iCs w:val="0"/>
          <w:sz w:val="24"/>
          <w:szCs w:val="24"/>
          <w:lang w:val="kk-KZ"/>
        </w:rPr>
        <w:t xml:space="preserve"> жылғы ______ қоса алғанда</w:t>
      </w:r>
      <w:r w:rsidRPr="00DA1E05">
        <w:rPr>
          <w:b w:val="0"/>
          <w:i w:val="0"/>
          <w:sz w:val="24"/>
          <w:szCs w:val="24"/>
          <w:lang w:val="kk-KZ"/>
        </w:rPr>
        <w:t>.</w:t>
      </w:r>
      <w:r>
        <w:rPr>
          <w:b w:val="0"/>
          <w:i w:val="0"/>
          <w:sz w:val="24"/>
          <w:szCs w:val="24"/>
          <w:lang w:val="kk-KZ"/>
        </w:rPr>
        <w:t>І</w:t>
      </w:r>
      <w:r w:rsidRPr="00B81FEC">
        <w:rPr>
          <w:b w:val="0"/>
          <w:i w:val="0"/>
          <w:sz w:val="24"/>
          <w:szCs w:val="24"/>
          <w:lang w:val="kk-KZ"/>
        </w:rPr>
        <w:t>шкі</w:t>
      </w:r>
      <w:r w:rsidRPr="006164E6">
        <w:rPr>
          <w:szCs w:val="24"/>
          <w:lang w:val="kk-KZ"/>
        </w:rPr>
        <w:t xml:space="preserve"> </w:t>
      </w:r>
      <w:r w:rsidRPr="00DA1E05">
        <w:rPr>
          <w:b w:val="0"/>
          <w:i w:val="0"/>
          <w:sz w:val="24"/>
          <w:szCs w:val="24"/>
          <w:lang w:val="kk-KZ"/>
        </w:rPr>
        <w:t xml:space="preserve">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673BBA">
        <w:rPr>
          <w:b w:val="0"/>
          <w:i w:val="0"/>
          <w:sz w:val="24"/>
          <w:szCs w:val="24"/>
          <w:lang w:val="kk-KZ"/>
        </w:rPr>
        <w:t xml:space="preserve">бір </w:t>
      </w:r>
      <w:r>
        <w:rPr>
          <w:b w:val="0"/>
          <w:i w:val="0"/>
          <w:sz w:val="24"/>
          <w:szCs w:val="24"/>
          <w:lang w:val="kk-KZ"/>
        </w:rPr>
        <w:t>жұмыс күннен</w:t>
      </w:r>
      <w:r w:rsidRPr="00673BBA">
        <w:rPr>
          <w:b w:val="0"/>
          <w:i w:val="0"/>
          <w:sz w:val="24"/>
          <w:szCs w:val="24"/>
          <w:lang w:val="kk-KZ"/>
        </w:rPr>
        <w:t xml:space="preserve"> кешіктірілмей береді</w:t>
      </w:r>
      <w:r w:rsidRPr="00DA1E05">
        <w:rPr>
          <w:b w:val="0"/>
          <w:i w:val="0"/>
          <w:sz w:val="24"/>
          <w:szCs w:val="24"/>
          <w:lang w:val="kk-KZ"/>
        </w:rPr>
        <w:t>. Оларды бермеген жағдайда тұлға конкурс комиссиясымен әңгімелесуден өтуге жіберілмейді.</w:t>
      </w:r>
      <w:r w:rsidRPr="00AD45E2">
        <w:rPr>
          <w:bCs w:val="0"/>
          <w:i w:val="0"/>
          <w:sz w:val="24"/>
          <w:szCs w:val="24"/>
          <w:lang w:val="kk-KZ"/>
        </w:rPr>
        <w:t xml:space="preserve"> </w:t>
      </w:r>
    </w:p>
    <w:p w:rsidR="003E0E57" w:rsidRPr="006164E6" w:rsidRDefault="003E0E57" w:rsidP="003E0E57">
      <w:pPr>
        <w:shd w:val="clear" w:color="auto" w:fill="FFFFFF"/>
        <w:jc w:val="both"/>
        <w:rPr>
          <w:b w:val="0"/>
          <w:i w:val="0"/>
          <w:sz w:val="24"/>
          <w:szCs w:val="24"/>
          <w:lang w:val="kk-KZ"/>
        </w:rPr>
      </w:pPr>
      <w:r w:rsidRPr="006164E6">
        <w:rPr>
          <w:bCs w:val="0"/>
          <w:i w:val="0"/>
          <w:sz w:val="24"/>
          <w:szCs w:val="24"/>
          <w:lang w:val="kk-KZ"/>
        </w:rPr>
        <w:t xml:space="preserve">Ішкі конкурсқа қатысу үшін қажетті құжаттар тізбесі: </w:t>
      </w:r>
      <w:r w:rsidRPr="006164E6">
        <w:rPr>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E0E57" w:rsidRPr="00B81FEC" w:rsidRDefault="003E0E57" w:rsidP="003E0E57">
      <w:pPr>
        <w:tabs>
          <w:tab w:val="left" w:pos="709"/>
        </w:tabs>
        <w:ind w:firstLine="709"/>
        <w:jc w:val="both"/>
        <w:rPr>
          <w:b w:val="0"/>
          <w:i w:val="0"/>
          <w:sz w:val="24"/>
          <w:szCs w:val="24"/>
          <w:lang w:val="kk-KZ"/>
        </w:rPr>
      </w:pPr>
      <w:r w:rsidRPr="00B81FEC">
        <w:rPr>
          <w:b w:val="0"/>
          <w:i w:val="0"/>
          <w:sz w:val="24"/>
          <w:szCs w:val="24"/>
          <w:lang w:val="kk-KZ"/>
        </w:rPr>
        <w:lastRenderedPageBreak/>
        <w:t>Құжаттардың толық емес пакетін ұсыну конкурс комиссиясының оларды қараудан бас тартуы үшін негіз болып табылады.</w:t>
      </w:r>
    </w:p>
    <w:p w:rsidR="003E0E57" w:rsidRPr="00B81FEC" w:rsidRDefault="003E0E57" w:rsidP="003E0E57">
      <w:pPr>
        <w:ind w:firstLine="709"/>
        <w:jc w:val="both"/>
        <w:rPr>
          <w:b w:val="0"/>
          <w:i w:val="0"/>
          <w:sz w:val="24"/>
          <w:szCs w:val="24"/>
          <w:lang w:val="kk-KZ"/>
        </w:rPr>
      </w:pPr>
      <w:r w:rsidRPr="00B81FEC">
        <w:rPr>
          <w:b w:val="0"/>
          <w:i w:val="0"/>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3E0E57" w:rsidRPr="00B81FEC" w:rsidRDefault="003E0E57" w:rsidP="003E0E57">
      <w:pPr>
        <w:jc w:val="both"/>
        <w:rPr>
          <w:b w:val="0"/>
          <w:i w:val="0"/>
          <w:sz w:val="24"/>
          <w:szCs w:val="24"/>
          <w:lang w:val="kk-KZ"/>
        </w:rPr>
      </w:pPr>
      <w:r w:rsidRPr="00B81FEC">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3E0E57" w:rsidRPr="00B81FEC" w:rsidRDefault="003E0E57" w:rsidP="003E0E57">
      <w:pPr>
        <w:ind w:firstLine="540"/>
        <w:jc w:val="both"/>
        <w:rPr>
          <w:b w:val="0"/>
          <w:i w:val="0"/>
          <w:sz w:val="24"/>
          <w:szCs w:val="24"/>
          <w:lang w:val="kk-KZ"/>
        </w:rPr>
      </w:pPr>
      <w:r w:rsidRPr="00B81FEC">
        <w:rPr>
          <w:b w:val="0"/>
          <w:i w:val="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3E0E57" w:rsidRPr="00AE0CFC" w:rsidRDefault="003E0E57" w:rsidP="003E0E57">
      <w:pPr>
        <w:tabs>
          <w:tab w:val="left" w:pos="9923"/>
        </w:tabs>
        <w:ind w:firstLine="709"/>
        <w:jc w:val="both"/>
        <w:rPr>
          <w:bCs w:val="0"/>
          <w:i w:val="0"/>
          <w:iCs w:val="0"/>
          <w:sz w:val="24"/>
          <w:szCs w:val="24"/>
          <w:lang w:val="kk-KZ"/>
        </w:rPr>
      </w:pPr>
      <w:r w:rsidRPr="00AE0CFC">
        <w:rPr>
          <w:bCs w:val="0"/>
          <w:i w:val="0"/>
          <w:iCs w:val="0"/>
          <w:sz w:val="24"/>
          <w:szCs w:val="24"/>
          <w:lang w:val="kk-KZ"/>
        </w:rPr>
        <w:t xml:space="preserve">Құжаттарды қабылдау мерзiмi </w:t>
      </w:r>
      <w:r w:rsidRPr="00B81FEC">
        <w:rPr>
          <w:i w:val="0"/>
          <w:sz w:val="24"/>
          <w:szCs w:val="24"/>
          <w:lang w:val="kk-KZ"/>
        </w:rPr>
        <w:t>ішкі</w:t>
      </w:r>
      <w:r w:rsidRPr="006164E6">
        <w:rPr>
          <w:szCs w:val="24"/>
          <w:lang w:val="kk-KZ"/>
        </w:rPr>
        <w:t xml:space="preserve"> </w:t>
      </w:r>
      <w:r w:rsidRPr="00AE0CFC">
        <w:rPr>
          <w:bCs w:val="0"/>
          <w:i w:val="0"/>
          <w:iCs w:val="0"/>
          <w:sz w:val="24"/>
          <w:szCs w:val="24"/>
          <w:lang w:val="kk-KZ"/>
        </w:rPr>
        <w:t xml:space="preserve">конкурс өткiзу туралы </w:t>
      </w:r>
      <w:r w:rsidRPr="00AE0CFC">
        <w:rPr>
          <w:b w:val="0"/>
          <w:bCs w:val="0"/>
          <w:i w:val="0"/>
          <w:iCs w:val="0"/>
          <w:sz w:val="24"/>
          <w:szCs w:val="24"/>
          <w:lang w:val="kk-KZ"/>
        </w:rPr>
        <w:t>хабарландыру уәкілетті</w:t>
      </w:r>
      <w:r w:rsidRPr="00AE0CFC">
        <w:rPr>
          <w:i w:val="0"/>
          <w:sz w:val="24"/>
          <w:szCs w:val="24"/>
          <w:lang w:val="kk-KZ"/>
        </w:rPr>
        <w:t xml:space="preserve"> </w:t>
      </w:r>
      <w:r w:rsidRPr="00AE0CFC">
        <w:rPr>
          <w:b w:val="0"/>
          <w:bCs w:val="0"/>
          <w:i w:val="0"/>
          <w:iCs w:val="0"/>
          <w:sz w:val="24"/>
          <w:szCs w:val="24"/>
          <w:lang w:val="kk-KZ"/>
        </w:rPr>
        <w:t xml:space="preserve">органның ресми сайтында соңғы жарияланған күнінен бастап </w:t>
      </w:r>
      <w:r>
        <w:rPr>
          <w:b w:val="0"/>
          <w:bCs w:val="0"/>
          <w:i w:val="0"/>
          <w:iCs w:val="0"/>
          <w:sz w:val="24"/>
          <w:szCs w:val="24"/>
          <w:lang w:val="kk-KZ"/>
        </w:rPr>
        <w:t>3</w:t>
      </w:r>
      <w:r w:rsidRPr="00AE0CFC">
        <w:rPr>
          <w:b w:val="0"/>
          <w:bCs w:val="0"/>
          <w:i w:val="0"/>
          <w:iCs w:val="0"/>
          <w:sz w:val="24"/>
          <w:szCs w:val="24"/>
          <w:lang w:val="kk-KZ"/>
        </w:rPr>
        <w:t xml:space="preserve"> жұмыс күннің ішінде</w:t>
      </w:r>
      <w:r w:rsidRPr="00AE0CFC">
        <w:rPr>
          <w:bCs w:val="0"/>
          <w:i w:val="0"/>
          <w:iCs w:val="0"/>
          <w:sz w:val="24"/>
          <w:szCs w:val="24"/>
          <w:lang w:val="kk-KZ"/>
        </w:rPr>
        <w:t xml:space="preserve"> </w:t>
      </w:r>
      <w:r w:rsidRPr="00A45F94">
        <w:rPr>
          <w:bCs w:val="0"/>
          <w:i w:val="0"/>
          <w:iCs w:val="0"/>
          <w:sz w:val="24"/>
          <w:szCs w:val="24"/>
          <w:lang w:val="kk-KZ"/>
        </w:rPr>
        <w:t xml:space="preserve">  </w:t>
      </w:r>
      <w:r w:rsidRPr="004812D5">
        <w:rPr>
          <w:b w:val="0"/>
          <w:bCs w:val="0"/>
          <w:i w:val="0"/>
          <w:iCs w:val="0"/>
          <w:sz w:val="24"/>
          <w:szCs w:val="24"/>
          <w:lang w:val="kk-KZ"/>
        </w:rPr>
        <w:t>тапсырылуы тиіс.</w:t>
      </w:r>
    </w:p>
    <w:p w:rsidR="003E0E57" w:rsidRPr="00D218DF" w:rsidRDefault="003E0E57" w:rsidP="003E0E57">
      <w:pPr>
        <w:pStyle w:val="2"/>
        <w:spacing w:after="0" w:line="240" w:lineRule="auto"/>
        <w:ind w:left="0" w:right="-81" w:firstLine="709"/>
        <w:jc w:val="both"/>
        <w:rPr>
          <w:b/>
          <w:u w:val="single"/>
          <w:lang w:val="kk-KZ"/>
        </w:rPr>
      </w:pPr>
      <w:r w:rsidRPr="00AE0CFC">
        <w:rPr>
          <w:lang w:val="kk-KZ"/>
        </w:rPr>
        <w:t xml:space="preserve">Әңгімелесуге жіберілген кандидаттар оны кандидаттарды әңгімелесу жіберу туралы </w:t>
      </w:r>
      <w:r w:rsidRPr="00747F8C">
        <w:rPr>
          <w:lang w:val="kk-KZ"/>
        </w:rPr>
        <w:t xml:space="preserve">хабардар ету күнінен бастап үш жұмыс күн ішінде Глубокое  ауданы бойынша мемлекеттік кірістер басқармасы, индекс 070500,  Глубокое ауданы, Глубокое кенті, Пирогов көшесі, 19 үй, </w:t>
      </w:r>
      <w:r w:rsidRPr="00747F8C">
        <w:rPr>
          <w:u w:val="single"/>
          <w:lang w:val="kk-KZ"/>
        </w:rPr>
        <w:t>өтеді.</w:t>
      </w:r>
      <w:r w:rsidRPr="00D218DF">
        <w:rPr>
          <w:b/>
          <w:u w:val="single"/>
          <w:lang w:val="kk-KZ"/>
        </w:rPr>
        <w:t xml:space="preserve"> </w:t>
      </w:r>
    </w:p>
    <w:p w:rsidR="003E0E57" w:rsidRPr="00AE0CFC" w:rsidRDefault="003E0E57" w:rsidP="003E0E57">
      <w:pPr>
        <w:pStyle w:val="a4"/>
        <w:spacing w:before="0" w:beforeAutospacing="0" w:after="0" w:afterAutospacing="0"/>
        <w:ind w:firstLine="540"/>
        <w:jc w:val="both"/>
        <w:rPr>
          <w:lang w:val="kk-KZ"/>
        </w:rPr>
      </w:pPr>
      <w:r w:rsidRPr="00AE0CFC">
        <w:rPr>
          <w:color w:val="000000"/>
          <w:spacing w:val="2"/>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p>
    <w:p w:rsidR="003E0E57" w:rsidRPr="00AA00C3" w:rsidRDefault="003E0E57" w:rsidP="003E0E57">
      <w:pPr>
        <w:ind w:firstLine="708"/>
        <w:jc w:val="both"/>
        <w:rPr>
          <w:b w:val="0"/>
          <w:bCs w:val="0"/>
          <w:i w:val="0"/>
          <w:iCs w:val="0"/>
          <w:sz w:val="24"/>
          <w:szCs w:val="24"/>
          <w:lang w:val="kk-KZ"/>
        </w:rPr>
      </w:pPr>
      <w:r w:rsidRPr="00AA00C3">
        <w:rPr>
          <w:b w:val="0"/>
          <w:bCs w:val="0"/>
          <w:i w:val="0"/>
          <w:iCs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3E0E57" w:rsidRPr="00747F8C" w:rsidRDefault="003E0E57" w:rsidP="003E0E57">
      <w:pPr>
        <w:tabs>
          <w:tab w:val="left" w:pos="709"/>
        </w:tabs>
        <w:ind w:firstLine="709"/>
        <w:jc w:val="both"/>
        <w:rPr>
          <w:b w:val="0"/>
          <w:i w:val="0"/>
          <w:sz w:val="24"/>
          <w:szCs w:val="24"/>
          <w:lang w:val="kk-KZ"/>
        </w:rPr>
      </w:pPr>
      <w:r w:rsidRPr="00747F8C">
        <w:rPr>
          <w:b w:val="0"/>
          <w:i w:val="0"/>
          <w:sz w:val="24"/>
          <w:szCs w:val="24"/>
          <w:lang w:val="kk-KZ"/>
        </w:rPr>
        <w:t xml:space="preserve">Конкурс кезеңдері туралы ақпарат </w:t>
      </w:r>
      <w:r w:rsidRPr="00747F8C">
        <w:rPr>
          <w:b w:val="0"/>
          <w:i w:val="0"/>
          <w:sz w:val="24"/>
          <w:szCs w:val="24"/>
          <w:u w:val="single"/>
          <w:lang w:val="kk-KZ"/>
        </w:rPr>
        <w:t xml:space="preserve">Шығыс Қазақстан облысы бойынша Мемлекеттік кірістер дерпартаментінің </w:t>
      </w:r>
      <w:r w:rsidRPr="00747F8C">
        <w:rPr>
          <w:b w:val="0"/>
          <w:i w:val="0"/>
          <w:sz w:val="24"/>
          <w:szCs w:val="24"/>
          <w:lang w:val="kk-KZ"/>
        </w:rPr>
        <w:t xml:space="preserve">ақпараттық қабырғаларында, баршаға көрінетін жерлерге, сондай-ақ оның </w:t>
      </w:r>
      <w:r w:rsidRPr="00747F8C">
        <w:rPr>
          <w:b w:val="0"/>
          <w:bCs w:val="0"/>
          <w:i w:val="0"/>
          <w:iCs w:val="0"/>
          <w:sz w:val="24"/>
          <w:szCs w:val="24"/>
          <w:lang w:val="kk-KZ"/>
        </w:rPr>
        <w:t>http://www.kgd.gov.kz/</w:t>
      </w:r>
      <w:r w:rsidRPr="00747F8C">
        <w:rPr>
          <w:rStyle w:val="a6"/>
          <w:b w:val="0"/>
          <w:bCs w:val="0"/>
          <w:i w:val="0"/>
          <w:iCs w:val="0"/>
          <w:szCs w:val="24"/>
          <w:lang w:val="kk-KZ"/>
        </w:rPr>
        <w:t>.</w:t>
      </w:r>
      <w:r w:rsidRPr="00747F8C">
        <w:rPr>
          <w:b w:val="0"/>
          <w:i w:val="0"/>
          <w:color w:val="FF0000"/>
          <w:sz w:val="24"/>
          <w:szCs w:val="24"/>
          <w:lang w:val="kk-KZ"/>
        </w:rPr>
        <w:t xml:space="preserve"> </w:t>
      </w:r>
      <w:r w:rsidRPr="00747F8C">
        <w:rPr>
          <w:b w:val="0"/>
          <w:i w:val="0"/>
          <w:sz w:val="24"/>
          <w:szCs w:val="24"/>
          <w:lang w:val="kk-KZ"/>
        </w:rPr>
        <w:t>интернет-ресурсына орналастырылады.</w:t>
      </w:r>
    </w:p>
    <w:p w:rsidR="00FD3EE1" w:rsidRDefault="00FD3EE1" w:rsidP="00FD3EE1">
      <w:pPr>
        <w:ind w:firstLine="708"/>
        <w:contextualSpacing/>
        <w:jc w:val="both"/>
        <w:rPr>
          <w:b w:val="0"/>
          <w:i w:val="0"/>
          <w:sz w:val="24"/>
          <w:szCs w:val="24"/>
          <w:lang w:val="kk-KZ"/>
        </w:rPr>
      </w:pPr>
      <w:r w:rsidRPr="002331AD">
        <w:rPr>
          <w:b w:val="0"/>
          <w:i w:val="0"/>
          <w:sz w:val="24"/>
          <w:szCs w:val="24"/>
          <w:lang w:val="kk-KZ"/>
        </w:rPr>
        <w:t xml:space="preserve">Ішкі конкурс </w:t>
      </w:r>
      <w:r w:rsidRPr="002331A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2331AD">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3E0E57" w:rsidRPr="00897EAF" w:rsidRDefault="003E0E57" w:rsidP="003E0E57">
      <w:pPr>
        <w:ind w:left="5954"/>
        <w:contextualSpacing/>
        <w:rPr>
          <w:color w:val="000000"/>
          <w:sz w:val="24"/>
          <w:szCs w:val="24"/>
          <w:lang w:val="kk-KZ"/>
        </w:rPr>
      </w:pPr>
      <w:r w:rsidRPr="00897EAF">
        <w:rPr>
          <w:color w:val="000000"/>
          <w:sz w:val="24"/>
          <w:szCs w:val="24"/>
          <w:lang w:val="kk-KZ"/>
        </w:rPr>
        <w:t>«Б» корпусының мемлекеттік</w:t>
      </w:r>
      <w:r w:rsidRPr="00897EAF">
        <w:rPr>
          <w:sz w:val="24"/>
          <w:szCs w:val="24"/>
          <w:lang w:val="kk-KZ"/>
        </w:rPr>
        <w:br/>
      </w:r>
      <w:r w:rsidRPr="00897EAF">
        <w:rPr>
          <w:color w:val="000000"/>
          <w:sz w:val="24"/>
          <w:szCs w:val="24"/>
          <w:lang w:val="kk-KZ"/>
        </w:rPr>
        <w:t>әкімшілік лауазымына</w:t>
      </w:r>
      <w:r w:rsidRPr="00897EAF">
        <w:rPr>
          <w:sz w:val="24"/>
          <w:szCs w:val="24"/>
          <w:lang w:val="kk-KZ"/>
        </w:rPr>
        <w:br/>
      </w:r>
      <w:r w:rsidRPr="00897EAF">
        <w:rPr>
          <w:color w:val="000000"/>
          <w:sz w:val="24"/>
          <w:szCs w:val="24"/>
          <w:lang w:val="kk-KZ"/>
        </w:rPr>
        <w:t>орналасуға конкурс өткізу</w:t>
      </w:r>
      <w:r w:rsidRPr="00897EAF">
        <w:rPr>
          <w:sz w:val="24"/>
          <w:szCs w:val="24"/>
          <w:lang w:val="kk-KZ"/>
        </w:rPr>
        <w:br/>
      </w:r>
      <w:r w:rsidRPr="00897EAF">
        <w:rPr>
          <w:color w:val="000000"/>
          <w:sz w:val="24"/>
          <w:szCs w:val="24"/>
          <w:lang w:val="kk-KZ"/>
        </w:rPr>
        <w:t>қағидаларының 2-қосымшасы</w:t>
      </w:r>
      <w:r w:rsidRPr="00897EAF">
        <w:rPr>
          <w:sz w:val="24"/>
          <w:szCs w:val="24"/>
          <w:lang w:val="kk-KZ"/>
        </w:rPr>
        <w:br/>
      </w:r>
    </w:p>
    <w:p w:rsidR="003E0E57" w:rsidRPr="00897EAF" w:rsidRDefault="003E0E57" w:rsidP="003E0E57">
      <w:pPr>
        <w:ind w:left="5954"/>
        <w:contextualSpacing/>
        <w:jc w:val="right"/>
        <w:rPr>
          <w:color w:val="000000"/>
          <w:sz w:val="24"/>
          <w:szCs w:val="24"/>
          <w:lang w:val="kk-KZ"/>
        </w:rPr>
      </w:pPr>
      <w:r w:rsidRPr="00897EAF">
        <w:rPr>
          <w:color w:val="000000"/>
          <w:sz w:val="24"/>
          <w:szCs w:val="24"/>
          <w:lang w:val="kk-KZ"/>
        </w:rPr>
        <w:t>Нысан</w:t>
      </w:r>
    </w:p>
    <w:p w:rsidR="003E0E57" w:rsidRPr="00897EAF" w:rsidRDefault="003E0E57" w:rsidP="003E0E57">
      <w:pPr>
        <w:ind w:left="5954"/>
        <w:contextualSpacing/>
        <w:rPr>
          <w:color w:val="000000"/>
          <w:sz w:val="24"/>
          <w:szCs w:val="24"/>
          <w:lang w:val="kk-KZ"/>
        </w:rPr>
      </w:pPr>
    </w:p>
    <w:p w:rsidR="003E0E57" w:rsidRPr="00897EAF" w:rsidRDefault="003E0E57" w:rsidP="003E0E57">
      <w:pPr>
        <w:ind w:left="5954"/>
        <w:contextualSpacing/>
        <w:rPr>
          <w:sz w:val="24"/>
          <w:szCs w:val="24"/>
          <w:lang w:val="kk-KZ"/>
        </w:rPr>
      </w:pPr>
      <w:r w:rsidRPr="00897EAF">
        <w:rPr>
          <w:color w:val="000000"/>
          <w:sz w:val="24"/>
          <w:szCs w:val="24"/>
          <w:lang w:val="kk-KZ"/>
        </w:rPr>
        <w:t>__________________________</w:t>
      </w:r>
      <w:r w:rsidRPr="00897EAF">
        <w:rPr>
          <w:sz w:val="24"/>
          <w:szCs w:val="24"/>
          <w:lang w:val="kk-KZ"/>
        </w:rPr>
        <w:br/>
      </w:r>
      <w:r w:rsidRPr="00897EAF">
        <w:rPr>
          <w:color w:val="000000"/>
          <w:sz w:val="24"/>
          <w:szCs w:val="24"/>
          <w:lang w:val="kk-KZ"/>
        </w:rPr>
        <w:t xml:space="preserve"> (мемлекеттік орган)</w:t>
      </w:r>
    </w:p>
    <w:p w:rsidR="003E0E57" w:rsidRPr="00897EAF" w:rsidRDefault="003E0E57" w:rsidP="003E0E57">
      <w:pPr>
        <w:ind w:firstLine="709"/>
        <w:contextualSpacing/>
        <w:rPr>
          <w:b w:val="0"/>
          <w:color w:val="000000"/>
          <w:sz w:val="24"/>
          <w:szCs w:val="24"/>
          <w:lang w:val="kk-KZ"/>
        </w:rPr>
      </w:pPr>
    </w:p>
    <w:p w:rsidR="003E0E57" w:rsidRPr="00897EAF" w:rsidRDefault="003E0E57" w:rsidP="003E0E57">
      <w:pPr>
        <w:contextualSpacing/>
        <w:rPr>
          <w:sz w:val="24"/>
          <w:szCs w:val="24"/>
          <w:lang w:val="kk-KZ"/>
        </w:rPr>
      </w:pPr>
      <w:r w:rsidRPr="00897EAF">
        <w:rPr>
          <w:b w:val="0"/>
          <w:color w:val="000000"/>
          <w:sz w:val="24"/>
          <w:szCs w:val="24"/>
          <w:lang w:val="kk-KZ"/>
        </w:rPr>
        <w:t>Өтініш</w:t>
      </w:r>
    </w:p>
    <w:p w:rsidR="003E0E57" w:rsidRPr="00897EAF" w:rsidRDefault="003E0E57" w:rsidP="003E0E57">
      <w:pPr>
        <w:ind w:firstLine="709"/>
        <w:contextualSpacing/>
        <w:rPr>
          <w:color w:val="000000"/>
          <w:sz w:val="24"/>
          <w:szCs w:val="24"/>
          <w:lang w:val="kk-KZ"/>
        </w:rPr>
      </w:pPr>
      <w:r w:rsidRPr="00897EAF">
        <w:rPr>
          <w:color w:val="000000"/>
          <w:sz w:val="24"/>
          <w:szCs w:val="24"/>
          <w:lang w:val="kk-KZ"/>
        </w:rPr>
        <w:t xml:space="preserve">      </w:t>
      </w:r>
    </w:p>
    <w:p w:rsidR="003E0E57" w:rsidRPr="00897EAF" w:rsidRDefault="003E0E57" w:rsidP="003E0E57">
      <w:pPr>
        <w:ind w:firstLine="709"/>
        <w:contextualSpacing/>
        <w:jc w:val="both"/>
        <w:rPr>
          <w:color w:val="000000"/>
          <w:sz w:val="24"/>
          <w:szCs w:val="24"/>
          <w:lang w:val="kk-KZ"/>
        </w:rPr>
      </w:pPr>
      <w:r w:rsidRPr="00897EAF">
        <w:rPr>
          <w:color w:val="000000"/>
          <w:sz w:val="24"/>
          <w:szCs w:val="24"/>
          <w:lang w:val="kk-KZ"/>
        </w:rPr>
        <w:t>Мені___________________________________________________________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3E0E57" w:rsidRPr="00897EAF" w:rsidRDefault="003E0E57" w:rsidP="003E0E57">
      <w:pPr>
        <w:ind w:firstLine="709"/>
        <w:contextualSpacing/>
        <w:jc w:val="both"/>
        <w:rPr>
          <w:color w:val="000000"/>
          <w:sz w:val="24"/>
          <w:szCs w:val="24"/>
          <w:lang w:val="kk-KZ"/>
        </w:rPr>
      </w:pPr>
      <w:r w:rsidRPr="00897EAF">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3E0E57" w:rsidRPr="00897EAF" w:rsidRDefault="003E0E57" w:rsidP="003E0E57">
      <w:pPr>
        <w:ind w:firstLine="709"/>
        <w:contextualSpacing/>
        <w:rPr>
          <w:color w:val="000000"/>
          <w:sz w:val="24"/>
          <w:szCs w:val="24"/>
          <w:lang w:val="kk-KZ"/>
        </w:rPr>
      </w:pPr>
      <w:r w:rsidRPr="00897EAF">
        <w:rPr>
          <w:color w:val="000000"/>
          <w:sz w:val="24"/>
          <w:szCs w:val="24"/>
          <w:lang w:val="kk-KZ"/>
        </w:rPr>
        <w:t>Ұсынылып отырған құжаттарымның дәйектілігіне жауап беремін.</w:t>
      </w:r>
    </w:p>
    <w:p w:rsidR="003E0E57" w:rsidRPr="00897EAF" w:rsidRDefault="003E0E57" w:rsidP="003E0E57">
      <w:pPr>
        <w:ind w:firstLine="709"/>
        <w:contextualSpacing/>
        <w:rPr>
          <w:color w:val="000000"/>
          <w:sz w:val="24"/>
          <w:szCs w:val="24"/>
          <w:lang w:val="kk-KZ"/>
        </w:rPr>
      </w:pPr>
      <w:r w:rsidRPr="00897EAF">
        <w:rPr>
          <w:color w:val="000000"/>
          <w:sz w:val="24"/>
          <w:szCs w:val="24"/>
          <w:lang w:val="kk-KZ"/>
        </w:rPr>
        <w:t>Қоса берілген құжаттар:</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lastRenderedPageBreak/>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3E0E57" w:rsidRPr="00897EAF" w:rsidRDefault="003E0E57" w:rsidP="003E0E57">
      <w:pPr>
        <w:contextualSpacing/>
        <w:rPr>
          <w:color w:val="000000"/>
          <w:sz w:val="24"/>
          <w:szCs w:val="24"/>
          <w:lang w:val="kk-KZ"/>
        </w:rPr>
      </w:pPr>
      <w:r w:rsidRPr="00897EAF">
        <w:rPr>
          <w:color w:val="000000"/>
          <w:sz w:val="24"/>
          <w:szCs w:val="24"/>
          <w:lang w:val="kk-KZ"/>
        </w:rPr>
        <w:t>____________________________________________________________________</w:t>
      </w:r>
    </w:p>
    <w:p w:rsidR="003E0E57" w:rsidRPr="00897EAF" w:rsidRDefault="003E0E57" w:rsidP="003E0E57">
      <w:pPr>
        <w:contextualSpacing/>
        <w:rPr>
          <w:color w:val="000000"/>
          <w:sz w:val="24"/>
          <w:szCs w:val="24"/>
          <w:lang w:val="kk-KZ"/>
        </w:rPr>
      </w:pPr>
      <w:r w:rsidRPr="00897EAF">
        <w:rPr>
          <w:color w:val="000000"/>
          <w:sz w:val="24"/>
          <w:szCs w:val="24"/>
          <w:lang w:val="kk-KZ"/>
        </w:rPr>
        <w:t>____________________________________________________________________</w:t>
      </w:r>
    </w:p>
    <w:p w:rsidR="003E0E57" w:rsidRPr="00897EAF" w:rsidRDefault="003E0E57" w:rsidP="003E0E57">
      <w:pPr>
        <w:contextualSpacing/>
        <w:rPr>
          <w:color w:val="000000"/>
          <w:sz w:val="24"/>
          <w:szCs w:val="24"/>
          <w:lang w:val="kk-KZ"/>
        </w:rPr>
      </w:pPr>
      <w:r w:rsidRPr="00897EAF">
        <w:rPr>
          <w:color w:val="000000"/>
          <w:sz w:val="24"/>
          <w:szCs w:val="24"/>
          <w:lang w:val="kk-KZ"/>
        </w:rPr>
        <w:t xml:space="preserve">      </w:t>
      </w:r>
    </w:p>
    <w:p w:rsidR="003E0E57" w:rsidRPr="00897EAF" w:rsidRDefault="003E0E57" w:rsidP="003E0E57">
      <w:pPr>
        <w:contextualSpacing/>
        <w:rPr>
          <w:sz w:val="24"/>
          <w:szCs w:val="24"/>
          <w:lang w:val="kk-KZ"/>
        </w:rPr>
      </w:pPr>
      <w:r w:rsidRPr="00897EAF">
        <w:rPr>
          <w:color w:val="000000"/>
          <w:sz w:val="24"/>
          <w:szCs w:val="24"/>
          <w:lang w:val="kk-KZ"/>
        </w:rPr>
        <w:t>Мекен жайы және байланыс телефоны___________________________________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3E0E57" w:rsidRPr="00897EAF" w:rsidRDefault="003E0E57" w:rsidP="003E0E57">
      <w:pPr>
        <w:ind w:firstLine="709"/>
        <w:contextualSpacing/>
        <w:rPr>
          <w:color w:val="000000"/>
          <w:sz w:val="24"/>
          <w:szCs w:val="24"/>
          <w:lang w:val="kk-KZ"/>
        </w:rPr>
      </w:pPr>
    </w:p>
    <w:p w:rsidR="003E0E57" w:rsidRPr="00897EAF" w:rsidRDefault="003E0E57" w:rsidP="003E0E57">
      <w:pPr>
        <w:contextualSpacing/>
        <w:rPr>
          <w:sz w:val="24"/>
          <w:szCs w:val="24"/>
          <w:lang w:val="kk-KZ"/>
        </w:rPr>
      </w:pPr>
      <w:r w:rsidRPr="00897EAF">
        <w:rPr>
          <w:color w:val="000000"/>
          <w:sz w:val="24"/>
          <w:szCs w:val="24"/>
          <w:lang w:val="kk-KZ"/>
        </w:rPr>
        <w:t>________                                               ____________________________________</w:t>
      </w:r>
      <w:r w:rsidRPr="00897EAF">
        <w:rPr>
          <w:sz w:val="24"/>
          <w:szCs w:val="24"/>
          <w:lang w:val="kk-KZ"/>
        </w:rPr>
        <w:br/>
      </w:r>
      <w:r w:rsidRPr="00897EAF">
        <w:rPr>
          <w:color w:val="000000"/>
          <w:sz w:val="24"/>
          <w:szCs w:val="24"/>
          <w:lang w:val="kk-KZ"/>
        </w:rPr>
        <w:t xml:space="preserve">  (қолы)                                    </w:t>
      </w:r>
      <w:r w:rsidRPr="00897EAF">
        <w:rPr>
          <w:color w:val="000000"/>
          <w:sz w:val="24"/>
          <w:szCs w:val="24"/>
          <w:lang w:val="kk-KZ"/>
        </w:rPr>
        <w:tab/>
        <w:t xml:space="preserve">              (Тегі, аты, әкесінің аты (болған жағдайда))</w:t>
      </w:r>
    </w:p>
    <w:p w:rsidR="003E0E57" w:rsidRPr="00897EAF" w:rsidRDefault="003E0E57" w:rsidP="003E0E57">
      <w:pPr>
        <w:ind w:firstLine="709"/>
        <w:contextualSpacing/>
        <w:rPr>
          <w:color w:val="000000"/>
          <w:sz w:val="24"/>
          <w:szCs w:val="24"/>
          <w:lang w:val="kk-KZ"/>
        </w:rPr>
      </w:pPr>
    </w:p>
    <w:p w:rsidR="003E0E57" w:rsidRPr="00897EAF" w:rsidRDefault="003E0E57" w:rsidP="003E0E57">
      <w:pPr>
        <w:ind w:firstLine="709"/>
        <w:contextualSpacing/>
        <w:rPr>
          <w:color w:val="000000"/>
          <w:sz w:val="24"/>
          <w:szCs w:val="24"/>
          <w:lang w:val="kk-KZ"/>
        </w:rPr>
      </w:pPr>
      <w:r w:rsidRPr="00897EAF">
        <w:rPr>
          <w:color w:val="000000"/>
          <w:sz w:val="24"/>
          <w:szCs w:val="24"/>
          <w:lang w:val="kk-KZ"/>
        </w:rPr>
        <w:t>«___»_______________ 20 __ ж.</w:t>
      </w:r>
    </w:p>
    <w:p w:rsidR="003E0E57" w:rsidRPr="002331AD" w:rsidRDefault="003E0E57" w:rsidP="003E0E57">
      <w:pPr>
        <w:ind w:firstLine="708"/>
        <w:contextualSpacing/>
        <w:jc w:val="both"/>
        <w:rPr>
          <w:b w:val="0"/>
          <w:i w:val="0"/>
          <w:sz w:val="24"/>
          <w:szCs w:val="24"/>
          <w:lang w:val="kk-KZ"/>
        </w:rPr>
      </w:pPr>
    </w:p>
    <w:p w:rsidR="000E57C6" w:rsidRPr="006164E6" w:rsidRDefault="000E57C6" w:rsidP="003E0E57">
      <w:pPr>
        <w:ind w:firstLine="708"/>
        <w:jc w:val="both"/>
        <w:rPr>
          <w:b w:val="0"/>
          <w:sz w:val="24"/>
          <w:szCs w:val="24"/>
          <w:lang w:val="kk-KZ"/>
        </w:rPr>
      </w:pPr>
    </w:p>
    <w:sectPr w:rsidR="000E57C6" w:rsidRPr="006164E6" w:rsidSect="009F448E">
      <w:headerReference w:type="default" r:id="rId8"/>
      <w:pgSz w:w="11906" w:h="16838"/>
      <w:pgMar w:top="709" w:right="566"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E0E" w:rsidRDefault="00461E0E" w:rsidP="00C755BE">
      <w:r>
        <w:separator/>
      </w:r>
    </w:p>
  </w:endnote>
  <w:endnote w:type="continuationSeparator" w:id="0">
    <w:p w:rsidR="00461E0E" w:rsidRDefault="00461E0E" w:rsidP="00C7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KZ Arial">
    <w:altName w:val="Arial"/>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E0E" w:rsidRDefault="00461E0E" w:rsidP="00C755BE">
      <w:r>
        <w:separator/>
      </w:r>
    </w:p>
  </w:footnote>
  <w:footnote w:type="continuationSeparator" w:id="0">
    <w:p w:rsidR="00461E0E" w:rsidRDefault="00461E0E" w:rsidP="00C75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C5" w:rsidRDefault="009F448E">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EC5" w:rsidRPr="009D7EC5" w:rsidRDefault="009D7EC5">
                          <w:pPr>
                            <w:rPr>
                              <w:b w:val="0"/>
                              <w:i w:val="0"/>
                              <w:color w:val="0C0000"/>
                              <w:sz w:val="14"/>
                            </w:rPr>
                          </w:pPr>
                          <w:r>
                            <w:rPr>
                              <w:b w:val="0"/>
                              <w:i w:val="0"/>
                              <w:color w:val="0C0000"/>
                              <w:sz w:val="14"/>
                            </w:rPr>
                            <w:t xml:space="preserve">06.06.2018 ЕСЭДО ГО (версия 7.21.2)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6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BBid+GhgIAABIFAAAOAAAAAAAAAAAAAAAAAC4CAABkcnMvZTJvRG9jLnhtbFBLAQItABQABgAI&#10;AAAAIQAEQDfA4AAAAA0BAAAPAAAAAAAAAAAAAAAAAOAEAABkcnMvZG93bnJldi54bWxQSwUGAAAA&#10;AAQABADzAAAA7QUAAAAA&#10;" stroked="f">
              <v:textbox style="layout-flow:vertical;mso-layout-flow-alt:bottom-to-top">
                <w:txbxContent>
                  <w:p w:rsidR="009D7EC5" w:rsidRPr="009D7EC5" w:rsidRDefault="009D7EC5">
                    <w:pPr>
                      <w:rPr>
                        <w:b w:val="0"/>
                        <w:i w:val="0"/>
                        <w:color w:val="0C0000"/>
                        <w:sz w:val="14"/>
                      </w:rPr>
                    </w:pPr>
                    <w:r>
                      <w:rPr>
                        <w:b w:val="0"/>
                        <w:i w:val="0"/>
                        <w:color w:val="0C0000"/>
                        <w:sz w:val="14"/>
                      </w:rPr>
                      <w:t xml:space="preserve">06.06.2018 ЕСЭДО ГО (версия 7.21.2)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E6CF3"/>
    <w:multiLevelType w:val="hybridMultilevel"/>
    <w:tmpl w:val="314A64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C6132BD"/>
    <w:multiLevelType w:val="hybridMultilevel"/>
    <w:tmpl w:val="5BBA74B6"/>
    <w:lvl w:ilvl="0" w:tplc="DD8AA318">
      <w:start w:val="1"/>
      <w:numFmt w:val="decimal"/>
      <w:lvlText w:val="%1)"/>
      <w:lvlJc w:val="left"/>
      <w:pPr>
        <w:ind w:left="644"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644" w:hanging="360"/>
      </w:pPr>
      <w:rPr>
        <w:rFonts w:cs="Times New Roman"/>
      </w:rPr>
    </w:lvl>
    <w:lvl w:ilvl="2" w:tplc="0419001B" w:tentative="1">
      <w:start w:val="1"/>
      <w:numFmt w:val="lowerRoman"/>
      <w:lvlText w:val="%3."/>
      <w:lvlJc w:val="right"/>
      <w:pPr>
        <w:ind w:left="1364" w:hanging="180"/>
      </w:pPr>
      <w:rPr>
        <w:rFonts w:cs="Times New Roman"/>
      </w:rPr>
    </w:lvl>
    <w:lvl w:ilvl="3" w:tplc="0419000F" w:tentative="1">
      <w:start w:val="1"/>
      <w:numFmt w:val="decimal"/>
      <w:lvlText w:val="%4."/>
      <w:lvlJc w:val="left"/>
      <w:pPr>
        <w:ind w:left="2084" w:hanging="360"/>
      </w:pPr>
      <w:rPr>
        <w:rFonts w:cs="Times New Roman"/>
      </w:rPr>
    </w:lvl>
    <w:lvl w:ilvl="4" w:tplc="04190019" w:tentative="1">
      <w:start w:val="1"/>
      <w:numFmt w:val="lowerLetter"/>
      <w:lvlText w:val="%5."/>
      <w:lvlJc w:val="left"/>
      <w:pPr>
        <w:ind w:left="2804" w:hanging="360"/>
      </w:pPr>
      <w:rPr>
        <w:rFonts w:cs="Times New Roman"/>
      </w:rPr>
    </w:lvl>
    <w:lvl w:ilvl="5" w:tplc="0419001B" w:tentative="1">
      <w:start w:val="1"/>
      <w:numFmt w:val="lowerRoman"/>
      <w:lvlText w:val="%6."/>
      <w:lvlJc w:val="right"/>
      <w:pPr>
        <w:ind w:left="3524" w:hanging="180"/>
      </w:pPr>
      <w:rPr>
        <w:rFonts w:cs="Times New Roman"/>
      </w:rPr>
    </w:lvl>
    <w:lvl w:ilvl="6" w:tplc="0419000F" w:tentative="1">
      <w:start w:val="1"/>
      <w:numFmt w:val="decimal"/>
      <w:lvlText w:val="%7."/>
      <w:lvlJc w:val="left"/>
      <w:pPr>
        <w:ind w:left="4244" w:hanging="360"/>
      </w:pPr>
      <w:rPr>
        <w:rFonts w:cs="Times New Roman"/>
      </w:rPr>
    </w:lvl>
    <w:lvl w:ilvl="7" w:tplc="04190019" w:tentative="1">
      <w:start w:val="1"/>
      <w:numFmt w:val="lowerLetter"/>
      <w:lvlText w:val="%8."/>
      <w:lvlJc w:val="left"/>
      <w:pPr>
        <w:ind w:left="4964" w:hanging="360"/>
      </w:pPr>
      <w:rPr>
        <w:rFonts w:cs="Times New Roman"/>
      </w:rPr>
    </w:lvl>
    <w:lvl w:ilvl="8" w:tplc="0419001B" w:tentative="1">
      <w:start w:val="1"/>
      <w:numFmt w:val="lowerRoman"/>
      <w:lvlText w:val="%9."/>
      <w:lvlJc w:val="right"/>
      <w:pPr>
        <w:ind w:left="5684"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4B"/>
    <w:rsid w:val="000215EA"/>
    <w:rsid w:val="000417C3"/>
    <w:rsid w:val="00045947"/>
    <w:rsid w:val="00053E33"/>
    <w:rsid w:val="0005528A"/>
    <w:rsid w:val="00084E1C"/>
    <w:rsid w:val="000A2C15"/>
    <w:rsid w:val="000C05C6"/>
    <w:rsid w:val="000C7236"/>
    <w:rsid w:val="000E57C6"/>
    <w:rsid w:val="000F4EF3"/>
    <w:rsid w:val="00116C9E"/>
    <w:rsid w:val="0012016B"/>
    <w:rsid w:val="0012096F"/>
    <w:rsid w:val="00126A8F"/>
    <w:rsid w:val="00130CA2"/>
    <w:rsid w:val="00136947"/>
    <w:rsid w:val="001479C7"/>
    <w:rsid w:val="00160254"/>
    <w:rsid w:val="001613FD"/>
    <w:rsid w:val="00161704"/>
    <w:rsid w:val="00163C96"/>
    <w:rsid w:val="00164F45"/>
    <w:rsid w:val="00171F4A"/>
    <w:rsid w:val="00181181"/>
    <w:rsid w:val="00191C07"/>
    <w:rsid w:val="00192C2D"/>
    <w:rsid w:val="001A2DA7"/>
    <w:rsid w:val="001C0D2A"/>
    <w:rsid w:val="001C4E77"/>
    <w:rsid w:val="002122D0"/>
    <w:rsid w:val="002221A1"/>
    <w:rsid w:val="00224D71"/>
    <w:rsid w:val="002445D2"/>
    <w:rsid w:val="00247C15"/>
    <w:rsid w:val="00250199"/>
    <w:rsid w:val="00265439"/>
    <w:rsid w:val="00265A67"/>
    <w:rsid w:val="00267A06"/>
    <w:rsid w:val="002767DA"/>
    <w:rsid w:val="002B3723"/>
    <w:rsid w:val="002C572D"/>
    <w:rsid w:val="002D48A7"/>
    <w:rsid w:val="002D7CC5"/>
    <w:rsid w:val="002F2833"/>
    <w:rsid w:val="00303308"/>
    <w:rsid w:val="00327680"/>
    <w:rsid w:val="00342E52"/>
    <w:rsid w:val="00352A5B"/>
    <w:rsid w:val="003719A7"/>
    <w:rsid w:val="003D2854"/>
    <w:rsid w:val="003D7FD3"/>
    <w:rsid w:val="003E0E57"/>
    <w:rsid w:val="003F3D19"/>
    <w:rsid w:val="003F7326"/>
    <w:rsid w:val="00404F32"/>
    <w:rsid w:val="00405053"/>
    <w:rsid w:val="00406F40"/>
    <w:rsid w:val="00414775"/>
    <w:rsid w:val="004175E8"/>
    <w:rsid w:val="0042465F"/>
    <w:rsid w:val="00426612"/>
    <w:rsid w:val="0045779F"/>
    <w:rsid w:val="00461E0E"/>
    <w:rsid w:val="0048697B"/>
    <w:rsid w:val="00491545"/>
    <w:rsid w:val="004B198E"/>
    <w:rsid w:val="004C7E30"/>
    <w:rsid w:val="004D580C"/>
    <w:rsid w:val="004F5807"/>
    <w:rsid w:val="00503EC3"/>
    <w:rsid w:val="0056713A"/>
    <w:rsid w:val="005916FA"/>
    <w:rsid w:val="00595EA1"/>
    <w:rsid w:val="00597190"/>
    <w:rsid w:val="005C4295"/>
    <w:rsid w:val="005F22B8"/>
    <w:rsid w:val="006164E6"/>
    <w:rsid w:val="00645239"/>
    <w:rsid w:val="006624BF"/>
    <w:rsid w:val="00684AD9"/>
    <w:rsid w:val="006916E3"/>
    <w:rsid w:val="006A131F"/>
    <w:rsid w:val="006B1E06"/>
    <w:rsid w:val="006B7532"/>
    <w:rsid w:val="006D2C76"/>
    <w:rsid w:val="006D7E1F"/>
    <w:rsid w:val="006F191D"/>
    <w:rsid w:val="00704E31"/>
    <w:rsid w:val="0072265B"/>
    <w:rsid w:val="00727603"/>
    <w:rsid w:val="007348A6"/>
    <w:rsid w:val="007668EA"/>
    <w:rsid w:val="007810FD"/>
    <w:rsid w:val="00783EDE"/>
    <w:rsid w:val="00792343"/>
    <w:rsid w:val="007963D9"/>
    <w:rsid w:val="00804363"/>
    <w:rsid w:val="0082179E"/>
    <w:rsid w:val="00825E80"/>
    <w:rsid w:val="00826697"/>
    <w:rsid w:val="008441AE"/>
    <w:rsid w:val="00854099"/>
    <w:rsid w:val="00855EEA"/>
    <w:rsid w:val="008633E3"/>
    <w:rsid w:val="008646CA"/>
    <w:rsid w:val="00875760"/>
    <w:rsid w:val="00890789"/>
    <w:rsid w:val="00891FE4"/>
    <w:rsid w:val="008930B7"/>
    <w:rsid w:val="008B35C1"/>
    <w:rsid w:val="008C3150"/>
    <w:rsid w:val="008C6499"/>
    <w:rsid w:val="008E3178"/>
    <w:rsid w:val="008E3779"/>
    <w:rsid w:val="0090704C"/>
    <w:rsid w:val="00926E37"/>
    <w:rsid w:val="009318FC"/>
    <w:rsid w:val="009354F0"/>
    <w:rsid w:val="00941D86"/>
    <w:rsid w:val="00943D77"/>
    <w:rsid w:val="00951BBA"/>
    <w:rsid w:val="00957B99"/>
    <w:rsid w:val="009653A1"/>
    <w:rsid w:val="00977121"/>
    <w:rsid w:val="00994AE9"/>
    <w:rsid w:val="009A0820"/>
    <w:rsid w:val="009A3098"/>
    <w:rsid w:val="009A59C1"/>
    <w:rsid w:val="009B07BE"/>
    <w:rsid w:val="009B3294"/>
    <w:rsid w:val="009B464B"/>
    <w:rsid w:val="009B62FD"/>
    <w:rsid w:val="009C3733"/>
    <w:rsid w:val="009C42AC"/>
    <w:rsid w:val="009D4599"/>
    <w:rsid w:val="009D641E"/>
    <w:rsid w:val="009D7EC5"/>
    <w:rsid w:val="009E1580"/>
    <w:rsid w:val="009E5EA0"/>
    <w:rsid w:val="009F17DA"/>
    <w:rsid w:val="009F448E"/>
    <w:rsid w:val="00A10FE0"/>
    <w:rsid w:val="00A11DA2"/>
    <w:rsid w:val="00A44D79"/>
    <w:rsid w:val="00A475C6"/>
    <w:rsid w:val="00A5773B"/>
    <w:rsid w:val="00A5774F"/>
    <w:rsid w:val="00A57D3B"/>
    <w:rsid w:val="00AA131E"/>
    <w:rsid w:val="00AB1AFF"/>
    <w:rsid w:val="00AB6EEC"/>
    <w:rsid w:val="00AC26A0"/>
    <w:rsid w:val="00B009D5"/>
    <w:rsid w:val="00B0227C"/>
    <w:rsid w:val="00B05409"/>
    <w:rsid w:val="00B23FA8"/>
    <w:rsid w:val="00B273D2"/>
    <w:rsid w:val="00B370E0"/>
    <w:rsid w:val="00B51844"/>
    <w:rsid w:val="00B53EF0"/>
    <w:rsid w:val="00B6013C"/>
    <w:rsid w:val="00B62C63"/>
    <w:rsid w:val="00B72D6B"/>
    <w:rsid w:val="00B758FE"/>
    <w:rsid w:val="00B829AD"/>
    <w:rsid w:val="00B83E22"/>
    <w:rsid w:val="00B96CA1"/>
    <w:rsid w:val="00BA3C93"/>
    <w:rsid w:val="00BB6254"/>
    <w:rsid w:val="00BC3051"/>
    <w:rsid w:val="00BC770D"/>
    <w:rsid w:val="00BE1F0F"/>
    <w:rsid w:val="00C03297"/>
    <w:rsid w:val="00C041ED"/>
    <w:rsid w:val="00C209BE"/>
    <w:rsid w:val="00C25048"/>
    <w:rsid w:val="00C37246"/>
    <w:rsid w:val="00C755BE"/>
    <w:rsid w:val="00C8717E"/>
    <w:rsid w:val="00C87433"/>
    <w:rsid w:val="00C9081B"/>
    <w:rsid w:val="00CB38F9"/>
    <w:rsid w:val="00CC650A"/>
    <w:rsid w:val="00CD08EF"/>
    <w:rsid w:val="00CD25B8"/>
    <w:rsid w:val="00CD503B"/>
    <w:rsid w:val="00CE02C2"/>
    <w:rsid w:val="00CE4815"/>
    <w:rsid w:val="00D03A6C"/>
    <w:rsid w:val="00D067D6"/>
    <w:rsid w:val="00D127F9"/>
    <w:rsid w:val="00D24D08"/>
    <w:rsid w:val="00D24FDA"/>
    <w:rsid w:val="00D5294F"/>
    <w:rsid w:val="00D66DE1"/>
    <w:rsid w:val="00D91A9C"/>
    <w:rsid w:val="00DE4D3C"/>
    <w:rsid w:val="00DF084F"/>
    <w:rsid w:val="00E101B1"/>
    <w:rsid w:val="00E11823"/>
    <w:rsid w:val="00E135EA"/>
    <w:rsid w:val="00E2068E"/>
    <w:rsid w:val="00E240A5"/>
    <w:rsid w:val="00E26F1C"/>
    <w:rsid w:val="00E30F70"/>
    <w:rsid w:val="00E339D4"/>
    <w:rsid w:val="00E34B18"/>
    <w:rsid w:val="00E41B04"/>
    <w:rsid w:val="00E5361A"/>
    <w:rsid w:val="00E77B93"/>
    <w:rsid w:val="00EB27F6"/>
    <w:rsid w:val="00EB3703"/>
    <w:rsid w:val="00EB55BD"/>
    <w:rsid w:val="00EB68F1"/>
    <w:rsid w:val="00ED1163"/>
    <w:rsid w:val="00ED13A0"/>
    <w:rsid w:val="00ED39F5"/>
    <w:rsid w:val="00EE2FC3"/>
    <w:rsid w:val="00EE771C"/>
    <w:rsid w:val="00EF3E26"/>
    <w:rsid w:val="00F04CDA"/>
    <w:rsid w:val="00F0765E"/>
    <w:rsid w:val="00F471D1"/>
    <w:rsid w:val="00F4733F"/>
    <w:rsid w:val="00F6466C"/>
    <w:rsid w:val="00FB0D93"/>
    <w:rsid w:val="00FB5CF7"/>
    <w:rsid w:val="00FC7A11"/>
    <w:rsid w:val="00FD3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3A9312"/>
  <w15:docId w15:val="{C18DBAE3-A7FC-4681-BC47-C59D086A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64B"/>
    <w:pPr>
      <w:widowControl w:val="0"/>
      <w:jc w:val="center"/>
    </w:pPr>
    <w:rPr>
      <w:rFonts w:ascii="Times New Roman" w:hAnsi="Times New Roman"/>
      <w:b/>
      <w:bCs/>
      <w:i/>
      <w:iCs/>
      <w:sz w:val="28"/>
      <w:szCs w:val="28"/>
    </w:rPr>
  </w:style>
  <w:style w:type="paragraph" w:styleId="1">
    <w:name w:val="heading 1"/>
    <w:basedOn w:val="a"/>
    <w:next w:val="a"/>
    <w:link w:val="10"/>
    <w:qFormat/>
    <w:locked/>
    <w:rsid w:val="00EB27F6"/>
    <w:pPr>
      <w:keepNext/>
      <w:keepLines/>
      <w:spacing w:before="480"/>
      <w:outlineLvl w:val="0"/>
    </w:pPr>
    <w:rPr>
      <w:rFonts w:ascii="Cambria" w:hAnsi="Cambria"/>
      <w:b w:val="0"/>
      <w:bCs w:val="0"/>
      <w:color w:val="365F91"/>
    </w:rPr>
  </w:style>
  <w:style w:type="paragraph" w:styleId="3">
    <w:name w:val="heading 3"/>
    <w:basedOn w:val="a"/>
    <w:next w:val="a"/>
    <w:link w:val="30"/>
    <w:qFormat/>
    <w:rsid w:val="009B464B"/>
    <w:pPr>
      <w:keepNext/>
      <w:keepLines/>
      <w:spacing w:before="40"/>
      <w:outlineLvl w:val="2"/>
    </w:pPr>
    <w:rPr>
      <w:rFonts w:ascii="Cambria" w:hAnsi="Cambria"/>
      <w:color w:val="243F60"/>
      <w:sz w:val="24"/>
      <w:szCs w:val="24"/>
    </w:rPr>
  </w:style>
  <w:style w:type="paragraph" w:styleId="5">
    <w:name w:val="heading 5"/>
    <w:basedOn w:val="a"/>
    <w:next w:val="a"/>
    <w:link w:val="50"/>
    <w:qFormat/>
    <w:locked/>
    <w:rsid w:val="0045779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locked/>
    <w:rsid w:val="009B464B"/>
    <w:rPr>
      <w:rFonts w:ascii="Cambria" w:hAnsi="Cambria" w:cs="Times New Roman"/>
      <w:b/>
      <w:bCs/>
      <w:i/>
      <w:iCs/>
      <w:color w:val="243F60"/>
      <w:sz w:val="24"/>
      <w:szCs w:val="24"/>
      <w:lang w:eastAsia="ru-RU"/>
    </w:rPr>
  </w:style>
  <w:style w:type="paragraph" w:customStyle="1" w:styleId="a3">
    <w:name w:val="Готовый"/>
    <w:basedOn w:val="a"/>
    <w:rsid w:val="009B464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9B464B"/>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9B464B"/>
    <w:rPr>
      <w:rFonts w:ascii="Times New Roman" w:hAnsi="Times New Roman"/>
      <w:sz w:val="24"/>
      <w:lang w:eastAsia="ru-RU"/>
    </w:rPr>
  </w:style>
  <w:style w:type="character" w:styleId="a6">
    <w:name w:val="Hyperlink"/>
    <w:basedOn w:val="a0"/>
    <w:rsid w:val="009B464B"/>
    <w:rPr>
      <w:rFonts w:ascii="Microsoft Sans Serif" w:hAnsi="Microsoft Sans Serif" w:cs="Times New Roman"/>
      <w:color w:val="303030"/>
      <w:sz w:val="16"/>
      <w:u w:val="single"/>
    </w:rPr>
  </w:style>
  <w:style w:type="paragraph" w:customStyle="1" w:styleId="11">
    <w:name w:val="Абзац списка1"/>
    <w:basedOn w:val="a"/>
    <w:rsid w:val="009B464B"/>
    <w:pPr>
      <w:widowControl/>
      <w:ind w:left="720"/>
      <w:contextualSpacing/>
      <w:jc w:val="left"/>
    </w:pPr>
    <w:rPr>
      <w:b w:val="0"/>
      <w:bCs w:val="0"/>
      <w:i w:val="0"/>
      <w:iCs w:val="0"/>
    </w:rPr>
  </w:style>
  <w:style w:type="paragraph" w:customStyle="1" w:styleId="FR1">
    <w:name w:val="FR1"/>
    <w:rsid w:val="009B464B"/>
    <w:pPr>
      <w:widowControl w:val="0"/>
      <w:snapToGrid w:val="0"/>
      <w:spacing w:after="40"/>
      <w:jc w:val="center"/>
    </w:pPr>
    <w:rPr>
      <w:rFonts w:ascii="Arial" w:hAnsi="Arial"/>
      <w:b/>
      <w:i/>
      <w:sz w:val="24"/>
    </w:rPr>
  </w:style>
  <w:style w:type="paragraph" w:styleId="2">
    <w:name w:val="Body Text Indent 2"/>
    <w:basedOn w:val="a"/>
    <w:link w:val="20"/>
    <w:rsid w:val="008C3150"/>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locked/>
    <w:rsid w:val="008C3150"/>
    <w:rPr>
      <w:rFonts w:ascii="Times New Roman" w:hAnsi="Times New Roman" w:cs="Times New Roman"/>
      <w:sz w:val="24"/>
      <w:szCs w:val="24"/>
    </w:rPr>
  </w:style>
  <w:style w:type="paragraph" w:customStyle="1" w:styleId="21">
    <w:name w:val="Основной текст с отступом 21"/>
    <w:basedOn w:val="a"/>
    <w:rsid w:val="008C3150"/>
    <w:pPr>
      <w:widowControl/>
      <w:suppressAutoHyphens/>
      <w:ind w:firstLine="851"/>
      <w:jc w:val="both"/>
    </w:pPr>
    <w:rPr>
      <w:b w:val="0"/>
      <w:bCs w:val="0"/>
      <w:i w:val="0"/>
      <w:iCs w:val="0"/>
      <w:sz w:val="22"/>
      <w:szCs w:val="20"/>
      <w:lang w:eastAsia="zh-CN"/>
    </w:rPr>
  </w:style>
  <w:style w:type="paragraph" w:styleId="a7">
    <w:name w:val="Balloon Text"/>
    <w:basedOn w:val="a"/>
    <w:link w:val="a8"/>
    <w:semiHidden/>
    <w:rsid w:val="00164F45"/>
    <w:rPr>
      <w:rFonts w:ascii="Tahoma" w:hAnsi="Tahoma" w:cs="Tahoma"/>
      <w:sz w:val="16"/>
      <w:szCs w:val="16"/>
    </w:rPr>
  </w:style>
  <w:style w:type="character" w:customStyle="1" w:styleId="a8">
    <w:name w:val="Текст выноски Знак"/>
    <w:basedOn w:val="a0"/>
    <w:link w:val="a7"/>
    <w:semiHidden/>
    <w:locked/>
    <w:rsid w:val="00164F45"/>
    <w:rPr>
      <w:rFonts w:ascii="Tahoma" w:hAnsi="Tahoma" w:cs="Tahoma"/>
      <w:b/>
      <w:bCs/>
      <w:i/>
      <w:iCs/>
      <w:sz w:val="16"/>
      <w:szCs w:val="16"/>
    </w:rPr>
  </w:style>
  <w:style w:type="paragraph" w:styleId="a9">
    <w:name w:val="header"/>
    <w:basedOn w:val="a"/>
    <w:link w:val="aa"/>
    <w:rsid w:val="00C755BE"/>
    <w:pPr>
      <w:tabs>
        <w:tab w:val="center" w:pos="4677"/>
        <w:tab w:val="right" w:pos="9355"/>
      </w:tabs>
    </w:pPr>
  </w:style>
  <w:style w:type="character" w:customStyle="1" w:styleId="aa">
    <w:name w:val="Верхний колонтитул Знак"/>
    <w:basedOn w:val="a0"/>
    <w:link w:val="a9"/>
    <w:semiHidden/>
    <w:locked/>
    <w:rsid w:val="00C755BE"/>
    <w:rPr>
      <w:rFonts w:ascii="Times New Roman" w:hAnsi="Times New Roman" w:cs="Times New Roman"/>
      <w:b/>
      <w:bCs/>
      <w:i/>
      <w:iCs/>
      <w:sz w:val="28"/>
      <w:szCs w:val="28"/>
    </w:rPr>
  </w:style>
  <w:style w:type="paragraph" w:styleId="ab">
    <w:name w:val="footer"/>
    <w:basedOn w:val="a"/>
    <w:link w:val="ac"/>
    <w:semiHidden/>
    <w:rsid w:val="00C755BE"/>
    <w:pPr>
      <w:tabs>
        <w:tab w:val="center" w:pos="4677"/>
        <w:tab w:val="right" w:pos="9355"/>
      </w:tabs>
    </w:pPr>
  </w:style>
  <w:style w:type="character" w:customStyle="1" w:styleId="ac">
    <w:name w:val="Нижний колонтитул Знак"/>
    <w:basedOn w:val="a0"/>
    <w:link w:val="ab"/>
    <w:semiHidden/>
    <w:locked/>
    <w:rsid w:val="00C755BE"/>
    <w:rPr>
      <w:rFonts w:ascii="Times New Roman" w:hAnsi="Times New Roman" w:cs="Times New Roman"/>
      <w:b/>
      <w:bCs/>
      <w:i/>
      <w:iCs/>
      <w:sz w:val="28"/>
      <w:szCs w:val="28"/>
    </w:rPr>
  </w:style>
  <w:style w:type="paragraph" w:customStyle="1" w:styleId="BodyText1">
    <w:name w:val="Body Text1"/>
    <w:basedOn w:val="a"/>
    <w:rsid w:val="00CE4815"/>
    <w:pPr>
      <w:widowControl/>
      <w:jc w:val="left"/>
    </w:pPr>
    <w:rPr>
      <w:rFonts w:ascii="KZ Times New Roman" w:hAnsi="KZ Times New Roman" w:cs="KZ Times New Roman"/>
      <w:b w:val="0"/>
      <w:bCs w:val="0"/>
      <w:i w:val="0"/>
      <w:iCs w:val="0"/>
      <w:lang w:val="ru-MD"/>
    </w:rPr>
  </w:style>
  <w:style w:type="character" w:customStyle="1" w:styleId="50">
    <w:name w:val="Заголовок 5 Знак"/>
    <w:basedOn w:val="a0"/>
    <w:link w:val="5"/>
    <w:semiHidden/>
    <w:locked/>
    <w:rsid w:val="0045779F"/>
    <w:rPr>
      <w:rFonts w:ascii="Cambria" w:hAnsi="Cambria" w:cs="Times New Roman"/>
      <w:b/>
      <w:bCs/>
      <w:i/>
      <w:iCs/>
      <w:color w:val="243F60"/>
      <w:sz w:val="28"/>
      <w:szCs w:val="28"/>
    </w:rPr>
  </w:style>
  <w:style w:type="paragraph" w:customStyle="1" w:styleId="12">
    <w:name w:val="Без интервала1"/>
    <w:rsid w:val="0045779F"/>
    <w:rPr>
      <w:sz w:val="22"/>
      <w:szCs w:val="22"/>
    </w:rPr>
  </w:style>
  <w:style w:type="character" w:customStyle="1" w:styleId="apple-converted-space">
    <w:name w:val="apple-converted-space"/>
    <w:basedOn w:val="a0"/>
    <w:rsid w:val="009A59C1"/>
    <w:rPr>
      <w:rFonts w:cs="Times New Roman"/>
    </w:rPr>
  </w:style>
  <w:style w:type="paragraph" w:customStyle="1" w:styleId="110">
    <w:name w:val="Без интервала11"/>
    <w:rsid w:val="00BB6254"/>
    <w:rPr>
      <w:sz w:val="22"/>
      <w:szCs w:val="22"/>
    </w:rPr>
  </w:style>
  <w:style w:type="paragraph" w:customStyle="1" w:styleId="22">
    <w:name w:val="Без интервала2"/>
    <w:rsid w:val="00BB6254"/>
    <w:rPr>
      <w:sz w:val="22"/>
      <w:szCs w:val="22"/>
    </w:rPr>
  </w:style>
  <w:style w:type="character" w:customStyle="1" w:styleId="10">
    <w:name w:val="Заголовок 1 Знак"/>
    <w:basedOn w:val="a0"/>
    <w:link w:val="1"/>
    <w:locked/>
    <w:rsid w:val="00EB27F6"/>
    <w:rPr>
      <w:rFonts w:ascii="Cambria" w:hAnsi="Cambria" w:cs="Times New Roman"/>
      <w:i/>
      <w:iCs/>
      <w:color w:val="365F91"/>
      <w:sz w:val="28"/>
      <w:szCs w:val="28"/>
    </w:rPr>
  </w:style>
  <w:style w:type="paragraph" w:customStyle="1" w:styleId="western">
    <w:name w:val="western"/>
    <w:basedOn w:val="a"/>
    <w:rsid w:val="009C3733"/>
    <w:pPr>
      <w:widowControl/>
      <w:spacing w:before="100" w:beforeAutospacing="1" w:after="100" w:afterAutospacing="1"/>
      <w:ind w:right="-28"/>
    </w:pPr>
    <w:rPr>
      <w:rFonts w:ascii="KZ Arial" w:hAnsi="KZ Arial"/>
      <w:i w:val="0"/>
      <w:iCs w:val="0"/>
      <w:color w:val="000000"/>
      <w:sz w:val="22"/>
      <w:szCs w:val="22"/>
    </w:rPr>
  </w:style>
  <w:style w:type="table" w:styleId="ad">
    <w:name w:val="Table Grid"/>
    <w:basedOn w:val="a1"/>
    <w:locked/>
    <w:rsid w:val="000417C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6B1E06"/>
    <w:pPr>
      <w:spacing w:after="120"/>
      <w:ind w:left="283"/>
    </w:pPr>
  </w:style>
  <w:style w:type="character" w:customStyle="1" w:styleId="af">
    <w:name w:val="Основной текст с отступом Знак"/>
    <w:basedOn w:val="a0"/>
    <w:link w:val="ae"/>
    <w:locked/>
    <w:rsid w:val="006B1E06"/>
    <w:rPr>
      <w:rFonts w:ascii="Times New Roman" w:hAnsi="Times New Roman" w:cs="Times New Roman"/>
      <w:b/>
      <w:bCs/>
      <w:i/>
      <w:iCs/>
      <w:sz w:val="28"/>
      <w:szCs w:val="28"/>
    </w:rPr>
  </w:style>
  <w:style w:type="character" w:customStyle="1" w:styleId="s0">
    <w:name w:val="s0"/>
    <w:rsid w:val="00BA3C93"/>
    <w:rPr>
      <w:rFonts w:ascii="Times New Roman" w:hAnsi="Times New Roman"/>
      <w:color w:val="000000"/>
      <w:sz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d_1803@taxea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1722</Words>
  <Characters>9816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vt:lpstr>
    </vt:vector>
  </TitlesOfParts>
  <Company>Krokoz™</Company>
  <LinksUpToDate>false</LinksUpToDate>
  <CharactersWithSpaces>11515</CharactersWithSpaces>
  <SharedDoc>false</SharedDoc>
  <HLinks>
    <vt:vector size="12" baseType="variant">
      <vt:variant>
        <vt:i4>4980743</vt:i4>
      </vt:variant>
      <vt:variant>
        <vt:i4>3</vt:i4>
      </vt:variant>
      <vt:variant>
        <vt:i4>0</vt:i4>
      </vt:variant>
      <vt:variant>
        <vt:i4>5</vt:i4>
      </vt:variant>
      <vt:variant>
        <vt:lpwstr>mailto:abd_1803@taxeast.mgd.kz</vt:lpwstr>
      </vt:variant>
      <vt:variant>
        <vt:lpwstr/>
      </vt:variant>
      <vt:variant>
        <vt:i4>4980743</vt:i4>
      </vt:variant>
      <vt:variant>
        <vt:i4>0</vt:i4>
      </vt:variant>
      <vt:variant>
        <vt:i4>0</vt:i4>
      </vt:variant>
      <vt:variant>
        <vt:i4>5</vt:i4>
      </vt:variant>
      <vt:variant>
        <vt:lpwstr>mailto:abd_1803@taxeast.mgd.kz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dc:title>
  <dc:subject/>
  <dc:creator>User</dc:creator>
  <cp:keywords/>
  <dc:description/>
  <cp:lastModifiedBy>Мадина Валихановна Валиханова</cp:lastModifiedBy>
  <cp:revision>4</cp:revision>
  <cp:lastPrinted>2016-11-28T09:38:00Z</cp:lastPrinted>
  <dcterms:created xsi:type="dcterms:W3CDTF">2018-06-06T08:58:00Z</dcterms:created>
  <dcterms:modified xsi:type="dcterms:W3CDTF">2018-06-11T09:11:00Z</dcterms:modified>
</cp:coreProperties>
</file>