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C8" w:rsidRDefault="00146AC8" w:rsidP="00146AC8">
      <w:pPr>
        <w:overflowPunct/>
        <w:autoSpaceDE/>
        <w:autoSpaceDN/>
        <w:adjustRightInd/>
        <w:jc w:val="center"/>
        <w:rPr>
          <w:b/>
          <w:sz w:val="28"/>
          <w:szCs w:val="22"/>
          <w:lang w:val="kk-KZ" w:eastAsia="en-US"/>
        </w:rPr>
      </w:pPr>
      <w:r w:rsidRPr="008B4F8E">
        <w:rPr>
          <w:b/>
          <w:sz w:val="28"/>
          <w:szCs w:val="22"/>
          <w:lang w:val="kk-KZ" w:eastAsia="en-US"/>
        </w:rPr>
        <w:t>Вниманию участников ВЭД</w:t>
      </w:r>
    </w:p>
    <w:p w:rsidR="00146AC8" w:rsidRPr="008B4F8E" w:rsidRDefault="00146AC8" w:rsidP="00146AC8">
      <w:pPr>
        <w:overflowPunct/>
        <w:autoSpaceDE/>
        <w:autoSpaceDN/>
        <w:adjustRightInd/>
        <w:jc w:val="center"/>
        <w:rPr>
          <w:sz w:val="28"/>
          <w:szCs w:val="22"/>
          <w:lang w:val="kk-KZ" w:eastAsia="en-US"/>
        </w:rPr>
      </w:pPr>
    </w:p>
    <w:p w:rsidR="00146AC8" w:rsidRPr="008B4F8E" w:rsidRDefault="00146AC8" w:rsidP="00146AC8">
      <w:pPr>
        <w:overflowPunct/>
        <w:autoSpaceDE/>
        <w:autoSpaceDN/>
        <w:adjustRightInd/>
        <w:ind w:firstLine="720"/>
        <w:jc w:val="both"/>
        <w:rPr>
          <w:sz w:val="28"/>
          <w:szCs w:val="22"/>
          <w:lang w:eastAsia="en-US"/>
        </w:rPr>
      </w:pPr>
      <w:r w:rsidRPr="008B4F8E">
        <w:rPr>
          <w:sz w:val="28"/>
          <w:szCs w:val="22"/>
          <w:lang w:val="kk-KZ" w:eastAsia="en-US"/>
        </w:rPr>
        <w:t xml:space="preserve">Доводим до Вашего сведения, что </w:t>
      </w:r>
      <w:r w:rsidRPr="008B4F8E">
        <w:rPr>
          <w:sz w:val="28"/>
          <w:szCs w:val="22"/>
          <w:lang w:eastAsia="en-US"/>
        </w:rPr>
        <w:t>приказ</w:t>
      </w:r>
      <w:r w:rsidRPr="008B4F8E">
        <w:rPr>
          <w:sz w:val="28"/>
          <w:szCs w:val="22"/>
          <w:lang w:val="kk-KZ" w:eastAsia="en-US"/>
        </w:rPr>
        <w:t>ом</w:t>
      </w:r>
      <w:r w:rsidRPr="008B4F8E">
        <w:rPr>
          <w:sz w:val="28"/>
          <w:szCs w:val="22"/>
          <w:lang w:eastAsia="en-US"/>
        </w:rPr>
        <w:t xml:space="preserve"> Министра финансов Республики Казахстан от 28 декабря 2018 года № 1117</w:t>
      </w:r>
      <w:r w:rsidRPr="008B4F8E">
        <w:rPr>
          <w:sz w:val="28"/>
          <w:szCs w:val="22"/>
          <w:lang w:val="kk-KZ" w:eastAsia="en-US"/>
        </w:rPr>
        <w:t xml:space="preserve"> (далее – Приказ </w:t>
      </w:r>
      <w:r w:rsidRPr="008B4F8E">
        <w:rPr>
          <w:sz w:val="28"/>
          <w:szCs w:val="22"/>
          <w:lang w:eastAsia="en-US"/>
        </w:rPr>
        <w:t>№1117</w:t>
      </w:r>
      <w:r w:rsidRPr="008B4F8E">
        <w:rPr>
          <w:sz w:val="28"/>
          <w:szCs w:val="22"/>
          <w:lang w:val="kk-KZ" w:eastAsia="en-US"/>
        </w:rPr>
        <w:t>)</w:t>
      </w:r>
      <w:r w:rsidRPr="008B4F8E">
        <w:rPr>
          <w:sz w:val="28"/>
          <w:szCs w:val="22"/>
          <w:lang w:eastAsia="en-US"/>
        </w:rPr>
        <w:t xml:space="preserve"> внесен</w:t>
      </w:r>
      <w:r w:rsidRPr="008B4F8E">
        <w:rPr>
          <w:sz w:val="28"/>
          <w:szCs w:val="22"/>
          <w:lang w:val="kk-KZ" w:eastAsia="en-US"/>
        </w:rPr>
        <w:t>ы</w:t>
      </w:r>
      <w:r w:rsidRPr="008B4F8E">
        <w:rPr>
          <w:sz w:val="28"/>
          <w:szCs w:val="22"/>
          <w:lang w:eastAsia="en-US"/>
        </w:rPr>
        <w:t xml:space="preserve"> </w:t>
      </w:r>
      <w:proofErr w:type="spellStart"/>
      <w:r w:rsidRPr="008B4F8E">
        <w:rPr>
          <w:sz w:val="28"/>
          <w:szCs w:val="22"/>
          <w:lang w:eastAsia="en-US"/>
        </w:rPr>
        <w:t>изменени</w:t>
      </w:r>
      <w:proofErr w:type="spellEnd"/>
      <w:r w:rsidRPr="008B4F8E">
        <w:rPr>
          <w:sz w:val="28"/>
          <w:szCs w:val="22"/>
          <w:lang w:val="kk-KZ" w:eastAsia="en-US"/>
        </w:rPr>
        <w:t>я</w:t>
      </w:r>
      <w:r w:rsidRPr="008B4F8E">
        <w:rPr>
          <w:sz w:val="28"/>
          <w:szCs w:val="22"/>
          <w:lang w:eastAsia="en-US"/>
        </w:rPr>
        <w:t xml:space="preserve"> и </w:t>
      </w:r>
      <w:proofErr w:type="spellStart"/>
      <w:r w:rsidRPr="008B4F8E">
        <w:rPr>
          <w:sz w:val="28"/>
          <w:szCs w:val="22"/>
          <w:lang w:eastAsia="en-US"/>
        </w:rPr>
        <w:t>дополнени</w:t>
      </w:r>
      <w:proofErr w:type="spellEnd"/>
      <w:r w:rsidRPr="008B4F8E">
        <w:rPr>
          <w:sz w:val="28"/>
          <w:szCs w:val="22"/>
          <w:lang w:val="kk-KZ" w:eastAsia="en-US"/>
        </w:rPr>
        <w:t>я</w:t>
      </w:r>
      <w:r w:rsidRPr="008B4F8E">
        <w:rPr>
          <w:sz w:val="28"/>
          <w:szCs w:val="22"/>
          <w:lang w:eastAsia="en-US"/>
        </w:rPr>
        <w:t xml:space="preserve"> в приказ Министра финансов Республики Казахстан от 27 апреля 2015 года № 284 «Об утверждении стандартов государственных услуг, оказываемых органами государственных доходов Республики Казахстан»</w:t>
      </w:r>
      <w:r w:rsidRPr="008B4F8E">
        <w:rPr>
          <w:sz w:val="28"/>
          <w:szCs w:val="22"/>
          <w:lang w:val="kk-KZ" w:eastAsia="en-US"/>
        </w:rPr>
        <w:t xml:space="preserve">. </w:t>
      </w:r>
    </w:p>
    <w:p w:rsidR="00146AC8" w:rsidRPr="008B4F8E" w:rsidRDefault="00146AC8" w:rsidP="00146AC8">
      <w:pPr>
        <w:overflowPunct/>
        <w:autoSpaceDE/>
        <w:autoSpaceDN/>
        <w:adjustRightInd/>
        <w:ind w:firstLine="720"/>
        <w:jc w:val="both"/>
        <w:rPr>
          <w:sz w:val="28"/>
          <w:szCs w:val="22"/>
          <w:lang w:val="kk-KZ" w:eastAsia="en-US"/>
        </w:rPr>
      </w:pPr>
      <w:r w:rsidRPr="008B4F8E">
        <w:rPr>
          <w:sz w:val="28"/>
          <w:szCs w:val="22"/>
          <w:lang w:val="kk-KZ" w:eastAsia="en-US"/>
        </w:rPr>
        <w:t>Согласно принятым изменениям и дополнениям государственные услуги</w:t>
      </w:r>
      <w:r>
        <w:rPr>
          <w:sz w:val="28"/>
          <w:szCs w:val="22"/>
          <w:lang w:val="kk-KZ" w:eastAsia="en-US"/>
        </w:rPr>
        <w:t>:</w:t>
      </w:r>
      <w:r w:rsidRPr="008B4F8E">
        <w:rPr>
          <w:sz w:val="28"/>
          <w:szCs w:val="22"/>
          <w:lang w:val="kk-KZ" w:eastAsia="en-US"/>
        </w:rPr>
        <w:t xml:space="preserve"> </w:t>
      </w:r>
    </w:p>
    <w:p w:rsidR="00146AC8" w:rsidRPr="008B4F8E" w:rsidRDefault="00146AC8" w:rsidP="00146AC8">
      <w:pPr>
        <w:overflowPunct/>
        <w:autoSpaceDE/>
        <w:autoSpaceDN/>
        <w:adjustRightInd/>
        <w:ind w:firstLine="720"/>
        <w:jc w:val="both"/>
        <w:rPr>
          <w:lang w:val="kk-KZ"/>
        </w:rPr>
      </w:pPr>
      <w:r w:rsidRPr="008B4F8E">
        <w:rPr>
          <w:sz w:val="28"/>
          <w:szCs w:val="22"/>
          <w:lang w:val="kk-KZ" w:eastAsia="en-US"/>
        </w:rPr>
        <w:t>«Приняти</w:t>
      </w:r>
      <w:r>
        <w:rPr>
          <w:sz w:val="28"/>
          <w:szCs w:val="22"/>
          <w:lang w:val="kk-KZ" w:eastAsia="en-US"/>
        </w:rPr>
        <w:t>е</w:t>
      </w:r>
      <w:r w:rsidRPr="008B4F8E">
        <w:rPr>
          <w:sz w:val="28"/>
          <w:szCs w:val="22"/>
          <w:lang w:val="kk-KZ" w:eastAsia="en-US"/>
        </w:rPr>
        <w:t xml:space="preserve"> предварительного решения о происхождении товара»,</w:t>
      </w:r>
      <w:r w:rsidRPr="008B4F8E">
        <w:t xml:space="preserve"> </w:t>
      </w:r>
    </w:p>
    <w:p w:rsidR="00146AC8" w:rsidRPr="008B4F8E" w:rsidRDefault="00146AC8" w:rsidP="00146AC8">
      <w:pPr>
        <w:overflowPunct/>
        <w:autoSpaceDE/>
        <w:autoSpaceDN/>
        <w:adjustRightInd/>
        <w:ind w:firstLine="720"/>
        <w:jc w:val="both"/>
        <w:rPr>
          <w:sz w:val="28"/>
          <w:szCs w:val="22"/>
          <w:lang w:val="kk-KZ" w:eastAsia="en-US"/>
        </w:rPr>
      </w:pPr>
      <w:r w:rsidRPr="008B4F8E">
        <w:rPr>
          <w:sz w:val="28"/>
          <w:szCs w:val="22"/>
          <w:lang w:val="kk-KZ" w:eastAsia="en-US"/>
        </w:rPr>
        <w:t>«Приняти</w:t>
      </w:r>
      <w:r>
        <w:rPr>
          <w:sz w:val="28"/>
          <w:szCs w:val="22"/>
          <w:lang w:val="kk-KZ" w:eastAsia="en-US"/>
        </w:rPr>
        <w:t>е</w:t>
      </w:r>
      <w:r w:rsidRPr="008B4F8E">
        <w:rPr>
          <w:sz w:val="28"/>
          <w:szCs w:val="22"/>
          <w:lang w:val="kk-KZ" w:eastAsia="en-US"/>
        </w:rPr>
        <w:t xml:space="preserve"> предварительного решения о классификации товара», </w:t>
      </w:r>
    </w:p>
    <w:p w:rsidR="00146AC8" w:rsidRDefault="00146AC8" w:rsidP="00146AC8">
      <w:pPr>
        <w:overflowPunct/>
        <w:autoSpaceDE/>
        <w:autoSpaceDN/>
        <w:adjustRightInd/>
        <w:ind w:firstLine="720"/>
        <w:jc w:val="both"/>
        <w:rPr>
          <w:sz w:val="28"/>
          <w:szCs w:val="22"/>
          <w:lang w:val="kk-KZ" w:eastAsia="en-US"/>
        </w:rPr>
      </w:pPr>
      <w:r w:rsidRPr="008B4F8E">
        <w:rPr>
          <w:sz w:val="28"/>
          <w:szCs w:val="22"/>
          <w:lang w:val="kk-KZ" w:eastAsia="en-US"/>
        </w:rPr>
        <w:t>«Выдача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партиями в течение определенного периода времени» будут оказываться по стандартам, утвержден</w:t>
      </w:r>
      <w:r>
        <w:rPr>
          <w:sz w:val="28"/>
          <w:szCs w:val="22"/>
          <w:lang w:val="kk-KZ" w:eastAsia="en-US"/>
        </w:rPr>
        <w:t>ным Приказом №1117</w:t>
      </w:r>
      <w:r w:rsidRPr="008B4F8E">
        <w:rPr>
          <w:sz w:val="28"/>
          <w:szCs w:val="22"/>
          <w:lang w:val="kk-KZ" w:eastAsia="en-US"/>
        </w:rPr>
        <w:t xml:space="preserve">.      </w:t>
      </w:r>
    </w:p>
    <w:p w:rsidR="00146AC8" w:rsidRDefault="00146AC8" w:rsidP="00146AC8">
      <w:pPr>
        <w:overflowPunct/>
        <w:autoSpaceDE/>
        <w:autoSpaceDN/>
        <w:adjustRightInd/>
        <w:ind w:firstLine="720"/>
        <w:jc w:val="both"/>
        <w:rPr>
          <w:sz w:val="28"/>
          <w:szCs w:val="22"/>
          <w:lang w:val="kk-KZ" w:eastAsia="en-US"/>
        </w:rPr>
      </w:pPr>
      <w:r>
        <w:rPr>
          <w:sz w:val="28"/>
          <w:szCs w:val="22"/>
          <w:lang w:val="kk-KZ" w:eastAsia="en-US"/>
        </w:rPr>
        <w:t xml:space="preserve">Сроки, нормы и порядок оказания вышеуказанных государственных услуг приведены в соответствии с Кодексом Республики Казахстан от 26 декабря 2017 года </w:t>
      </w:r>
      <w:r w:rsidRPr="00C121F3">
        <w:rPr>
          <w:sz w:val="28"/>
          <w:szCs w:val="22"/>
          <w:lang w:val="kk-KZ" w:eastAsia="en-US"/>
        </w:rPr>
        <w:t>№</w:t>
      </w:r>
      <w:r>
        <w:rPr>
          <w:sz w:val="28"/>
          <w:szCs w:val="22"/>
          <w:lang w:val="kk-KZ" w:eastAsia="en-US"/>
        </w:rPr>
        <w:t xml:space="preserve"> 123-</w:t>
      </w:r>
      <w:r>
        <w:rPr>
          <w:sz w:val="28"/>
          <w:szCs w:val="22"/>
          <w:lang w:val="en-US" w:eastAsia="en-US"/>
        </w:rPr>
        <w:t>VI</w:t>
      </w:r>
      <w:r>
        <w:rPr>
          <w:sz w:val="28"/>
          <w:szCs w:val="22"/>
          <w:lang w:val="kk-KZ" w:eastAsia="en-US"/>
        </w:rPr>
        <w:t xml:space="preserve"> «О таможенном регулировании в Республике Казахстан» и содержат ряд следующих основных изменений и дополнений:</w:t>
      </w:r>
    </w:p>
    <w:p w:rsidR="00146AC8" w:rsidRDefault="00146AC8" w:rsidP="00146AC8">
      <w:pPr>
        <w:overflowPunct/>
        <w:autoSpaceDE/>
        <w:autoSpaceDN/>
        <w:adjustRightInd/>
        <w:ind w:firstLine="720"/>
        <w:jc w:val="both"/>
        <w:rPr>
          <w:lang w:val="kk-KZ"/>
        </w:rPr>
      </w:pPr>
      <w:r>
        <w:rPr>
          <w:sz w:val="28"/>
          <w:szCs w:val="22"/>
          <w:lang w:val="kk-KZ" w:eastAsia="en-US"/>
        </w:rPr>
        <w:t>изменилось наименование</w:t>
      </w:r>
      <w:r w:rsidRPr="00E14DE5">
        <w:rPr>
          <w:sz w:val="28"/>
          <w:szCs w:val="28"/>
        </w:rPr>
        <w:t xml:space="preserve"> </w:t>
      </w:r>
      <w:r>
        <w:rPr>
          <w:sz w:val="28"/>
          <w:szCs w:val="22"/>
          <w:lang w:val="kk-KZ" w:eastAsia="en-US"/>
        </w:rPr>
        <w:t>г</w:t>
      </w:r>
      <w:proofErr w:type="spellStart"/>
      <w:r w:rsidRPr="00E14DE5">
        <w:rPr>
          <w:sz w:val="28"/>
          <w:szCs w:val="22"/>
          <w:lang w:eastAsia="en-US"/>
        </w:rPr>
        <w:t>осударственн</w:t>
      </w:r>
      <w:proofErr w:type="spellEnd"/>
      <w:r>
        <w:rPr>
          <w:sz w:val="28"/>
          <w:szCs w:val="22"/>
          <w:lang w:val="kk-KZ" w:eastAsia="en-US"/>
        </w:rPr>
        <w:t>ых</w:t>
      </w:r>
      <w:r w:rsidRPr="00E14DE5">
        <w:rPr>
          <w:sz w:val="28"/>
          <w:szCs w:val="22"/>
          <w:lang w:eastAsia="en-US"/>
        </w:rPr>
        <w:t xml:space="preserve"> услуг</w:t>
      </w:r>
      <w:r>
        <w:rPr>
          <w:sz w:val="28"/>
          <w:szCs w:val="22"/>
          <w:lang w:val="kk-KZ" w:eastAsia="en-US"/>
        </w:rPr>
        <w:t>;</w:t>
      </w:r>
      <w:r w:rsidRPr="00990BE3">
        <w:t xml:space="preserve"> </w:t>
      </w:r>
    </w:p>
    <w:p w:rsidR="00146AC8" w:rsidRDefault="00146AC8" w:rsidP="00146AC8">
      <w:pPr>
        <w:overflowPunct/>
        <w:autoSpaceDE/>
        <w:autoSpaceDN/>
        <w:adjustRightInd/>
        <w:ind w:firstLine="720"/>
        <w:jc w:val="both"/>
        <w:rPr>
          <w:sz w:val="28"/>
          <w:szCs w:val="22"/>
          <w:lang w:val="kk-KZ" w:eastAsia="en-US"/>
        </w:rPr>
      </w:pPr>
      <w:proofErr w:type="gramStart"/>
      <w:r w:rsidRPr="00990BE3">
        <w:rPr>
          <w:sz w:val="28"/>
          <w:szCs w:val="22"/>
          <w:lang w:eastAsia="en-US"/>
        </w:rPr>
        <w:t>в</w:t>
      </w:r>
      <w:r>
        <w:rPr>
          <w:lang w:val="kk-KZ"/>
        </w:rPr>
        <w:t xml:space="preserve"> </w:t>
      </w:r>
      <w:r w:rsidRPr="00990BE3">
        <w:rPr>
          <w:sz w:val="28"/>
          <w:szCs w:val="22"/>
          <w:lang w:val="kk-KZ" w:eastAsia="en-US"/>
        </w:rPr>
        <w:t>Стандарт</w:t>
      </w:r>
      <w:r>
        <w:rPr>
          <w:sz w:val="28"/>
          <w:szCs w:val="22"/>
          <w:lang w:val="kk-KZ" w:eastAsia="en-US"/>
        </w:rPr>
        <w:t>ах</w:t>
      </w:r>
      <w:r w:rsidRPr="00990BE3">
        <w:rPr>
          <w:sz w:val="28"/>
          <w:szCs w:val="22"/>
          <w:lang w:val="kk-KZ" w:eastAsia="en-US"/>
        </w:rPr>
        <w:t xml:space="preserve"> «Принятия предварительного решения о происхождении товара»</w:t>
      </w:r>
      <w:r>
        <w:rPr>
          <w:sz w:val="28"/>
          <w:szCs w:val="22"/>
          <w:lang w:val="kk-KZ" w:eastAsia="en-US"/>
        </w:rPr>
        <w:t>,</w:t>
      </w:r>
      <w:r w:rsidRPr="00DB6A87">
        <w:t xml:space="preserve"> </w:t>
      </w:r>
      <w:r w:rsidRPr="00DB6A87">
        <w:rPr>
          <w:sz w:val="28"/>
          <w:szCs w:val="22"/>
          <w:lang w:val="kk-KZ" w:eastAsia="en-US"/>
        </w:rPr>
        <w:t>«Выдача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партиями в течение определенного периода времени»</w:t>
      </w:r>
      <w:r>
        <w:rPr>
          <w:sz w:val="28"/>
          <w:szCs w:val="22"/>
          <w:lang w:val="kk-KZ" w:eastAsia="en-US"/>
        </w:rPr>
        <w:t xml:space="preserve"> к услугодателям включили </w:t>
      </w:r>
      <w:proofErr w:type="spellStart"/>
      <w:r w:rsidRPr="00990BE3">
        <w:rPr>
          <w:sz w:val="28"/>
          <w:szCs w:val="22"/>
          <w:lang w:eastAsia="en-US"/>
        </w:rPr>
        <w:t>территориальны</w:t>
      </w:r>
      <w:proofErr w:type="spellEnd"/>
      <w:r>
        <w:rPr>
          <w:sz w:val="28"/>
          <w:szCs w:val="22"/>
          <w:lang w:val="kk-KZ" w:eastAsia="en-US"/>
        </w:rPr>
        <w:t>е</w:t>
      </w:r>
      <w:r>
        <w:rPr>
          <w:sz w:val="28"/>
          <w:szCs w:val="22"/>
          <w:lang w:eastAsia="en-US"/>
        </w:rPr>
        <w:t xml:space="preserve"> орган</w:t>
      </w:r>
      <w:r>
        <w:rPr>
          <w:sz w:val="28"/>
          <w:szCs w:val="22"/>
          <w:lang w:val="kk-KZ" w:eastAsia="en-US"/>
        </w:rPr>
        <w:t>ы</w:t>
      </w:r>
      <w:r w:rsidRPr="00990BE3">
        <w:rPr>
          <w:sz w:val="28"/>
          <w:szCs w:val="22"/>
          <w:lang w:eastAsia="en-US"/>
        </w:rPr>
        <w:t xml:space="preserve"> Комитета государственных доходов Министерства по областям, городам Астане, Алматы и Шымкент</w:t>
      </w:r>
      <w:r>
        <w:rPr>
          <w:sz w:val="28"/>
          <w:szCs w:val="22"/>
          <w:lang w:val="kk-KZ" w:eastAsia="en-US"/>
        </w:rPr>
        <w:t xml:space="preserve">; </w:t>
      </w:r>
      <w:proofErr w:type="gramEnd"/>
    </w:p>
    <w:p w:rsidR="00146AC8" w:rsidRDefault="00146AC8" w:rsidP="00146AC8">
      <w:pPr>
        <w:overflowPunct/>
        <w:autoSpaceDE/>
        <w:autoSpaceDN/>
        <w:adjustRightInd/>
        <w:ind w:firstLine="708"/>
        <w:jc w:val="both"/>
        <w:rPr>
          <w:sz w:val="28"/>
          <w:szCs w:val="22"/>
          <w:lang w:val="kk-KZ" w:eastAsia="en-US"/>
        </w:rPr>
      </w:pPr>
      <w:r>
        <w:rPr>
          <w:sz w:val="28"/>
          <w:szCs w:val="22"/>
          <w:lang w:val="kk-KZ" w:eastAsia="en-US"/>
        </w:rPr>
        <w:t xml:space="preserve">срок оказания </w:t>
      </w:r>
      <w:proofErr w:type="spellStart"/>
      <w:r w:rsidRPr="009A248C">
        <w:rPr>
          <w:sz w:val="28"/>
          <w:szCs w:val="22"/>
          <w:lang w:eastAsia="en-US"/>
        </w:rPr>
        <w:t>государственн</w:t>
      </w:r>
      <w:proofErr w:type="spellEnd"/>
      <w:r>
        <w:rPr>
          <w:sz w:val="28"/>
          <w:szCs w:val="22"/>
          <w:lang w:val="kk-KZ" w:eastAsia="en-US"/>
        </w:rPr>
        <w:t>ых</w:t>
      </w:r>
      <w:r w:rsidRPr="009A248C">
        <w:rPr>
          <w:sz w:val="28"/>
          <w:szCs w:val="22"/>
          <w:lang w:eastAsia="en-US"/>
        </w:rPr>
        <w:t xml:space="preserve"> услуг</w:t>
      </w:r>
      <w:r>
        <w:rPr>
          <w:sz w:val="28"/>
          <w:szCs w:val="22"/>
          <w:lang w:val="kk-KZ" w:eastAsia="en-US"/>
        </w:rPr>
        <w:t xml:space="preserve"> «Принятие</w:t>
      </w:r>
      <w:r w:rsidRPr="009A248C">
        <w:rPr>
          <w:sz w:val="28"/>
          <w:szCs w:val="22"/>
          <w:lang w:val="kk-KZ" w:eastAsia="en-US"/>
        </w:rPr>
        <w:t xml:space="preserve"> предварительного решения о происхождении товара»,</w:t>
      </w:r>
      <w:r>
        <w:rPr>
          <w:sz w:val="28"/>
          <w:szCs w:val="22"/>
          <w:lang w:val="kk-KZ" w:eastAsia="en-US"/>
        </w:rPr>
        <w:t xml:space="preserve"> «Принятие</w:t>
      </w:r>
      <w:r w:rsidRPr="009A248C">
        <w:rPr>
          <w:sz w:val="28"/>
          <w:szCs w:val="22"/>
          <w:lang w:val="kk-KZ" w:eastAsia="en-US"/>
        </w:rPr>
        <w:t xml:space="preserve"> предварительного </w:t>
      </w:r>
      <w:r>
        <w:rPr>
          <w:sz w:val="28"/>
          <w:szCs w:val="22"/>
          <w:lang w:val="kk-KZ" w:eastAsia="en-US"/>
        </w:rPr>
        <w:t xml:space="preserve">решения о классификации товара» - </w:t>
      </w:r>
      <w:r w:rsidRPr="00761D14">
        <w:rPr>
          <w:sz w:val="28"/>
          <w:szCs w:val="22"/>
          <w:lang w:val="kk-KZ" w:eastAsia="en-US"/>
        </w:rPr>
        <w:t>с момента сдачи пакета документ</w:t>
      </w:r>
      <w:r>
        <w:rPr>
          <w:sz w:val="28"/>
          <w:szCs w:val="22"/>
          <w:lang w:val="kk-KZ" w:eastAsia="en-US"/>
        </w:rPr>
        <w:t xml:space="preserve">ов – 20 (двадцать) рабочих дней, </w:t>
      </w:r>
      <w:r w:rsidRPr="00761D14">
        <w:rPr>
          <w:sz w:val="28"/>
          <w:szCs w:val="22"/>
          <w:lang w:val="kk-KZ" w:eastAsia="en-US"/>
        </w:rPr>
        <w:t>выдача дубликата предварительного решения</w:t>
      </w:r>
      <w:r>
        <w:rPr>
          <w:sz w:val="28"/>
          <w:szCs w:val="22"/>
          <w:lang w:val="kk-KZ" w:eastAsia="en-US"/>
        </w:rPr>
        <w:t xml:space="preserve"> </w:t>
      </w:r>
      <w:r w:rsidRPr="00761D14">
        <w:rPr>
          <w:sz w:val="28"/>
          <w:szCs w:val="22"/>
          <w:lang w:val="kk-KZ" w:eastAsia="en-US"/>
        </w:rPr>
        <w:t>– в течение 5 (пяти) рабочих дн</w:t>
      </w:r>
      <w:r>
        <w:rPr>
          <w:sz w:val="28"/>
          <w:szCs w:val="22"/>
          <w:lang w:val="kk-KZ" w:eastAsia="en-US"/>
        </w:rPr>
        <w:t>ей со дня поступления заявления;</w:t>
      </w:r>
    </w:p>
    <w:p w:rsidR="00146AC8" w:rsidRDefault="00146AC8" w:rsidP="00146AC8">
      <w:pPr>
        <w:overflowPunct/>
        <w:autoSpaceDE/>
        <w:autoSpaceDN/>
        <w:adjustRightInd/>
        <w:ind w:firstLine="720"/>
        <w:jc w:val="both"/>
        <w:rPr>
          <w:sz w:val="28"/>
          <w:szCs w:val="22"/>
          <w:lang w:val="kk-KZ" w:eastAsia="en-US"/>
        </w:rPr>
      </w:pPr>
      <w:proofErr w:type="gramStart"/>
      <w:r w:rsidRPr="0084022C">
        <w:rPr>
          <w:sz w:val="28"/>
          <w:szCs w:val="22"/>
          <w:lang w:eastAsia="en-US"/>
        </w:rPr>
        <w:t>таможенные сборы</w:t>
      </w:r>
      <w:r>
        <w:rPr>
          <w:sz w:val="28"/>
          <w:szCs w:val="22"/>
          <w:lang w:val="kk-KZ" w:eastAsia="en-US"/>
        </w:rPr>
        <w:t>,</w:t>
      </w:r>
      <w:r w:rsidRPr="00D66EEF">
        <w:rPr>
          <w:sz w:val="28"/>
          <w:szCs w:val="28"/>
        </w:rPr>
        <w:t xml:space="preserve"> </w:t>
      </w:r>
      <w:proofErr w:type="spellStart"/>
      <w:r w:rsidRPr="00D66EEF">
        <w:rPr>
          <w:sz w:val="28"/>
          <w:szCs w:val="22"/>
          <w:lang w:eastAsia="en-US"/>
        </w:rPr>
        <w:t>взима</w:t>
      </w:r>
      <w:proofErr w:type="spellEnd"/>
      <w:r>
        <w:rPr>
          <w:sz w:val="28"/>
          <w:szCs w:val="22"/>
          <w:lang w:val="kk-KZ" w:eastAsia="en-US"/>
        </w:rPr>
        <w:t>емые</w:t>
      </w:r>
      <w:r w:rsidRPr="0084022C">
        <w:rPr>
          <w:sz w:val="28"/>
          <w:szCs w:val="22"/>
          <w:lang w:eastAsia="en-US"/>
        </w:rPr>
        <w:t xml:space="preserve"> за принятие предварительного решения о происхождении товара,</w:t>
      </w:r>
      <w:r w:rsidRPr="0084022C">
        <w:rPr>
          <w:rFonts w:eastAsiaTheme="minorHAnsi"/>
          <w:sz w:val="28"/>
          <w:szCs w:val="28"/>
          <w:lang w:eastAsia="en-US"/>
        </w:rPr>
        <w:t xml:space="preserve"> </w:t>
      </w:r>
      <w:r w:rsidRPr="0084022C">
        <w:rPr>
          <w:sz w:val="28"/>
          <w:szCs w:val="22"/>
          <w:lang w:eastAsia="en-US"/>
        </w:rPr>
        <w:t>предварительного решения по классификации товара</w:t>
      </w:r>
      <w:r>
        <w:rPr>
          <w:sz w:val="28"/>
          <w:szCs w:val="22"/>
          <w:lang w:val="kk-KZ" w:eastAsia="en-US"/>
        </w:rPr>
        <w:t xml:space="preserve">, </w:t>
      </w:r>
      <w:proofErr w:type="spellStart"/>
      <w:r w:rsidRPr="0084022C">
        <w:rPr>
          <w:sz w:val="28"/>
          <w:szCs w:val="22"/>
          <w:lang w:eastAsia="en-US"/>
        </w:rPr>
        <w:t>устан</w:t>
      </w:r>
      <w:proofErr w:type="spellEnd"/>
      <w:r>
        <w:rPr>
          <w:sz w:val="28"/>
          <w:szCs w:val="22"/>
          <w:lang w:val="kk-KZ" w:eastAsia="en-US"/>
        </w:rPr>
        <w:t>овлены</w:t>
      </w:r>
      <w:r w:rsidRPr="0084022C">
        <w:rPr>
          <w:sz w:val="28"/>
          <w:szCs w:val="22"/>
          <w:lang w:eastAsia="en-US"/>
        </w:rPr>
        <w:t xml:space="preserve"> Постановлением Правительства Республики Казахстан </w:t>
      </w:r>
      <w:r>
        <w:rPr>
          <w:sz w:val="28"/>
          <w:szCs w:val="22"/>
          <w:lang w:eastAsia="en-US"/>
        </w:rPr>
        <w:t>от 5 апреля 2018 года № 171</w:t>
      </w:r>
      <w:r w:rsidRPr="0084022C">
        <w:rPr>
          <w:sz w:val="28"/>
          <w:szCs w:val="22"/>
          <w:lang w:eastAsia="en-US"/>
        </w:rPr>
        <w:t xml:space="preserve"> в размере 32 000 (тридцать две</w:t>
      </w:r>
      <w:r w:rsidRPr="0084022C">
        <w:rPr>
          <w:sz w:val="28"/>
          <w:szCs w:val="22"/>
          <w:lang w:val="kk-KZ" w:eastAsia="en-US"/>
        </w:rPr>
        <w:t xml:space="preserve"> тысячи</w:t>
      </w:r>
      <w:r w:rsidRPr="0084022C">
        <w:rPr>
          <w:sz w:val="28"/>
          <w:szCs w:val="22"/>
          <w:lang w:eastAsia="en-US"/>
        </w:rPr>
        <w:t>) тенге за каждое наименование товара, включающее определенную марку, модель, артикул и модификацию</w:t>
      </w:r>
      <w:r>
        <w:rPr>
          <w:sz w:val="28"/>
          <w:szCs w:val="22"/>
          <w:lang w:val="kk-KZ" w:eastAsia="en-US"/>
        </w:rPr>
        <w:t>;</w:t>
      </w:r>
      <w:proofErr w:type="gramEnd"/>
    </w:p>
    <w:p w:rsidR="00146AC8" w:rsidRDefault="00146AC8" w:rsidP="00146AC8">
      <w:pPr>
        <w:pStyle w:val="a4"/>
        <w:tabs>
          <w:tab w:val="left" w:pos="1080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</w:t>
      </w:r>
      <w:proofErr w:type="spellStart"/>
      <w:r w:rsidRPr="00F67182">
        <w:rPr>
          <w:sz w:val="28"/>
          <w:szCs w:val="28"/>
        </w:rPr>
        <w:t>ри</w:t>
      </w:r>
      <w:proofErr w:type="spellEnd"/>
      <w:r w:rsidRPr="00F67182">
        <w:rPr>
          <w:sz w:val="28"/>
          <w:szCs w:val="28"/>
        </w:rPr>
        <w:t xml:space="preserve"> выдаче дубликата таможенный сбор за принятие предварительного решения не взимается</w:t>
      </w:r>
      <w:r>
        <w:rPr>
          <w:sz w:val="28"/>
          <w:szCs w:val="28"/>
          <w:lang w:val="kk-KZ"/>
        </w:rPr>
        <w:t>;</w:t>
      </w:r>
    </w:p>
    <w:p w:rsidR="00146AC8" w:rsidRDefault="00146AC8" w:rsidP="00146AC8">
      <w:pPr>
        <w:pStyle w:val="a4"/>
        <w:rPr>
          <w:sz w:val="28"/>
          <w:szCs w:val="28"/>
          <w:lang w:val="kk-KZ"/>
        </w:rPr>
      </w:pPr>
      <w:r w:rsidRPr="0063129A">
        <w:rPr>
          <w:sz w:val="28"/>
          <w:szCs w:val="28"/>
        </w:rPr>
        <w:t>для получения дубликата</w:t>
      </w:r>
      <w:r>
        <w:rPr>
          <w:sz w:val="28"/>
          <w:szCs w:val="28"/>
          <w:lang w:val="kk-KZ"/>
        </w:rPr>
        <w:t xml:space="preserve"> подается </w:t>
      </w:r>
      <w:r>
        <w:rPr>
          <w:sz w:val="28"/>
          <w:szCs w:val="28"/>
        </w:rPr>
        <w:t>заявление в произвольной форме</w:t>
      </w:r>
      <w:r>
        <w:rPr>
          <w:sz w:val="28"/>
          <w:szCs w:val="28"/>
          <w:lang w:val="kk-KZ"/>
        </w:rPr>
        <w:t>.</w:t>
      </w:r>
    </w:p>
    <w:p w:rsidR="00146AC8" w:rsidRPr="00682E64" w:rsidRDefault="00146AC8" w:rsidP="00146AC8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Жалобы на решения, действия (бездействия) </w:t>
      </w:r>
      <w:proofErr w:type="spellStart"/>
      <w:r w:rsidRPr="001A6AAD">
        <w:rPr>
          <w:sz w:val="28"/>
          <w:szCs w:val="28"/>
        </w:rPr>
        <w:t>услугодателя</w:t>
      </w:r>
      <w:proofErr w:type="spellEnd"/>
      <w:r w:rsidRPr="001A6AAD">
        <w:rPr>
          <w:sz w:val="28"/>
          <w:szCs w:val="28"/>
        </w:rPr>
        <w:t xml:space="preserve"> и (или) их должностных лиц по вопросам оказания государственных услуг подаются </w:t>
      </w:r>
      <w:r w:rsidRPr="00682E64">
        <w:rPr>
          <w:sz w:val="28"/>
          <w:szCs w:val="28"/>
        </w:rPr>
        <w:t xml:space="preserve">в </w:t>
      </w:r>
      <w:r w:rsidRPr="00682E64">
        <w:rPr>
          <w:sz w:val="28"/>
          <w:szCs w:val="28"/>
        </w:rPr>
        <w:lastRenderedPageBreak/>
        <w:t xml:space="preserve">форме индивидуального или коллективного письменного, устного либо в форме электронного документа, видеоконференцсвязи, видеообращения на имя руководителя </w:t>
      </w:r>
      <w:proofErr w:type="spellStart"/>
      <w:r w:rsidRPr="00682E64">
        <w:rPr>
          <w:sz w:val="28"/>
          <w:szCs w:val="28"/>
        </w:rPr>
        <w:t>услугодателя</w:t>
      </w:r>
      <w:proofErr w:type="spellEnd"/>
      <w:r w:rsidRPr="00682E64">
        <w:rPr>
          <w:sz w:val="28"/>
          <w:szCs w:val="28"/>
        </w:rPr>
        <w:t xml:space="preserve"> по адресам, размещены</w:t>
      </w:r>
      <w:r>
        <w:rPr>
          <w:sz w:val="28"/>
          <w:szCs w:val="28"/>
          <w:lang w:val="kk-KZ"/>
        </w:rPr>
        <w:t>м</w:t>
      </w:r>
      <w:r w:rsidRPr="00682E64">
        <w:rPr>
          <w:sz w:val="28"/>
          <w:szCs w:val="28"/>
        </w:rPr>
        <w:t xml:space="preserve"> на </w:t>
      </w:r>
      <w:proofErr w:type="spellStart"/>
      <w:r w:rsidRPr="00682E64">
        <w:rPr>
          <w:sz w:val="28"/>
          <w:szCs w:val="28"/>
        </w:rPr>
        <w:t>интернет-ресурсах</w:t>
      </w:r>
      <w:proofErr w:type="spellEnd"/>
      <w:r>
        <w:rPr>
          <w:sz w:val="28"/>
          <w:szCs w:val="28"/>
          <w:lang w:val="kk-KZ"/>
        </w:rPr>
        <w:t xml:space="preserve"> </w:t>
      </w:r>
      <w:r w:rsidRPr="00682E64">
        <w:rPr>
          <w:sz w:val="28"/>
          <w:szCs w:val="28"/>
        </w:rPr>
        <w:t>www.kgd.gov.kz, www.minfin.gov.kz.</w:t>
      </w:r>
    </w:p>
    <w:p w:rsidR="00146AC8" w:rsidRDefault="00146AC8" w:rsidP="00146AC8">
      <w:pPr>
        <w:pStyle w:val="a3"/>
        <w:ind w:firstLine="709"/>
        <w:jc w:val="both"/>
        <w:rPr>
          <w:sz w:val="28"/>
          <w:szCs w:val="28"/>
          <w:lang w:val="kk-KZ"/>
        </w:rPr>
      </w:pPr>
      <w:r w:rsidRPr="00682E64">
        <w:rPr>
          <w:sz w:val="28"/>
          <w:szCs w:val="28"/>
        </w:rPr>
        <w:t xml:space="preserve">Жалоба на действия (бездействия) работника Государственной корпорации направляется к руководителю Государственной корпорации по адресам, </w:t>
      </w:r>
      <w:r w:rsidRPr="00A80E13">
        <w:rPr>
          <w:sz w:val="28"/>
          <w:szCs w:val="28"/>
        </w:rPr>
        <w:t>размещены</w:t>
      </w:r>
      <w:r w:rsidRPr="00A80E13">
        <w:rPr>
          <w:sz w:val="28"/>
          <w:szCs w:val="28"/>
          <w:lang w:val="kk-KZ"/>
        </w:rPr>
        <w:t>м</w:t>
      </w:r>
      <w:r w:rsidRPr="00A80E13">
        <w:rPr>
          <w:sz w:val="28"/>
          <w:szCs w:val="28"/>
        </w:rPr>
        <w:t xml:space="preserve"> на</w:t>
      </w:r>
      <w:r w:rsidRPr="00682E64">
        <w:rPr>
          <w:sz w:val="28"/>
          <w:szCs w:val="28"/>
        </w:rPr>
        <w:t xml:space="preserve"> www.gov4c.kz</w:t>
      </w:r>
      <w:r>
        <w:rPr>
          <w:sz w:val="28"/>
          <w:szCs w:val="28"/>
          <w:lang w:val="kk-KZ"/>
        </w:rPr>
        <w:t>.</w:t>
      </w:r>
    </w:p>
    <w:p w:rsidR="00146AC8" w:rsidRDefault="00146AC8" w:rsidP="00146AC8">
      <w:pPr>
        <w:pStyle w:val="a4"/>
        <w:rPr>
          <w:sz w:val="28"/>
          <w:szCs w:val="28"/>
          <w:lang w:val="kk-KZ"/>
        </w:rPr>
      </w:pPr>
    </w:p>
    <w:p w:rsidR="00146AC8" w:rsidRPr="00C748C1" w:rsidRDefault="00146AC8" w:rsidP="00146AC8">
      <w:pPr>
        <w:pStyle w:val="a4"/>
        <w:rPr>
          <w:b/>
          <w:i/>
          <w:sz w:val="28"/>
          <w:szCs w:val="28"/>
          <w:lang w:val="kk-KZ"/>
        </w:rPr>
      </w:pPr>
      <w:r w:rsidRPr="00C748C1">
        <w:rPr>
          <w:b/>
          <w:i/>
          <w:sz w:val="28"/>
          <w:szCs w:val="28"/>
          <w:lang w:val="kk-KZ"/>
        </w:rPr>
        <w:t xml:space="preserve">Формы заявлений на получение </w:t>
      </w:r>
      <w:proofErr w:type="spellStart"/>
      <w:r w:rsidRPr="00C748C1">
        <w:rPr>
          <w:b/>
          <w:i/>
          <w:sz w:val="28"/>
          <w:szCs w:val="28"/>
        </w:rPr>
        <w:t>государственн</w:t>
      </w:r>
      <w:proofErr w:type="spellEnd"/>
      <w:r w:rsidRPr="00C748C1">
        <w:rPr>
          <w:b/>
          <w:i/>
          <w:sz w:val="28"/>
          <w:szCs w:val="28"/>
          <w:lang w:val="kk-KZ"/>
        </w:rPr>
        <w:t>ых</w:t>
      </w:r>
      <w:r w:rsidRPr="00C748C1">
        <w:rPr>
          <w:b/>
          <w:i/>
          <w:sz w:val="28"/>
          <w:szCs w:val="28"/>
        </w:rPr>
        <w:t xml:space="preserve"> услуг</w:t>
      </w:r>
      <w:r w:rsidRPr="00C748C1">
        <w:rPr>
          <w:b/>
          <w:i/>
          <w:sz w:val="28"/>
          <w:szCs w:val="28"/>
          <w:lang w:val="kk-KZ"/>
        </w:rPr>
        <w:t>.</w:t>
      </w:r>
    </w:p>
    <w:p w:rsidR="00146AC8" w:rsidRPr="00322DF8" w:rsidRDefault="00146AC8" w:rsidP="00146AC8">
      <w:pPr>
        <w:pStyle w:val="a4"/>
        <w:rPr>
          <w:sz w:val="28"/>
          <w:szCs w:val="28"/>
          <w:lang w:val="kk-KZ"/>
        </w:rPr>
      </w:pPr>
    </w:p>
    <w:p w:rsidR="00146AC8" w:rsidRPr="000C5198" w:rsidRDefault="00146AC8" w:rsidP="00146AC8">
      <w:pPr>
        <w:jc w:val="center"/>
        <w:rPr>
          <w:rFonts w:eastAsia="Times New Roman"/>
          <w:b/>
          <w:spacing w:val="2"/>
          <w:sz w:val="28"/>
          <w:szCs w:val="28"/>
        </w:rPr>
      </w:pPr>
      <w:r w:rsidRPr="000C5198">
        <w:rPr>
          <w:rFonts w:eastAsia="Times New Roman"/>
          <w:b/>
          <w:spacing w:val="2"/>
          <w:sz w:val="28"/>
          <w:szCs w:val="28"/>
        </w:rPr>
        <w:t xml:space="preserve">Заявление лица о принятии предварительного решения </w:t>
      </w:r>
    </w:p>
    <w:p w:rsidR="00146AC8" w:rsidRPr="000C5198" w:rsidRDefault="00146AC8" w:rsidP="00146AC8">
      <w:pPr>
        <w:jc w:val="center"/>
        <w:rPr>
          <w:rFonts w:eastAsia="Times New Roman"/>
          <w:b/>
          <w:spacing w:val="2"/>
          <w:sz w:val="28"/>
          <w:szCs w:val="28"/>
        </w:rPr>
      </w:pPr>
      <w:r w:rsidRPr="000C5198">
        <w:rPr>
          <w:rFonts w:eastAsia="Times New Roman"/>
          <w:b/>
          <w:spacing w:val="2"/>
          <w:sz w:val="28"/>
          <w:szCs w:val="28"/>
        </w:rPr>
        <w:t>о происхождении товара*</w:t>
      </w:r>
    </w:p>
    <w:p w:rsidR="00146AC8" w:rsidRPr="001A6AAD" w:rsidRDefault="00146AC8" w:rsidP="00146AC8">
      <w:pPr>
        <w:jc w:val="center"/>
        <w:rPr>
          <w:rFonts w:eastAsia="Times New Roman"/>
          <w:spacing w:val="2"/>
          <w:sz w:val="28"/>
          <w:szCs w:val="28"/>
        </w:rPr>
      </w:pP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146AC8" w:rsidRPr="001A6AAD" w:rsidTr="00A327EB">
        <w:tc>
          <w:tcPr>
            <w:tcW w:w="9639" w:type="dxa"/>
            <w:gridSpan w:val="2"/>
          </w:tcPr>
          <w:p w:rsidR="00146AC8" w:rsidRPr="001A6AAD" w:rsidRDefault="00146AC8" w:rsidP="00A327EB">
            <w:pPr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1A6AAD">
              <w:rPr>
                <w:rFonts w:eastAsia="Times New Roman"/>
                <w:spacing w:val="2"/>
                <w:sz w:val="28"/>
                <w:szCs w:val="28"/>
              </w:rPr>
              <w:t xml:space="preserve">1.Заявитель (фамилия, имя, отчество (при его наличии), </w:t>
            </w:r>
            <w:r w:rsidRPr="001A6AAD">
              <w:rPr>
                <w:sz w:val="28"/>
                <w:szCs w:val="28"/>
              </w:rPr>
              <w:t xml:space="preserve">индивидуальный идентификационный номер, </w:t>
            </w:r>
            <w:r w:rsidRPr="001A6AAD">
              <w:rPr>
                <w:rFonts w:eastAsia="Times New Roman"/>
                <w:spacing w:val="2"/>
                <w:sz w:val="28"/>
                <w:szCs w:val="28"/>
              </w:rPr>
              <w:t xml:space="preserve">место жительства физического лица или наименование, </w:t>
            </w:r>
            <w:proofErr w:type="gramStart"/>
            <w:r w:rsidRPr="001A6AAD">
              <w:rPr>
                <w:rFonts w:eastAsia="Times New Roman"/>
                <w:spacing w:val="2"/>
                <w:sz w:val="28"/>
                <w:szCs w:val="28"/>
              </w:rPr>
              <w:t>бизнес-идентификационный</w:t>
            </w:r>
            <w:proofErr w:type="gramEnd"/>
            <w:r w:rsidRPr="001A6AAD">
              <w:rPr>
                <w:rFonts w:eastAsia="Times New Roman"/>
                <w:spacing w:val="2"/>
                <w:sz w:val="28"/>
                <w:szCs w:val="28"/>
              </w:rPr>
              <w:t xml:space="preserve"> номер, юридический адрес юридического лица</w:t>
            </w:r>
            <w:r w:rsidRPr="001A6AAD">
              <w:rPr>
                <w:sz w:val="28"/>
                <w:szCs w:val="28"/>
              </w:rPr>
              <w:t>)</w:t>
            </w:r>
          </w:p>
          <w:p w:rsidR="00146AC8" w:rsidRPr="001A6AAD" w:rsidRDefault="00146AC8" w:rsidP="00A327EB">
            <w:pPr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</w:p>
        </w:tc>
      </w:tr>
      <w:tr w:rsidR="00146AC8" w:rsidRPr="001A6AAD" w:rsidTr="00A327EB">
        <w:tc>
          <w:tcPr>
            <w:tcW w:w="9639" w:type="dxa"/>
            <w:gridSpan w:val="2"/>
          </w:tcPr>
          <w:p w:rsidR="00146AC8" w:rsidRPr="001A6AAD" w:rsidRDefault="00146AC8" w:rsidP="00A327EB">
            <w:pPr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1A6AAD">
              <w:rPr>
                <w:rFonts w:eastAsia="Times New Roman"/>
                <w:spacing w:val="2"/>
                <w:sz w:val="28"/>
                <w:szCs w:val="28"/>
              </w:rPr>
              <w:t>2. Импортер (наименование, адрес) (при наличии)</w:t>
            </w:r>
          </w:p>
          <w:p w:rsidR="00146AC8" w:rsidRPr="001A6AAD" w:rsidRDefault="00146AC8" w:rsidP="00A327EB">
            <w:pPr>
              <w:rPr>
                <w:rFonts w:eastAsia="Times New Roman"/>
                <w:spacing w:val="2"/>
                <w:sz w:val="28"/>
                <w:szCs w:val="28"/>
              </w:rPr>
            </w:pPr>
          </w:p>
        </w:tc>
      </w:tr>
      <w:tr w:rsidR="00146AC8" w:rsidRPr="001A6AAD" w:rsidTr="00A327EB">
        <w:tc>
          <w:tcPr>
            <w:tcW w:w="9639" w:type="dxa"/>
            <w:gridSpan w:val="2"/>
          </w:tcPr>
          <w:p w:rsidR="00146AC8" w:rsidRPr="001A6AAD" w:rsidRDefault="00146AC8" w:rsidP="00A327EB">
            <w:pPr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1A6AAD">
              <w:rPr>
                <w:rFonts w:eastAsia="Times New Roman"/>
                <w:spacing w:val="2"/>
                <w:sz w:val="28"/>
                <w:szCs w:val="28"/>
              </w:rPr>
              <w:t>3. Экспортер  (наименование, адрес) (при наличии)</w:t>
            </w:r>
          </w:p>
          <w:p w:rsidR="00146AC8" w:rsidRPr="001A6AAD" w:rsidRDefault="00146AC8" w:rsidP="00A327EB">
            <w:pPr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</w:p>
        </w:tc>
      </w:tr>
      <w:tr w:rsidR="00146AC8" w:rsidRPr="001A6AAD" w:rsidTr="00A327EB">
        <w:tc>
          <w:tcPr>
            <w:tcW w:w="9639" w:type="dxa"/>
            <w:gridSpan w:val="2"/>
          </w:tcPr>
          <w:p w:rsidR="00146AC8" w:rsidRPr="001A6AAD" w:rsidRDefault="00146AC8" w:rsidP="00A327EB">
            <w:pPr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1A6AAD">
              <w:rPr>
                <w:rFonts w:eastAsia="Times New Roman"/>
                <w:spacing w:val="2"/>
                <w:sz w:val="28"/>
                <w:szCs w:val="28"/>
              </w:rPr>
              <w:t>4.Производитель  (наименование, адрес) (при наличии)</w:t>
            </w:r>
          </w:p>
          <w:p w:rsidR="00146AC8" w:rsidRPr="001A6AAD" w:rsidRDefault="00146AC8" w:rsidP="00A327EB">
            <w:pPr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</w:p>
        </w:tc>
      </w:tr>
      <w:tr w:rsidR="00146AC8" w:rsidRPr="001A6AAD" w:rsidTr="00A327EB">
        <w:tc>
          <w:tcPr>
            <w:tcW w:w="4820" w:type="dxa"/>
          </w:tcPr>
          <w:p w:rsidR="00146AC8" w:rsidRPr="001A6AAD" w:rsidRDefault="00146AC8" w:rsidP="00A327EB">
            <w:pPr>
              <w:rPr>
                <w:rFonts w:eastAsia="Times New Roman"/>
                <w:spacing w:val="2"/>
                <w:sz w:val="28"/>
                <w:szCs w:val="28"/>
              </w:rPr>
            </w:pPr>
            <w:r w:rsidRPr="001A6AAD">
              <w:rPr>
                <w:rFonts w:eastAsia="Times New Roman"/>
                <w:spacing w:val="2"/>
                <w:sz w:val="28"/>
                <w:szCs w:val="28"/>
              </w:rPr>
              <w:t>5. Сведения о товаре**</w:t>
            </w:r>
          </w:p>
          <w:p w:rsidR="00146AC8" w:rsidRPr="001A6AAD" w:rsidRDefault="00146AC8" w:rsidP="00A327EB">
            <w:pPr>
              <w:rPr>
                <w:rFonts w:eastAsia="Times New Roman"/>
                <w:spacing w:val="2"/>
                <w:sz w:val="28"/>
                <w:szCs w:val="28"/>
              </w:rPr>
            </w:pPr>
          </w:p>
        </w:tc>
        <w:tc>
          <w:tcPr>
            <w:tcW w:w="4819" w:type="dxa"/>
          </w:tcPr>
          <w:p w:rsidR="00146AC8" w:rsidRPr="001A6AAD" w:rsidRDefault="00146AC8" w:rsidP="00A327EB">
            <w:pPr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1A6AAD">
              <w:rPr>
                <w:rFonts w:eastAsia="Times New Roman"/>
                <w:spacing w:val="2"/>
                <w:sz w:val="28"/>
                <w:szCs w:val="28"/>
              </w:rPr>
              <w:t>6. Код товара в соответствии с Товарной номенклатурой внешнеэкономической деятельности:</w:t>
            </w:r>
          </w:p>
          <w:p w:rsidR="00146AC8" w:rsidRPr="001A6AAD" w:rsidRDefault="00146AC8" w:rsidP="00A327EB">
            <w:pPr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</w:p>
        </w:tc>
      </w:tr>
      <w:tr w:rsidR="00146AC8" w:rsidRPr="001A6AAD" w:rsidTr="00A327EB">
        <w:tc>
          <w:tcPr>
            <w:tcW w:w="9639" w:type="dxa"/>
            <w:gridSpan w:val="2"/>
          </w:tcPr>
          <w:p w:rsidR="00146AC8" w:rsidRPr="001A6AAD" w:rsidRDefault="00146AC8" w:rsidP="00A327EB">
            <w:pPr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1A6AAD">
              <w:rPr>
                <w:rFonts w:eastAsia="Times New Roman"/>
                <w:spacing w:val="2"/>
                <w:sz w:val="28"/>
                <w:szCs w:val="28"/>
              </w:rPr>
              <w:t>7. Сведения о производственных и технологических операциях, совершенных для изготовления товара***</w:t>
            </w:r>
          </w:p>
          <w:p w:rsidR="00146AC8" w:rsidRPr="001A6AAD" w:rsidRDefault="00146AC8" w:rsidP="00A327EB">
            <w:pPr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</w:p>
        </w:tc>
      </w:tr>
      <w:tr w:rsidR="00146AC8" w:rsidRPr="001A6AAD" w:rsidTr="00A327EB">
        <w:tc>
          <w:tcPr>
            <w:tcW w:w="9639" w:type="dxa"/>
            <w:gridSpan w:val="2"/>
          </w:tcPr>
          <w:p w:rsidR="00146AC8" w:rsidRPr="001A6AAD" w:rsidRDefault="00146AC8" w:rsidP="00A327EB">
            <w:pPr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1A6AAD">
              <w:rPr>
                <w:rFonts w:eastAsia="Times New Roman"/>
                <w:spacing w:val="2"/>
                <w:sz w:val="28"/>
                <w:szCs w:val="28"/>
              </w:rPr>
              <w:t>8. Сведения об уплате таможенного сбора за принятие предварительного решения о происхождении товара (номер и дата)</w:t>
            </w:r>
          </w:p>
          <w:p w:rsidR="00146AC8" w:rsidRPr="001A6AAD" w:rsidRDefault="00146AC8" w:rsidP="00A327EB">
            <w:pPr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</w:p>
        </w:tc>
      </w:tr>
      <w:tr w:rsidR="00146AC8" w:rsidRPr="001A6AAD" w:rsidTr="00A327EB">
        <w:tc>
          <w:tcPr>
            <w:tcW w:w="9639" w:type="dxa"/>
            <w:gridSpan w:val="2"/>
          </w:tcPr>
          <w:p w:rsidR="00146AC8" w:rsidRPr="001A6AAD" w:rsidRDefault="00146AC8" w:rsidP="00A327EB">
            <w:pPr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1A6AAD">
              <w:rPr>
                <w:rFonts w:eastAsia="Times New Roman"/>
                <w:spacing w:val="2"/>
                <w:sz w:val="28"/>
                <w:szCs w:val="28"/>
              </w:rPr>
              <w:t>9. Сведения о материалах, из которых изготовлен товар, их происхождении, кодах в соответствии с Гармонизированной системой описания и кодирования товаров, стоимости</w:t>
            </w:r>
          </w:p>
          <w:p w:rsidR="00146AC8" w:rsidRPr="001A6AAD" w:rsidRDefault="00146AC8" w:rsidP="00A327EB">
            <w:pPr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</w:p>
        </w:tc>
      </w:tr>
      <w:tr w:rsidR="00146AC8" w:rsidRPr="001A6AAD" w:rsidTr="00A327EB">
        <w:tc>
          <w:tcPr>
            <w:tcW w:w="9639" w:type="dxa"/>
            <w:gridSpan w:val="2"/>
          </w:tcPr>
          <w:p w:rsidR="00146AC8" w:rsidRPr="001A6AAD" w:rsidRDefault="00146AC8" w:rsidP="00A327EB">
            <w:pPr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1A6AAD">
              <w:rPr>
                <w:rFonts w:eastAsia="Times New Roman"/>
                <w:spacing w:val="2"/>
                <w:sz w:val="28"/>
                <w:szCs w:val="28"/>
              </w:rPr>
              <w:t>10. Представленные приложения, способствующие определению страны происхождения товара****</w:t>
            </w:r>
          </w:p>
          <w:p w:rsidR="00146AC8" w:rsidRPr="001A6AAD" w:rsidRDefault="00146AC8" w:rsidP="00A327EB">
            <w:pPr>
              <w:rPr>
                <w:rFonts w:eastAsia="Times New Roman"/>
                <w:spacing w:val="2"/>
                <w:sz w:val="28"/>
                <w:szCs w:val="28"/>
              </w:rPr>
            </w:pPr>
          </w:p>
        </w:tc>
      </w:tr>
      <w:tr w:rsidR="00146AC8" w:rsidRPr="001A6AAD" w:rsidTr="00A327EB">
        <w:tc>
          <w:tcPr>
            <w:tcW w:w="9639" w:type="dxa"/>
            <w:gridSpan w:val="2"/>
          </w:tcPr>
          <w:p w:rsidR="00146AC8" w:rsidRPr="001A6AAD" w:rsidRDefault="00146AC8" w:rsidP="00A327EB">
            <w:pPr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>
              <w:rPr>
                <w:rFonts w:eastAsia="Times New Roman"/>
                <w:noProof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BE293E" wp14:editId="7140F8A7">
                      <wp:simplePos x="0" y="0"/>
                      <wp:positionH relativeFrom="column">
                        <wp:posOffset>4143375</wp:posOffset>
                      </wp:positionH>
                      <wp:positionV relativeFrom="paragraph">
                        <wp:posOffset>227330</wp:posOffset>
                      </wp:positionV>
                      <wp:extent cx="142875" cy="149860"/>
                      <wp:effectExtent l="6985" t="8255" r="12065" b="13335"/>
                      <wp:wrapNone/>
                      <wp:docPr id="3" name="Прямоугольник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8" o:spid="_x0000_s1026" style="position:absolute;margin-left:326.25pt;margin-top:17.9pt;width:11.25pt;height: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" strokeweight=".5pt">
                      <v:path arrowok="t"/>
                    </v:rect>
                  </w:pict>
                </mc:Fallback>
              </mc:AlternateContent>
            </w:r>
            <w:r>
              <w:rPr>
                <w:rFonts w:eastAsia="Times New Roman"/>
                <w:noProof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90034B" wp14:editId="03DB525B">
                      <wp:simplePos x="0" y="0"/>
                      <wp:positionH relativeFrom="column">
                        <wp:posOffset>3441700</wp:posOffset>
                      </wp:positionH>
                      <wp:positionV relativeFrom="paragraph">
                        <wp:posOffset>227330</wp:posOffset>
                      </wp:positionV>
                      <wp:extent cx="142875" cy="149860"/>
                      <wp:effectExtent l="10160" t="8255" r="8890" b="13335"/>
                      <wp:wrapNone/>
                      <wp:docPr id="4" name="Прямоугольник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9" o:spid="_x0000_s1026" style="position:absolute;margin-left:271pt;margin-top:17.9pt;width:11.25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" strokeweight=".5pt">
                      <v:path arrowok="t"/>
                    </v:rect>
                  </w:pict>
                </mc:Fallback>
              </mc:AlternateContent>
            </w:r>
            <w:r w:rsidRPr="001A6AAD">
              <w:rPr>
                <w:rFonts w:eastAsia="Times New Roman"/>
                <w:spacing w:val="2"/>
                <w:sz w:val="28"/>
                <w:szCs w:val="28"/>
              </w:rPr>
              <w:t>11. Подавалось ли ранее вами заявление на предварительное решение об идентичных или подобных товарах?         Да</w:t>
            </w:r>
            <w:proofErr w:type="gramStart"/>
            <w:r w:rsidRPr="001A6AAD">
              <w:rPr>
                <w:rFonts w:eastAsia="Times New Roman"/>
                <w:spacing w:val="2"/>
                <w:sz w:val="28"/>
                <w:szCs w:val="28"/>
              </w:rPr>
              <w:t xml:space="preserve">        Н</w:t>
            </w:r>
            <w:proofErr w:type="gramEnd"/>
            <w:r w:rsidRPr="001A6AAD">
              <w:rPr>
                <w:rFonts w:eastAsia="Times New Roman"/>
                <w:spacing w:val="2"/>
                <w:sz w:val="28"/>
                <w:szCs w:val="28"/>
              </w:rPr>
              <w:t xml:space="preserve">ет                                                                                </w:t>
            </w:r>
          </w:p>
        </w:tc>
      </w:tr>
      <w:tr w:rsidR="00146AC8" w:rsidRPr="001A6AAD" w:rsidTr="00A327EB">
        <w:tc>
          <w:tcPr>
            <w:tcW w:w="9639" w:type="dxa"/>
            <w:gridSpan w:val="2"/>
          </w:tcPr>
          <w:p w:rsidR="00146AC8" w:rsidRPr="001A6AAD" w:rsidRDefault="00146AC8" w:rsidP="00A327EB">
            <w:pPr>
              <w:jc w:val="both"/>
              <w:rPr>
                <w:rFonts w:eastAsia="Times New Roman"/>
                <w:noProof/>
                <w:spacing w:val="2"/>
                <w:sz w:val="28"/>
                <w:szCs w:val="28"/>
              </w:rPr>
            </w:pPr>
            <w:r w:rsidRPr="001A6AAD">
              <w:rPr>
                <w:rFonts w:eastAsia="Times New Roman"/>
                <w:noProof/>
                <w:spacing w:val="2"/>
                <w:sz w:val="28"/>
                <w:szCs w:val="28"/>
              </w:rPr>
              <w:t xml:space="preserve">12. Я заявляю, что вся информация, заявленная по данной форме </w:t>
            </w:r>
            <w:r w:rsidRPr="001A6AAD">
              <w:rPr>
                <w:rFonts w:eastAsia="Times New Roman"/>
                <w:noProof/>
                <w:spacing w:val="2"/>
                <w:sz w:val="28"/>
                <w:szCs w:val="28"/>
              </w:rPr>
              <w:lastRenderedPageBreak/>
              <w:t>приложения к заявлению являются правдивыми, точными и достоверными</w:t>
            </w:r>
          </w:p>
        </w:tc>
      </w:tr>
      <w:tr w:rsidR="00146AC8" w:rsidRPr="001A6AAD" w:rsidTr="00A327EB">
        <w:tc>
          <w:tcPr>
            <w:tcW w:w="9639" w:type="dxa"/>
            <w:gridSpan w:val="2"/>
          </w:tcPr>
          <w:p w:rsidR="00146AC8" w:rsidRPr="001A6AAD" w:rsidRDefault="00146AC8" w:rsidP="00A327EB">
            <w:pPr>
              <w:rPr>
                <w:rFonts w:eastAsia="Times New Roman"/>
                <w:noProof/>
                <w:spacing w:val="2"/>
                <w:sz w:val="28"/>
                <w:szCs w:val="28"/>
              </w:rPr>
            </w:pPr>
            <w:r w:rsidRPr="001A6AAD">
              <w:rPr>
                <w:rFonts w:eastAsia="Times New Roman"/>
                <w:noProof/>
                <w:spacing w:val="2"/>
                <w:sz w:val="28"/>
                <w:szCs w:val="28"/>
              </w:rPr>
              <w:lastRenderedPageBreak/>
              <w:t>13. Подпись заявителя:</w:t>
            </w:r>
          </w:p>
        </w:tc>
      </w:tr>
      <w:tr w:rsidR="00146AC8" w:rsidRPr="001A6AAD" w:rsidTr="00A327EB">
        <w:tc>
          <w:tcPr>
            <w:tcW w:w="9639" w:type="dxa"/>
            <w:gridSpan w:val="2"/>
          </w:tcPr>
          <w:p w:rsidR="00146AC8" w:rsidRPr="001A6AAD" w:rsidRDefault="00146AC8" w:rsidP="00A327EB">
            <w:pPr>
              <w:rPr>
                <w:rFonts w:eastAsia="Times New Roman"/>
                <w:noProof/>
                <w:spacing w:val="2"/>
                <w:sz w:val="28"/>
                <w:szCs w:val="28"/>
              </w:rPr>
            </w:pPr>
            <w:r w:rsidRPr="001A6AAD">
              <w:rPr>
                <w:rFonts w:eastAsia="Times New Roman"/>
                <w:noProof/>
                <w:spacing w:val="2"/>
                <w:sz w:val="28"/>
                <w:szCs w:val="28"/>
              </w:rPr>
              <w:t>14. Дата:</w:t>
            </w:r>
          </w:p>
        </w:tc>
      </w:tr>
      <w:tr w:rsidR="00146AC8" w:rsidRPr="001A6AAD" w:rsidTr="00A327EB">
        <w:tc>
          <w:tcPr>
            <w:tcW w:w="9639" w:type="dxa"/>
            <w:gridSpan w:val="2"/>
          </w:tcPr>
          <w:p w:rsidR="00146AC8" w:rsidRPr="001A6AAD" w:rsidRDefault="00146AC8" w:rsidP="00A327EB">
            <w:pPr>
              <w:rPr>
                <w:rFonts w:eastAsia="Times New Roman"/>
                <w:noProof/>
                <w:spacing w:val="2"/>
                <w:sz w:val="28"/>
                <w:szCs w:val="28"/>
              </w:rPr>
            </w:pPr>
            <w:r w:rsidRPr="001A6AAD">
              <w:rPr>
                <w:rFonts w:eastAsia="Times New Roman"/>
                <w:noProof/>
                <w:spacing w:val="2"/>
                <w:sz w:val="28"/>
                <w:szCs w:val="28"/>
              </w:rPr>
              <w:t>15. Телефон:                       Факс:                         Электронная почта:</w:t>
            </w:r>
          </w:p>
        </w:tc>
      </w:tr>
    </w:tbl>
    <w:p w:rsidR="00146AC8" w:rsidRPr="001A6AAD" w:rsidRDefault="00146AC8" w:rsidP="00146AC8">
      <w:pPr>
        <w:ind w:firstLine="709"/>
        <w:jc w:val="both"/>
        <w:rPr>
          <w:rFonts w:eastAsia="Times New Roman"/>
          <w:spacing w:val="2"/>
        </w:rPr>
      </w:pPr>
      <w:r w:rsidRPr="001A6AAD">
        <w:rPr>
          <w:rFonts w:eastAsia="Times New Roman"/>
          <w:spacing w:val="2"/>
        </w:rPr>
        <w:t>* Данное заявление подается в виде электронного документа, удостоверенного электронной цифровой подписью заявителя с приложением сканированных копий документов в соответствии с пунктом 3 статьи 61 Кодекса Республики Казахстан «О таможенном регулировании в Республике Казахстан» или документа на бумажном носителе.</w:t>
      </w:r>
    </w:p>
    <w:p w:rsidR="00146AC8" w:rsidRPr="001A6AAD" w:rsidRDefault="00146AC8" w:rsidP="00146AC8">
      <w:pPr>
        <w:ind w:firstLine="708"/>
        <w:jc w:val="both"/>
        <w:rPr>
          <w:rFonts w:eastAsia="Times New Roman"/>
          <w:spacing w:val="2"/>
        </w:rPr>
      </w:pPr>
      <w:r w:rsidRPr="001A6AAD">
        <w:rPr>
          <w:rFonts w:eastAsia="Times New Roman"/>
          <w:spacing w:val="2"/>
        </w:rPr>
        <w:t xml:space="preserve">В случае сбоя или до введения информационной системы органа государственных доходов заявление подается на бумажном носителе.  </w:t>
      </w:r>
    </w:p>
    <w:p w:rsidR="00146AC8" w:rsidRPr="001A6AAD" w:rsidRDefault="00146AC8" w:rsidP="00146AC8">
      <w:pPr>
        <w:pStyle w:val="a4"/>
        <w:ind w:left="0" w:firstLine="708"/>
        <w:jc w:val="both"/>
        <w:rPr>
          <w:rFonts w:eastAsia="Times New Roman"/>
          <w:spacing w:val="2"/>
        </w:rPr>
      </w:pPr>
      <w:r w:rsidRPr="001A6AAD">
        <w:rPr>
          <w:rFonts w:eastAsia="Times New Roman"/>
          <w:spacing w:val="2"/>
        </w:rPr>
        <w:t>**В данной графе указывается сведения о товаре в соответствии с подпунктом 2 пункта 2 статьи 61 Кодекса Республики Казахстан «О таможенном регулировании в Республике Казахстан».</w:t>
      </w:r>
    </w:p>
    <w:p w:rsidR="00146AC8" w:rsidRPr="001A6AAD" w:rsidRDefault="00146AC8" w:rsidP="00146AC8">
      <w:pPr>
        <w:pStyle w:val="a4"/>
        <w:ind w:left="0"/>
        <w:jc w:val="both"/>
        <w:rPr>
          <w:rFonts w:eastAsia="Times New Roman"/>
          <w:spacing w:val="2"/>
        </w:rPr>
      </w:pPr>
      <w:r w:rsidRPr="001A6AAD">
        <w:rPr>
          <w:rFonts w:eastAsia="Times New Roman"/>
          <w:spacing w:val="2"/>
        </w:rPr>
        <w:tab/>
        <w:t>*** В данной графе указывается сведения об операциях, которые проведены над  товаром для его изготовления.</w:t>
      </w:r>
    </w:p>
    <w:p w:rsidR="00146AC8" w:rsidRDefault="00146AC8" w:rsidP="00146AC8">
      <w:pPr>
        <w:ind w:firstLine="708"/>
        <w:jc w:val="both"/>
        <w:rPr>
          <w:rFonts w:eastAsia="Times New Roman"/>
          <w:spacing w:val="2"/>
          <w:lang w:val="kk-KZ"/>
        </w:rPr>
      </w:pPr>
      <w:r w:rsidRPr="001A6AAD">
        <w:rPr>
          <w:rFonts w:eastAsia="Times New Roman"/>
          <w:spacing w:val="2"/>
        </w:rPr>
        <w:t>**** В данной графе указывается перечень документов, которые прилагаются к заявлению в соответствии с пунктом 3 статьи 61 Кодекса Республики Казахстан «О таможенном регулировании в Республике Казахстан».</w:t>
      </w:r>
    </w:p>
    <w:p w:rsidR="00146AC8" w:rsidRPr="000C5198" w:rsidRDefault="00146AC8" w:rsidP="00146AC8">
      <w:pPr>
        <w:ind w:firstLine="708"/>
        <w:jc w:val="both"/>
        <w:rPr>
          <w:lang w:val="kk-KZ"/>
        </w:rPr>
      </w:pPr>
    </w:p>
    <w:p w:rsidR="00146AC8" w:rsidRPr="000C5198" w:rsidRDefault="00146AC8" w:rsidP="00146AC8">
      <w:pPr>
        <w:jc w:val="center"/>
        <w:rPr>
          <w:rFonts w:eastAsia="Times New Roman"/>
          <w:b/>
          <w:spacing w:val="2"/>
          <w:sz w:val="28"/>
          <w:szCs w:val="28"/>
        </w:rPr>
      </w:pPr>
      <w:r w:rsidRPr="000C5198">
        <w:rPr>
          <w:rFonts w:eastAsia="Times New Roman"/>
          <w:b/>
          <w:spacing w:val="2"/>
          <w:sz w:val="28"/>
          <w:szCs w:val="28"/>
        </w:rPr>
        <w:t>Заявление лица о принятии предварительного решения</w:t>
      </w:r>
    </w:p>
    <w:p w:rsidR="00146AC8" w:rsidRPr="000C5198" w:rsidRDefault="00146AC8" w:rsidP="00146AC8">
      <w:pPr>
        <w:jc w:val="center"/>
        <w:rPr>
          <w:rFonts w:eastAsia="Times New Roman"/>
          <w:b/>
          <w:spacing w:val="2"/>
          <w:sz w:val="28"/>
          <w:szCs w:val="28"/>
        </w:rPr>
      </w:pPr>
      <w:r w:rsidRPr="000C5198">
        <w:rPr>
          <w:rFonts w:eastAsia="Times New Roman"/>
          <w:b/>
          <w:spacing w:val="2"/>
          <w:sz w:val="28"/>
          <w:szCs w:val="28"/>
        </w:rPr>
        <w:t xml:space="preserve"> о классификации товара*</w:t>
      </w:r>
    </w:p>
    <w:p w:rsidR="00146AC8" w:rsidRPr="001A6AAD" w:rsidRDefault="00146AC8" w:rsidP="00146AC8">
      <w:pPr>
        <w:jc w:val="both"/>
        <w:rPr>
          <w:rFonts w:eastAsia="Times New Roman"/>
          <w:spacing w:val="2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46AC8" w:rsidRPr="001A6AAD" w:rsidTr="00A327EB">
        <w:trPr>
          <w:trHeight w:val="1116"/>
        </w:trPr>
        <w:tc>
          <w:tcPr>
            <w:tcW w:w="9639" w:type="dxa"/>
          </w:tcPr>
          <w:p w:rsidR="00146AC8" w:rsidRPr="001A6AAD" w:rsidRDefault="00146AC8" w:rsidP="00A327EB">
            <w:pPr>
              <w:pStyle w:val="a4"/>
              <w:tabs>
                <w:tab w:val="left" w:pos="426"/>
              </w:tabs>
              <w:ind w:left="0"/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1A6AAD">
              <w:rPr>
                <w:rFonts w:eastAsia="Times New Roman"/>
                <w:spacing w:val="2"/>
                <w:sz w:val="28"/>
                <w:szCs w:val="28"/>
              </w:rPr>
              <w:t xml:space="preserve">1. Заявитель (фамилия, имя, отчество (при его наличии) или наименование организации, юридический адрес, </w:t>
            </w:r>
            <w:proofErr w:type="gramStart"/>
            <w:r w:rsidRPr="001A6AAD">
              <w:rPr>
                <w:rFonts w:eastAsia="Times New Roman"/>
                <w:spacing w:val="2"/>
                <w:sz w:val="28"/>
                <w:szCs w:val="28"/>
              </w:rPr>
              <w:t>бизнес-идентификационный</w:t>
            </w:r>
            <w:proofErr w:type="gramEnd"/>
            <w:r w:rsidRPr="001A6AAD">
              <w:rPr>
                <w:rFonts w:eastAsia="Times New Roman"/>
                <w:spacing w:val="2"/>
                <w:sz w:val="28"/>
                <w:szCs w:val="28"/>
              </w:rPr>
              <w:t xml:space="preserve"> номер/индивидуальный идентификационный номер)</w:t>
            </w:r>
          </w:p>
          <w:p w:rsidR="00146AC8" w:rsidRPr="001A6AAD" w:rsidRDefault="00146AC8" w:rsidP="00A327EB">
            <w:pPr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</w:p>
        </w:tc>
      </w:tr>
      <w:tr w:rsidR="00146AC8" w:rsidRPr="001A6AAD" w:rsidTr="00A327EB">
        <w:trPr>
          <w:trHeight w:val="554"/>
        </w:trPr>
        <w:tc>
          <w:tcPr>
            <w:tcW w:w="9639" w:type="dxa"/>
          </w:tcPr>
          <w:p w:rsidR="00146AC8" w:rsidRPr="001A6AAD" w:rsidRDefault="00146AC8" w:rsidP="00A327EB">
            <w:pPr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1A6AAD">
              <w:rPr>
                <w:rFonts w:eastAsia="Times New Roman"/>
                <w:spacing w:val="2"/>
                <w:sz w:val="28"/>
                <w:szCs w:val="28"/>
              </w:rPr>
              <w:t xml:space="preserve">2. </w:t>
            </w:r>
            <w:proofErr w:type="gramStart"/>
            <w:r w:rsidRPr="001A6AAD">
              <w:rPr>
                <w:rFonts w:eastAsia="Times New Roman"/>
                <w:spacing w:val="2"/>
                <w:sz w:val="28"/>
                <w:szCs w:val="28"/>
              </w:rPr>
              <w:t>Наименование товара (фирменное наименование (товарный знак)</w:t>
            </w:r>
            <w:proofErr w:type="gramEnd"/>
          </w:p>
          <w:p w:rsidR="00146AC8" w:rsidRPr="001A6AAD" w:rsidRDefault="00146AC8" w:rsidP="00A327EB">
            <w:pPr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</w:p>
        </w:tc>
      </w:tr>
      <w:tr w:rsidR="00146AC8" w:rsidRPr="001A6AAD" w:rsidTr="00A327EB">
        <w:trPr>
          <w:trHeight w:val="583"/>
        </w:trPr>
        <w:tc>
          <w:tcPr>
            <w:tcW w:w="9639" w:type="dxa"/>
          </w:tcPr>
          <w:p w:rsidR="00146AC8" w:rsidRPr="001A6AAD" w:rsidRDefault="00146AC8" w:rsidP="00A327EB">
            <w:pPr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1A6AAD">
              <w:rPr>
                <w:rFonts w:eastAsia="Times New Roman"/>
                <w:spacing w:val="2"/>
                <w:sz w:val="28"/>
                <w:szCs w:val="28"/>
              </w:rPr>
              <w:t>3. Представленные приложения и образцы, способствующие классификации товара**</w:t>
            </w:r>
          </w:p>
          <w:p w:rsidR="00146AC8" w:rsidRPr="001A6AAD" w:rsidRDefault="00146AC8" w:rsidP="00A327EB">
            <w:pPr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</w:p>
        </w:tc>
      </w:tr>
      <w:tr w:rsidR="00146AC8" w:rsidRPr="001A6AAD" w:rsidTr="00A327EB">
        <w:trPr>
          <w:trHeight w:val="834"/>
        </w:trPr>
        <w:tc>
          <w:tcPr>
            <w:tcW w:w="9639" w:type="dxa"/>
          </w:tcPr>
          <w:p w:rsidR="00146AC8" w:rsidRPr="001A6AAD" w:rsidRDefault="00146AC8" w:rsidP="00A327EB">
            <w:pPr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1A6AAD">
              <w:rPr>
                <w:rFonts w:eastAsia="Times New Roman"/>
                <w:spacing w:val="2"/>
                <w:sz w:val="28"/>
                <w:szCs w:val="28"/>
              </w:rPr>
              <w:t>4. Сведения об уплате таможенного сбора за принятие предварительного решения о классификации товара (номер и дата)</w:t>
            </w:r>
          </w:p>
          <w:p w:rsidR="00146AC8" w:rsidRPr="001A6AAD" w:rsidRDefault="00146AC8" w:rsidP="00A327EB">
            <w:pPr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</w:p>
        </w:tc>
      </w:tr>
      <w:tr w:rsidR="00146AC8" w:rsidRPr="001A6AAD" w:rsidTr="00A327EB">
        <w:trPr>
          <w:trHeight w:val="1386"/>
        </w:trPr>
        <w:tc>
          <w:tcPr>
            <w:tcW w:w="9639" w:type="dxa"/>
          </w:tcPr>
          <w:p w:rsidR="00146AC8" w:rsidRPr="001A6AAD" w:rsidRDefault="00146AC8" w:rsidP="00A327EB">
            <w:pPr>
              <w:tabs>
                <w:tab w:val="left" w:pos="426"/>
              </w:tabs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1A6AAD">
              <w:rPr>
                <w:rFonts w:eastAsia="Times New Roman"/>
                <w:spacing w:val="2"/>
                <w:sz w:val="28"/>
                <w:szCs w:val="28"/>
              </w:rPr>
              <w:t>5. Код товара в соответствии с Товарной номенклатурой внешнеэкономической деятельности Евразийского экономического союза, предлагаемый заявителем (при отсутствии такой информации графа не заполняется)</w:t>
            </w:r>
          </w:p>
          <w:p w:rsidR="00146AC8" w:rsidRPr="001A6AAD" w:rsidRDefault="00146AC8" w:rsidP="00A327EB">
            <w:pPr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</w:p>
        </w:tc>
      </w:tr>
      <w:tr w:rsidR="00146AC8" w:rsidRPr="001A6AAD" w:rsidTr="00A327EB">
        <w:trPr>
          <w:trHeight w:val="554"/>
        </w:trPr>
        <w:tc>
          <w:tcPr>
            <w:tcW w:w="9639" w:type="dxa"/>
          </w:tcPr>
          <w:p w:rsidR="00146AC8" w:rsidRPr="001A6AAD" w:rsidRDefault="00146AC8" w:rsidP="00A327EB">
            <w:pPr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>
              <w:rPr>
                <w:rFonts w:eastAsia="Times New Roman"/>
                <w:noProof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696DD5" wp14:editId="52A785A1">
                      <wp:simplePos x="0" y="0"/>
                      <wp:positionH relativeFrom="column">
                        <wp:posOffset>4685665</wp:posOffset>
                      </wp:positionH>
                      <wp:positionV relativeFrom="paragraph">
                        <wp:posOffset>235585</wp:posOffset>
                      </wp:positionV>
                      <wp:extent cx="142875" cy="149860"/>
                      <wp:effectExtent l="6350" t="8890" r="12700" b="12700"/>
                      <wp:wrapNone/>
                      <wp:docPr id="5" name="Прямоугольник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6" o:spid="_x0000_s1026" style="position:absolute;margin-left:368.95pt;margin-top:18.55pt;width:11.25pt;height:1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" strokeweight=".5pt"/>
                  </w:pict>
                </mc:Fallback>
              </mc:AlternateContent>
            </w:r>
            <w:r>
              <w:rPr>
                <w:rFonts w:eastAsia="Times New Roman"/>
                <w:noProof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BE57FD" wp14:editId="44427155">
                      <wp:simplePos x="0" y="0"/>
                      <wp:positionH relativeFrom="column">
                        <wp:posOffset>4062095</wp:posOffset>
                      </wp:positionH>
                      <wp:positionV relativeFrom="paragraph">
                        <wp:posOffset>236855</wp:posOffset>
                      </wp:positionV>
                      <wp:extent cx="142875" cy="149860"/>
                      <wp:effectExtent l="11430" t="10160" r="7620" b="11430"/>
                      <wp:wrapNone/>
                      <wp:docPr id="6" name="Прямоугольник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7" o:spid="_x0000_s1026" style="position:absolute;margin-left:319.85pt;margin-top:18.65pt;width:11.25pt;height:1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" strokeweight=".5pt"/>
                  </w:pict>
                </mc:Fallback>
              </mc:AlternateContent>
            </w:r>
            <w:r w:rsidRPr="001A6AAD">
              <w:rPr>
                <w:rFonts w:eastAsia="Times New Roman"/>
                <w:spacing w:val="2"/>
                <w:sz w:val="28"/>
                <w:szCs w:val="28"/>
              </w:rPr>
              <w:t>6. Подавалось ли ранее вами заявление на предварительное решение об идентичных или подобных товарах?                      Да</w:t>
            </w:r>
            <w:proofErr w:type="gramStart"/>
            <w:r w:rsidRPr="001A6AAD">
              <w:rPr>
                <w:rFonts w:eastAsia="Times New Roman"/>
                <w:spacing w:val="2"/>
                <w:sz w:val="28"/>
                <w:szCs w:val="28"/>
              </w:rPr>
              <w:t xml:space="preserve">       Н</w:t>
            </w:r>
            <w:proofErr w:type="gramEnd"/>
            <w:r w:rsidRPr="001A6AAD">
              <w:rPr>
                <w:rFonts w:eastAsia="Times New Roman"/>
                <w:spacing w:val="2"/>
                <w:sz w:val="28"/>
                <w:szCs w:val="28"/>
              </w:rPr>
              <w:t>ет</w:t>
            </w:r>
          </w:p>
        </w:tc>
      </w:tr>
      <w:tr w:rsidR="00146AC8" w:rsidRPr="001A6AAD" w:rsidTr="00A327EB">
        <w:trPr>
          <w:trHeight w:val="563"/>
        </w:trPr>
        <w:tc>
          <w:tcPr>
            <w:tcW w:w="9639" w:type="dxa"/>
          </w:tcPr>
          <w:p w:rsidR="00146AC8" w:rsidRPr="001A6AAD" w:rsidRDefault="00146AC8" w:rsidP="00A327EB">
            <w:pPr>
              <w:jc w:val="both"/>
              <w:rPr>
                <w:rFonts w:eastAsia="Times New Roman"/>
                <w:noProof/>
                <w:spacing w:val="2"/>
                <w:sz w:val="28"/>
                <w:szCs w:val="28"/>
              </w:rPr>
            </w:pPr>
            <w:r w:rsidRPr="001A6AAD">
              <w:rPr>
                <w:rFonts w:eastAsia="Times New Roman"/>
                <w:noProof/>
                <w:spacing w:val="2"/>
                <w:sz w:val="28"/>
                <w:szCs w:val="28"/>
              </w:rPr>
              <w:t>7. Я заявляю, что вся информация, заявленная по данной форме и приложения к заявлению являются правдивыми, точными и достоверными</w:t>
            </w:r>
          </w:p>
        </w:tc>
      </w:tr>
      <w:tr w:rsidR="00146AC8" w:rsidRPr="001A6AAD" w:rsidTr="00A327EB">
        <w:trPr>
          <w:trHeight w:val="270"/>
        </w:trPr>
        <w:tc>
          <w:tcPr>
            <w:tcW w:w="9639" w:type="dxa"/>
          </w:tcPr>
          <w:p w:rsidR="00146AC8" w:rsidRPr="001A6AAD" w:rsidRDefault="00146AC8" w:rsidP="00A327EB">
            <w:pPr>
              <w:jc w:val="both"/>
              <w:rPr>
                <w:rFonts w:eastAsia="Times New Roman"/>
                <w:noProof/>
                <w:spacing w:val="2"/>
                <w:sz w:val="28"/>
                <w:szCs w:val="28"/>
              </w:rPr>
            </w:pPr>
            <w:r w:rsidRPr="001A6AAD">
              <w:rPr>
                <w:rFonts w:eastAsia="Times New Roman"/>
                <w:noProof/>
                <w:spacing w:val="2"/>
                <w:sz w:val="28"/>
                <w:szCs w:val="28"/>
              </w:rPr>
              <w:t>8. Подпись заявителя:</w:t>
            </w:r>
          </w:p>
        </w:tc>
      </w:tr>
      <w:tr w:rsidR="00146AC8" w:rsidRPr="001A6AAD" w:rsidTr="00A327EB">
        <w:trPr>
          <w:trHeight w:val="282"/>
        </w:trPr>
        <w:tc>
          <w:tcPr>
            <w:tcW w:w="9639" w:type="dxa"/>
          </w:tcPr>
          <w:p w:rsidR="00146AC8" w:rsidRPr="001A6AAD" w:rsidRDefault="00146AC8" w:rsidP="00A327EB">
            <w:pPr>
              <w:jc w:val="both"/>
              <w:rPr>
                <w:rFonts w:eastAsia="Times New Roman"/>
                <w:noProof/>
                <w:spacing w:val="2"/>
                <w:sz w:val="28"/>
                <w:szCs w:val="28"/>
              </w:rPr>
            </w:pPr>
            <w:r w:rsidRPr="001A6AAD">
              <w:rPr>
                <w:rFonts w:eastAsia="Times New Roman"/>
                <w:noProof/>
                <w:spacing w:val="2"/>
                <w:sz w:val="28"/>
                <w:szCs w:val="28"/>
              </w:rPr>
              <w:t>9. Дата:</w:t>
            </w:r>
          </w:p>
        </w:tc>
      </w:tr>
      <w:tr w:rsidR="00146AC8" w:rsidRPr="001A6AAD" w:rsidTr="00A327EB">
        <w:trPr>
          <w:trHeight w:val="282"/>
        </w:trPr>
        <w:tc>
          <w:tcPr>
            <w:tcW w:w="9639" w:type="dxa"/>
          </w:tcPr>
          <w:p w:rsidR="00146AC8" w:rsidRPr="001A6AAD" w:rsidRDefault="00146AC8" w:rsidP="00A327EB">
            <w:pPr>
              <w:jc w:val="both"/>
              <w:rPr>
                <w:rFonts w:eastAsia="Times New Roman"/>
                <w:noProof/>
                <w:spacing w:val="2"/>
                <w:sz w:val="28"/>
                <w:szCs w:val="28"/>
              </w:rPr>
            </w:pPr>
            <w:r w:rsidRPr="001A6AAD">
              <w:rPr>
                <w:rFonts w:eastAsia="Times New Roman"/>
                <w:noProof/>
                <w:spacing w:val="2"/>
                <w:sz w:val="28"/>
                <w:szCs w:val="28"/>
              </w:rPr>
              <w:t>10. Телефон:                       Факс:                         Электронная почта:</w:t>
            </w:r>
          </w:p>
        </w:tc>
      </w:tr>
    </w:tbl>
    <w:p w:rsidR="00146AC8" w:rsidRPr="001A6AAD" w:rsidRDefault="00146AC8" w:rsidP="00146AC8">
      <w:pPr>
        <w:ind w:firstLine="709"/>
        <w:jc w:val="both"/>
        <w:rPr>
          <w:rFonts w:eastAsia="Times New Roman"/>
          <w:spacing w:val="2"/>
        </w:rPr>
      </w:pPr>
      <w:r w:rsidRPr="001A6AAD">
        <w:rPr>
          <w:rFonts w:eastAsia="Times New Roman"/>
          <w:spacing w:val="2"/>
        </w:rPr>
        <w:t>* Данное заявление подается в виде электронного документа, удостоверенного электронной цифровой подписью заявителя с приложением сканированных копий документов в соответствии с пунктом 2 статьи 45 Кодекса Республики Казахстан «О таможенном регулировании в Республике Казахстан» или документа на бумажном носителе.</w:t>
      </w:r>
    </w:p>
    <w:p w:rsidR="00146AC8" w:rsidRPr="001A6AAD" w:rsidRDefault="00146AC8" w:rsidP="00146AC8">
      <w:pPr>
        <w:ind w:firstLine="709"/>
        <w:jc w:val="both"/>
        <w:rPr>
          <w:rFonts w:eastAsia="Times New Roman"/>
          <w:spacing w:val="2"/>
        </w:rPr>
      </w:pPr>
      <w:r w:rsidRPr="001A6AAD">
        <w:rPr>
          <w:rFonts w:eastAsia="Times New Roman"/>
          <w:spacing w:val="2"/>
        </w:rPr>
        <w:lastRenderedPageBreak/>
        <w:t>В случае сбоя или до введения информационной системы органа государственных доходов заявление подается на бумажном носителе.</w:t>
      </w:r>
    </w:p>
    <w:p w:rsidR="00146AC8" w:rsidRDefault="00146AC8" w:rsidP="00146AC8">
      <w:pPr>
        <w:ind w:firstLine="709"/>
        <w:jc w:val="both"/>
        <w:rPr>
          <w:rFonts w:eastAsia="Times New Roman"/>
          <w:spacing w:val="2"/>
          <w:lang w:val="kk-KZ"/>
        </w:rPr>
      </w:pPr>
      <w:r w:rsidRPr="001A6AAD">
        <w:rPr>
          <w:rFonts w:eastAsia="Times New Roman"/>
          <w:spacing w:val="2"/>
        </w:rPr>
        <w:t>** В данной графе указывается перечень документов, которые прилагаются к заявлению в соответствии с пунктом 2 статьи 45 Кодекса Республики Казахстан «О таможенном регулировании в Республике Казахстан</w:t>
      </w:r>
    </w:p>
    <w:p w:rsidR="00146AC8" w:rsidRPr="000C5198" w:rsidRDefault="00146AC8" w:rsidP="00146AC8">
      <w:pPr>
        <w:ind w:firstLine="709"/>
        <w:jc w:val="both"/>
        <w:rPr>
          <w:lang w:val="kk-KZ"/>
        </w:rPr>
      </w:pPr>
    </w:p>
    <w:p w:rsidR="00146AC8" w:rsidRPr="000C5198" w:rsidRDefault="00146AC8" w:rsidP="00146AC8">
      <w:pPr>
        <w:jc w:val="center"/>
        <w:rPr>
          <w:rFonts w:eastAsia="Times New Roman"/>
          <w:b/>
          <w:spacing w:val="2"/>
          <w:sz w:val="28"/>
          <w:szCs w:val="28"/>
        </w:rPr>
      </w:pPr>
      <w:r w:rsidRPr="000C5198">
        <w:rPr>
          <w:rFonts w:eastAsia="Times New Roman"/>
          <w:b/>
          <w:spacing w:val="2"/>
          <w:sz w:val="28"/>
          <w:szCs w:val="28"/>
        </w:rPr>
        <w:t>Заявление о принятии решения о классификации товара в несобранном или разобранном виде, в том числе в некомплектном или незавершенном виде, в том числе в некомплектном или незавершенном виде, ввоз которого предполагается различными товарными партиями в течение определенного периода времени</w:t>
      </w:r>
    </w:p>
    <w:p w:rsidR="00146AC8" w:rsidRPr="001A6AAD" w:rsidRDefault="00146AC8" w:rsidP="00146AC8">
      <w:pPr>
        <w:jc w:val="both"/>
        <w:rPr>
          <w:rFonts w:eastAsia="Times New Roman"/>
          <w:spacing w:val="2"/>
          <w:sz w:val="28"/>
          <w:szCs w:val="28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146AC8" w:rsidRPr="001A6AAD" w:rsidTr="00A327EB">
        <w:tc>
          <w:tcPr>
            <w:tcW w:w="5070" w:type="dxa"/>
          </w:tcPr>
          <w:p w:rsidR="00146AC8" w:rsidRPr="001A6AAD" w:rsidRDefault="00146AC8" w:rsidP="00146AC8">
            <w:pPr>
              <w:pStyle w:val="a4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overflowPunct/>
              <w:autoSpaceDE/>
              <w:autoSpaceDN/>
              <w:adjustRightInd/>
              <w:ind w:left="0" w:firstLine="0"/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1A6AAD">
              <w:rPr>
                <w:rFonts w:eastAsia="Times New Roman"/>
                <w:spacing w:val="2"/>
                <w:sz w:val="28"/>
                <w:szCs w:val="28"/>
              </w:rPr>
              <w:t>Заявитель (</w:t>
            </w:r>
            <w:proofErr w:type="spellStart"/>
            <w:r w:rsidRPr="001A6AAD">
              <w:rPr>
                <w:rFonts w:eastAsia="Times New Roman"/>
                <w:spacing w:val="2"/>
                <w:sz w:val="28"/>
                <w:szCs w:val="28"/>
              </w:rPr>
              <w:t>наименованиеюридического</w:t>
            </w:r>
            <w:proofErr w:type="spellEnd"/>
            <w:r w:rsidRPr="001A6AAD">
              <w:rPr>
                <w:rFonts w:eastAsia="Times New Roman"/>
                <w:spacing w:val="2"/>
                <w:sz w:val="28"/>
                <w:szCs w:val="28"/>
              </w:rPr>
              <w:t xml:space="preserve"> лица, юридический адрес, </w:t>
            </w:r>
            <w:proofErr w:type="gramStart"/>
            <w:r w:rsidRPr="001A6AAD">
              <w:rPr>
                <w:rFonts w:eastAsia="Times New Roman"/>
                <w:spacing w:val="2"/>
                <w:sz w:val="28"/>
                <w:szCs w:val="28"/>
              </w:rPr>
              <w:t>бизнес-идентификационный</w:t>
            </w:r>
            <w:proofErr w:type="gramEnd"/>
            <w:r w:rsidRPr="001A6AAD">
              <w:rPr>
                <w:rFonts w:eastAsia="Times New Roman"/>
                <w:spacing w:val="2"/>
                <w:sz w:val="28"/>
                <w:szCs w:val="28"/>
              </w:rPr>
              <w:t xml:space="preserve"> номер)</w:t>
            </w:r>
          </w:p>
          <w:p w:rsidR="00146AC8" w:rsidRPr="001A6AAD" w:rsidRDefault="00146AC8" w:rsidP="00A327EB">
            <w:pPr>
              <w:pStyle w:val="a4"/>
              <w:ind w:left="0"/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</w:p>
        </w:tc>
        <w:tc>
          <w:tcPr>
            <w:tcW w:w="4677" w:type="dxa"/>
          </w:tcPr>
          <w:p w:rsidR="00146AC8" w:rsidRPr="001A6AAD" w:rsidRDefault="00146AC8" w:rsidP="00146AC8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overflowPunct/>
              <w:autoSpaceDE/>
              <w:autoSpaceDN/>
              <w:adjustRightInd/>
              <w:ind w:left="0" w:firstLine="33"/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1A6AAD">
              <w:rPr>
                <w:rFonts w:eastAsia="Times New Roman"/>
                <w:spacing w:val="2"/>
                <w:sz w:val="28"/>
                <w:szCs w:val="28"/>
              </w:rPr>
              <w:t>Наименование органа государственных доходов, где будет осуществляться декларирование товара:</w:t>
            </w:r>
          </w:p>
        </w:tc>
      </w:tr>
      <w:tr w:rsidR="00146AC8" w:rsidRPr="001A6AAD" w:rsidTr="00A327EB">
        <w:tc>
          <w:tcPr>
            <w:tcW w:w="9747" w:type="dxa"/>
            <w:gridSpan w:val="2"/>
          </w:tcPr>
          <w:p w:rsidR="00146AC8" w:rsidRPr="001A6AAD" w:rsidRDefault="00146AC8" w:rsidP="00146AC8">
            <w:pPr>
              <w:pStyle w:val="a4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284" w:hanging="284"/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1A6AAD">
              <w:rPr>
                <w:rFonts w:eastAsia="Times New Roman"/>
                <w:spacing w:val="2"/>
                <w:sz w:val="28"/>
                <w:szCs w:val="28"/>
              </w:rPr>
              <w:t>Сведения о товаре (наименование товара, перечень компонентов товара)*</w:t>
            </w:r>
          </w:p>
          <w:p w:rsidR="00146AC8" w:rsidRPr="001A6AAD" w:rsidRDefault="00146AC8" w:rsidP="00A327EB">
            <w:pPr>
              <w:pStyle w:val="a4"/>
              <w:ind w:left="284" w:hanging="284"/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</w:p>
          <w:p w:rsidR="00146AC8" w:rsidRPr="001A6AAD" w:rsidRDefault="00146AC8" w:rsidP="00A327EB">
            <w:pPr>
              <w:pStyle w:val="a4"/>
              <w:ind w:left="284" w:hanging="284"/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</w:p>
        </w:tc>
      </w:tr>
      <w:tr w:rsidR="00146AC8" w:rsidRPr="001A6AAD" w:rsidTr="00A327EB">
        <w:tc>
          <w:tcPr>
            <w:tcW w:w="9747" w:type="dxa"/>
            <w:gridSpan w:val="2"/>
          </w:tcPr>
          <w:p w:rsidR="00146AC8" w:rsidRPr="001A6AAD" w:rsidRDefault="00146AC8" w:rsidP="00146AC8">
            <w:pPr>
              <w:pStyle w:val="a4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284" w:hanging="284"/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1A6AAD">
              <w:rPr>
                <w:rFonts w:eastAsia="Times New Roman"/>
                <w:spacing w:val="2"/>
                <w:sz w:val="28"/>
                <w:szCs w:val="28"/>
              </w:rPr>
              <w:t>Таможенная процедура, под которую будет помещен товар</w:t>
            </w:r>
          </w:p>
          <w:p w:rsidR="00146AC8" w:rsidRPr="001A6AAD" w:rsidRDefault="00146AC8" w:rsidP="00A327EB">
            <w:pPr>
              <w:pStyle w:val="a4"/>
              <w:ind w:left="284"/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</w:p>
        </w:tc>
      </w:tr>
      <w:tr w:rsidR="00146AC8" w:rsidRPr="001A6AAD" w:rsidTr="00A327EB">
        <w:tc>
          <w:tcPr>
            <w:tcW w:w="9747" w:type="dxa"/>
            <w:gridSpan w:val="2"/>
          </w:tcPr>
          <w:p w:rsidR="00146AC8" w:rsidRPr="001A6AAD" w:rsidRDefault="00146AC8" w:rsidP="00146AC8">
            <w:pPr>
              <w:pStyle w:val="a4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284" w:hanging="284"/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1A6AAD">
              <w:rPr>
                <w:rFonts w:eastAsia="Times New Roman"/>
                <w:spacing w:val="2"/>
                <w:sz w:val="28"/>
                <w:szCs w:val="28"/>
              </w:rPr>
              <w:t>Сведения о сроке поставки товара</w:t>
            </w:r>
          </w:p>
          <w:p w:rsidR="00146AC8" w:rsidRPr="001A6AAD" w:rsidRDefault="00146AC8" w:rsidP="00A327EB">
            <w:pPr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</w:p>
        </w:tc>
      </w:tr>
      <w:tr w:rsidR="00146AC8" w:rsidRPr="001A6AAD" w:rsidTr="00A327EB">
        <w:tc>
          <w:tcPr>
            <w:tcW w:w="9747" w:type="dxa"/>
            <w:gridSpan w:val="2"/>
          </w:tcPr>
          <w:p w:rsidR="00146AC8" w:rsidRPr="001A6AAD" w:rsidRDefault="00146AC8" w:rsidP="00146AC8">
            <w:pPr>
              <w:pStyle w:val="a4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284" w:hanging="284"/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1A6AAD">
              <w:rPr>
                <w:rFonts w:eastAsia="Times New Roman"/>
                <w:spacing w:val="2"/>
                <w:sz w:val="28"/>
                <w:szCs w:val="28"/>
              </w:rPr>
              <w:t>Номер и дата внешнеторгового договора (контракт)</w:t>
            </w:r>
          </w:p>
          <w:p w:rsidR="00146AC8" w:rsidRPr="001A6AAD" w:rsidRDefault="00146AC8" w:rsidP="00A327EB">
            <w:pPr>
              <w:pStyle w:val="a4"/>
              <w:ind w:left="284"/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</w:p>
        </w:tc>
      </w:tr>
      <w:tr w:rsidR="00146AC8" w:rsidRPr="001A6AAD" w:rsidTr="00A327EB">
        <w:trPr>
          <w:trHeight w:val="538"/>
        </w:trPr>
        <w:tc>
          <w:tcPr>
            <w:tcW w:w="9747" w:type="dxa"/>
            <w:gridSpan w:val="2"/>
          </w:tcPr>
          <w:p w:rsidR="00146AC8" w:rsidRPr="001A6AAD" w:rsidRDefault="00146AC8" w:rsidP="00146AC8">
            <w:pPr>
              <w:pStyle w:val="a4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284" w:hanging="284"/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1A6AAD">
              <w:rPr>
                <w:rFonts w:eastAsia="Times New Roman"/>
                <w:spacing w:val="2"/>
                <w:sz w:val="28"/>
                <w:szCs w:val="28"/>
              </w:rPr>
              <w:t>К настоящему заявлению прилагаются следующие документы:**</w:t>
            </w:r>
          </w:p>
        </w:tc>
      </w:tr>
      <w:tr w:rsidR="00146AC8" w:rsidRPr="001A6AAD" w:rsidTr="00A327EB">
        <w:trPr>
          <w:trHeight w:val="538"/>
        </w:trPr>
        <w:tc>
          <w:tcPr>
            <w:tcW w:w="9747" w:type="dxa"/>
            <w:gridSpan w:val="2"/>
          </w:tcPr>
          <w:p w:rsidR="00146AC8" w:rsidRPr="001A6AAD" w:rsidRDefault="00146AC8" w:rsidP="00146AC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overflowPunct/>
              <w:autoSpaceDE/>
              <w:autoSpaceDN/>
              <w:adjustRightInd/>
              <w:ind w:left="0" w:firstLine="0"/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1A6AAD">
              <w:rPr>
                <w:rFonts w:eastAsia="Times New Roman"/>
                <w:spacing w:val="2"/>
                <w:sz w:val="28"/>
                <w:szCs w:val="28"/>
              </w:rPr>
              <w:t xml:space="preserve">Вид документа для получения </w:t>
            </w:r>
            <w:proofErr w:type="spellStart"/>
            <w:r w:rsidRPr="001A6AAD">
              <w:rPr>
                <w:rFonts w:eastAsia="Times New Roman"/>
                <w:spacing w:val="2"/>
                <w:sz w:val="28"/>
                <w:szCs w:val="28"/>
              </w:rPr>
              <w:t>Решенияо</w:t>
            </w:r>
            <w:proofErr w:type="spellEnd"/>
            <w:r w:rsidRPr="001A6AAD">
              <w:rPr>
                <w:rFonts w:eastAsia="Times New Roman"/>
                <w:spacing w:val="2"/>
                <w:sz w:val="28"/>
                <w:szCs w:val="28"/>
              </w:rPr>
              <w:t xml:space="preserve"> классификации товара в несобранном или разобранном виде, в том числе в некомплектном или незавершенном виде:</w:t>
            </w:r>
          </w:p>
          <w:p w:rsidR="00146AC8" w:rsidRPr="001A6AAD" w:rsidRDefault="00146AC8" w:rsidP="00A327EB">
            <w:pPr>
              <w:pStyle w:val="a4"/>
              <w:ind w:left="284"/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>
              <w:rPr>
                <w:rFonts w:eastAsia="Times New Roman"/>
                <w:noProof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AD516B" wp14:editId="7F1963F0">
                      <wp:simplePos x="0" y="0"/>
                      <wp:positionH relativeFrom="column">
                        <wp:posOffset>5106035</wp:posOffset>
                      </wp:positionH>
                      <wp:positionV relativeFrom="paragraph">
                        <wp:posOffset>26670</wp:posOffset>
                      </wp:positionV>
                      <wp:extent cx="142875" cy="149860"/>
                      <wp:effectExtent l="5715" t="10795" r="13335" b="10795"/>
                      <wp:wrapNone/>
                      <wp:docPr id="1" name="Прямоугольник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0" o:spid="_x0000_s1026" style="position:absolute;margin-left:402.05pt;margin-top:2.1pt;width:11.2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" strokeweight=".5pt"/>
                  </w:pict>
                </mc:Fallback>
              </mc:AlternateContent>
            </w:r>
            <w:r>
              <w:rPr>
                <w:rFonts w:eastAsia="Times New Roman"/>
                <w:noProof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1BF357" wp14:editId="2752FB8B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23495</wp:posOffset>
                      </wp:positionV>
                      <wp:extent cx="142875" cy="149860"/>
                      <wp:effectExtent l="12700" t="7620" r="6350" b="13970"/>
                      <wp:wrapNone/>
                      <wp:docPr id="2" name="Прямоугольник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1" o:spid="_x0000_s1026" style="position:absolute;margin-left:216.6pt;margin-top:1.85pt;width:11.25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" strokeweight=".5pt"/>
                  </w:pict>
                </mc:Fallback>
              </mc:AlternateContent>
            </w:r>
            <w:r w:rsidRPr="001A6AAD">
              <w:rPr>
                <w:rFonts w:eastAsia="Times New Roman"/>
                <w:spacing w:val="2"/>
                <w:sz w:val="28"/>
                <w:szCs w:val="28"/>
              </w:rPr>
              <w:t xml:space="preserve">                                электронный                  бумажный носитель</w:t>
            </w:r>
          </w:p>
        </w:tc>
      </w:tr>
      <w:tr w:rsidR="00146AC8" w:rsidRPr="001A6AAD" w:rsidTr="00A327EB">
        <w:trPr>
          <w:trHeight w:val="599"/>
        </w:trPr>
        <w:tc>
          <w:tcPr>
            <w:tcW w:w="9747" w:type="dxa"/>
            <w:gridSpan w:val="2"/>
          </w:tcPr>
          <w:p w:rsidR="00146AC8" w:rsidRPr="001A6AAD" w:rsidRDefault="00146AC8" w:rsidP="00A327EB">
            <w:pPr>
              <w:jc w:val="both"/>
              <w:rPr>
                <w:rFonts w:eastAsia="Times New Roman"/>
                <w:noProof/>
                <w:spacing w:val="2"/>
                <w:sz w:val="28"/>
                <w:szCs w:val="28"/>
              </w:rPr>
            </w:pPr>
            <w:r w:rsidRPr="001A6AAD">
              <w:rPr>
                <w:rFonts w:eastAsia="Times New Roman"/>
                <w:noProof/>
                <w:spacing w:val="2"/>
                <w:sz w:val="28"/>
                <w:szCs w:val="28"/>
              </w:rPr>
              <w:t>9. Я заявляю, что вся информация, заявленная по данной форме и приложения к заявлению являются правдивыми, точными и достоверными</w:t>
            </w:r>
          </w:p>
        </w:tc>
      </w:tr>
      <w:tr w:rsidR="00146AC8" w:rsidRPr="001A6AAD" w:rsidTr="00A327EB">
        <w:tc>
          <w:tcPr>
            <w:tcW w:w="9747" w:type="dxa"/>
            <w:gridSpan w:val="2"/>
          </w:tcPr>
          <w:p w:rsidR="00146AC8" w:rsidRPr="001A6AAD" w:rsidRDefault="00146AC8" w:rsidP="00A327EB">
            <w:pPr>
              <w:jc w:val="both"/>
              <w:rPr>
                <w:rFonts w:eastAsia="Times New Roman"/>
                <w:noProof/>
                <w:spacing w:val="2"/>
                <w:sz w:val="28"/>
                <w:szCs w:val="28"/>
              </w:rPr>
            </w:pPr>
            <w:r w:rsidRPr="001A6AAD">
              <w:rPr>
                <w:rFonts w:eastAsia="Times New Roman"/>
                <w:noProof/>
                <w:spacing w:val="2"/>
                <w:sz w:val="28"/>
                <w:szCs w:val="28"/>
              </w:rPr>
              <w:t>10. Подпись заявителя:</w:t>
            </w:r>
          </w:p>
        </w:tc>
      </w:tr>
      <w:tr w:rsidR="00146AC8" w:rsidRPr="001A6AAD" w:rsidTr="00A327EB">
        <w:tc>
          <w:tcPr>
            <w:tcW w:w="9747" w:type="dxa"/>
            <w:gridSpan w:val="2"/>
          </w:tcPr>
          <w:p w:rsidR="00146AC8" w:rsidRPr="001A6AAD" w:rsidRDefault="00146AC8" w:rsidP="00A327EB">
            <w:pPr>
              <w:jc w:val="both"/>
              <w:rPr>
                <w:rFonts w:eastAsia="Times New Roman"/>
                <w:noProof/>
                <w:spacing w:val="2"/>
                <w:sz w:val="28"/>
                <w:szCs w:val="28"/>
              </w:rPr>
            </w:pPr>
            <w:r w:rsidRPr="001A6AAD">
              <w:rPr>
                <w:rFonts w:eastAsia="Times New Roman"/>
                <w:noProof/>
                <w:spacing w:val="2"/>
                <w:sz w:val="28"/>
                <w:szCs w:val="28"/>
              </w:rPr>
              <w:t>11. Дата:</w:t>
            </w:r>
          </w:p>
        </w:tc>
      </w:tr>
      <w:tr w:rsidR="00146AC8" w:rsidRPr="001A6AAD" w:rsidTr="00A327EB">
        <w:tc>
          <w:tcPr>
            <w:tcW w:w="9747" w:type="dxa"/>
            <w:gridSpan w:val="2"/>
          </w:tcPr>
          <w:p w:rsidR="00146AC8" w:rsidRPr="001A6AAD" w:rsidRDefault="00146AC8" w:rsidP="00A327EB">
            <w:pPr>
              <w:jc w:val="both"/>
              <w:rPr>
                <w:rFonts w:eastAsia="Times New Roman"/>
                <w:noProof/>
                <w:spacing w:val="2"/>
                <w:sz w:val="28"/>
                <w:szCs w:val="28"/>
              </w:rPr>
            </w:pPr>
            <w:r w:rsidRPr="001A6AAD">
              <w:rPr>
                <w:rFonts w:eastAsia="Times New Roman"/>
                <w:noProof/>
                <w:spacing w:val="2"/>
                <w:sz w:val="28"/>
                <w:szCs w:val="28"/>
              </w:rPr>
              <w:t>12. Телефон:                       Факс:                         Электронная почта:</w:t>
            </w:r>
          </w:p>
        </w:tc>
      </w:tr>
    </w:tbl>
    <w:p w:rsidR="00146AC8" w:rsidRPr="001A6AAD" w:rsidRDefault="00146AC8" w:rsidP="00146AC8">
      <w:pPr>
        <w:pStyle w:val="a4"/>
        <w:ind w:left="0" w:firstLine="709"/>
        <w:jc w:val="both"/>
        <w:rPr>
          <w:rFonts w:eastAsia="Times New Roman"/>
          <w:spacing w:val="2"/>
          <w:sz w:val="22"/>
          <w:szCs w:val="22"/>
        </w:rPr>
      </w:pPr>
      <w:r w:rsidRPr="001A6AAD">
        <w:rPr>
          <w:rFonts w:eastAsia="Times New Roman"/>
          <w:spacing w:val="2"/>
          <w:sz w:val="22"/>
          <w:szCs w:val="22"/>
        </w:rPr>
        <w:t>* Приложите дополнительный лист, в случае если при заполнении графы 3 недостаточно места для указания сведений о товаре.</w:t>
      </w:r>
    </w:p>
    <w:p w:rsidR="00146AC8" w:rsidRDefault="00146AC8" w:rsidP="00146AC8">
      <w:pPr>
        <w:pStyle w:val="a4"/>
        <w:ind w:left="0" w:firstLine="709"/>
        <w:jc w:val="both"/>
        <w:rPr>
          <w:rFonts w:eastAsia="Times New Roman"/>
          <w:spacing w:val="2"/>
          <w:sz w:val="22"/>
          <w:szCs w:val="22"/>
        </w:rPr>
      </w:pPr>
      <w:r w:rsidRPr="001A6AAD">
        <w:rPr>
          <w:rFonts w:eastAsia="Times New Roman"/>
          <w:spacing w:val="2"/>
          <w:sz w:val="22"/>
          <w:szCs w:val="22"/>
        </w:rPr>
        <w:t>**В данной графе указывается перечень документов, которые прилагаются к заявлению в соответствии с пунктом 4 статьи 49 Кодекса Республики Казахстан «О таможенном регулировании в Республике Казахстан»</w:t>
      </w:r>
    </w:p>
    <w:p w:rsidR="00D2280E" w:rsidRDefault="00146AC8">
      <w:bookmarkStart w:id="0" w:name="_GoBack"/>
      <w:bookmarkEnd w:id="0"/>
    </w:p>
    <w:sectPr w:rsidR="00D22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712DB"/>
    <w:multiLevelType w:val="hybridMultilevel"/>
    <w:tmpl w:val="5E764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4563B"/>
    <w:multiLevelType w:val="hybridMultilevel"/>
    <w:tmpl w:val="8ADC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F7"/>
    <w:rsid w:val="001060D4"/>
    <w:rsid w:val="00146AC8"/>
    <w:rsid w:val="00512DF7"/>
    <w:rsid w:val="00CD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A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146AC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146AC8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146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A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146AC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146AC8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146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1311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Балжан Ниязханқызы Ниязханова</dc:creator>
  <cp:keywords/>
  <dc:description/>
  <cp:lastModifiedBy>Балжан Ниязханқызы Ниязханова</cp:lastModifiedBy>
  <cp:revision>2</cp:revision>
  <dcterms:created xsi:type="dcterms:W3CDTF">2019-01-28T08:25:00Z</dcterms:created>
  <dcterms:modified xsi:type="dcterms:W3CDTF">2019-01-28T08:26:00Z</dcterms:modified>
</cp:coreProperties>
</file>