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96" w:rsidRDefault="008E7D96" w:rsidP="008E7D96">
      <w:pPr>
        <w:rPr>
          <w:lang w:val="kk-KZ"/>
        </w:rPr>
      </w:pPr>
    </w:p>
    <w:p w:rsidR="008E7D96" w:rsidRPr="006C4405" w:rsidRDefault="008E7D96" w:rsidP="008E7D96">
      <w:pPr>
        <w:ind w:firstLine="708"/>
        <w:jc w:val="center"/>
        <w:rPr>
          <w:rStyle w:val="a3"/>
          <w:b w:val="0"/>
          <w:color w:val="000000"/>
          <w:sz w:val="24"/>
          <w:lang w:val="kk-KZ"/>
        </w:rPr>
      </w:pPr>
      <w:r w:rsidRPr="006C4405">
        <w:rPr>
          <w:b/>
          <w:sz w:val="24"/>
          <w:lang w:val="kk-KZ" w:eastAsia="x-none"/>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басқармасының </w:t>
      </w:r>
      <w:r w:rsidRPr="006C4405">
        <w:rPr>
          <w:rStyle w:val="a3"/>
          <w:b w:val="0"/>
          <w:color w:val="000000"/>
          <w:sz w:val="24"/>
          <w:lang w:val="kk-KZ"/>
        </w:rPr>
        <w:t>конкурстық комиссиясының 08.12.2016ж. №1 шешімі</w:t>
      </w:r>
    </w:p>
    <w:p w:rsidR="008E7D96" w:rsidRPr="006C4405" w:rsidRDefault="008E7D96" w:rsidP="008E7D96">
      <w:pPr>
        <w:jc w:val="center"/>
        <w:rPr>
          <w:b/>
          <w:sz w:val="24"/>
          <w:lang w:val="kk-KZ"/>
        </w:rPr>
      </w:pPr>
    </w:p>
    <w:p w:rsidR="008E7D96" w:rsidRPr="006C4405" w:rsidRDefault="008E7D96" w:rsidP="008E7D96">
      <w:pPr>
        <w:pStyle w:val="a4"/>
        <w:spacing w:before="0" w:beforeAutospacing="0" w:after="0" w:afterAutospacing="0"/>
        <w:jc w:val="center"/>
        <w:rPr>
          <w:b/>
          <w:szCs w:val="24"/>
          <w:u w:val="single"/>
          <w:lang w:val="kk-KZ" w:eastAsia="x-none"/>
        </w:rPr>
      </w:pPr>
      <w:r w:rsidRPr="006C4405">
        <w:rPr>
          <w:b/>
          <w:szCs w:val="24"/>
          <w:u w:val="single"/>
          <w:lang w:val="kk-KZ" w:eastAsia="x-none"/>
        </w:rPr>
        <w:t>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бойынша мемлекеттік кірістер басқармасының «Б» корпусы  бойынша бос мемлекеттік әкімшілік лауазымына орналасу үшін</w:t>
      </w:r>
      <w:r w:rsidRPr="006C4405">
        <w:rPr>
          <w:b/>
          <w:bCs/>
          <w:iCs/>
          <w:szCs w:val="24"/>
          <w:u w:val="single"/>
          <w:lang w:val="kk-KZ" w:eastAsia="x-none"/>
        </w:rPr>
        <w:t xml:space="preserve"> Қазақстан Республикасы Қаржы министрлігі мемлекеттік қызметшілері арасындағы ішкі конкурсқа әңгімелесуге жіберілгендердің тізімі</w:t>
      </w:r>
    </w:p>
    <w:p w:rsidR="008E7D96" w:rsidRPr="006C4405" w:rsidRDefault="008E7D96" w:rsidP="008E7D96">
      <w:pPr>
        <w:pStyle w:val="a4"/>
        <w:spacing w:before="0" w:beforeAutospacing="0" w:after="0" w:afterAutospacing="0"/>
        <w:jc w:val="center"/>
        <w:rPr>
          <w:b/>
          <w:szCs w:val="24"/>
          <w:lang w:val="kk-KZ" w:eastAsia="x-none"/>
        </w:rPr>
      </w:pPr>
    </w:p>
    <w:p w:rsidR="008E7D96" w:rsidRPr="006C4405" w:rsidRDefault="008E7D96" w:rsidP="008E7D96">
      <w:pPr>
        <w:pStyle w:val="a4"/>
        <w:spacing w:before="0" w:beforeAutospacing="0" w:after="0" w:afterAutospacing="0"/>
        <w:jc w:val="center"/>
        <w:rPr>
          <w:b/>
          <w:szCs w:val="24"/>
          <w:lang w:val="kk-KZ" w:eastAsia="x-none"/>
        </w:rPr>
      </w:pPr>
      <w:r w:rsidRPr="006C4405">
        <w:rPr>
          <w:b/>
          <w:szCs w:val="24"/>
          <w:lang w:val="kk-KZ" w:eastAsia="x-none"/>
        </w:rPr>
        <w:t xml:space="preserve"> Әңгімелесу уақыты: 2016 жыл 12 желтоқсан сағат 11.00  Мекен-жайы:</w:t>
      </w:r>
    </w:p>
    <w:p w:rsidR="008E7D96" w:rsidRPr="006C4405" w:rsidRDefault="008E7D96" w:rsidP="008E7D96">
      <w:pPr>
        <w:pStyle w:val="a4"/>
        <w:spacing w:before="0" w:beforeAutospacing="0" w:after="0" w:afterAutospacing="0"/>
        <w:jc w:val="both"/>
        <w:rPr>
          <w:b/>
          <w:szCs w:val="24"/>
          <w:u w:val="single"/>
          <w:lang w:val="kk-KZ" w:eastAsia="x-none"/>
        </w:rPr>
      </w:pPr>
      <w:r w:rsidRPr="006C4405">
        <w:rPr>
          <w:b/>
          <w:szCs w:val="24"/>
          <w:lang w:val="kk-KZ" w:eastAsia="x-none"/>
        </w:rPr>
        <w:t xml:space="preserve">ШҚО, </w:t>
      </w:r>
      <w:r w:rsidRPr="006C4405">
        <w:rPr>
          <w:b/>
          <w:szCs w:val="24"/>
          <w:u w:val="single"/>
          <w:lang w:val="kk-KZ" w:eastAsia="x-none"/>
        </w:rPr>
        <w:t xml:space="preserve">Өскемен қаласы, Тәуелсіздік даңғылы 86, анықтама телефоны: </w:t>
      </w:r>
    </w:p>
    <w:p w:rsidR="008E7D96" w:rsidRPr="006C4405" w:rsidRDefault="008E7D96" w:rsidP="008E7D96">
      <w:pPr>
        <w:pStyle w:val="a4"/>
        <w:spacing w:before="0" w:beforeAutospacing="0" w:after="0" w:afterAutospacing="0"/>
        <w:jc w:val="both"/>
        <w:rPr>
          <w:b/>
          <w:szCs w:val="24"/>
          <w:u w:val="single"/>
          <w:lang w:val="kk-KZ" w:eastAsia="x-none"/>
        </w:rPr>
      </w:pPr>
      <w:r w:rsidRPr="006C4405">
        <w:rPr>
          <w:b/>
          <w:szCs w:val="24"/>
          <w:u w:val="single"/>
          <w:lang w:val="kk-KZ" w:eastAsia="x-none"/>
        </w:rPr>
        <w:t>8(7232) 75-18-12</w:t>
      </w:r>
    </w:p>
    <w:p w:rsidR="008E7D96" w:rsidRDefault="008E7D96" w:rsidP="008E7D96">
      <w:pPr>
        <w:pStyle w:val="ListParagraph"/>
        <w:jc w:val="both"/>
        <w:rPr>
          <w:sz w:val="28"/>
          <w:szCs w:val="28"/>
          <w:lang w:val="kk-KZ"/>
        </w:rPr>
      </w:pPr>
    </w:p>
    <w:tbl>
      <w:tblPr>
        <w:tblW w:w="10609" w:type="dxa"/>
        <w:tblInd w:w="-601" w:type="dxa"/>
        <w:tblLook w:val="00A0" w:firstRow="1" w:lastRow="0" w:firstColumn="1" w:lastColumn="0" w:noHBand="0" w:noVBand="0"/>
      </w:tblPr>
      <w:tblGrid>
        <w:gridCol w:w="1069"/>
        <w:gridCol w:w="3875"/>
        <w:gridCol w:w="5665"/>
      </w:tblGrid>
      <w:tr w:rsidR="008E7D96" w:rsidRPr="005C66AF" w:rsidTr="00E85DE5">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8E7D96" w:rsidRPr="005C66AF" w:rsidRDefault="008E7D96" w:rsidP="00E85DE5">
            <w:pPr>
              <w:rPr>
                <w:b/>
                <w:bCs/>
                <w:color w:val="000000"/>
              </w:rPr>
            </w:pPr>
            <w:r>
              <w:rPr>
                <w:b/>
                <w:bCs/>
                <w:color w:val="000000"/>
                <w:sz w:val="22"/>
                <w:szCs w:val="22"/>
                <w:lang w:val="kk-KZ"/>
              </w:rPr>
              <w:t xml:space="preserve">р/с </w:t>
            </w:r>
            <w:r w:rsidRPr="005C66AF">
              <w:rPr>
                <w:b/>
                <w:bCs/>
                <w:color w:val="000000"/>
                <w:sz w:val="22"/>
                <w:szCs w:val="22"/>
              </w:rPr>
              <w:t xml:space="preserve">№ </w:t>
            </w:r>
          </w:p>
        </w:tc>
        <w:tc>
          <w:tcPr>
            <w:tcW w:w="3875" w:type="dxa"/>
            <w:tcBorders>
              <w:top w:val="single" w:sz="4" w:space="0" w:color="auto"/>
              <w:left w:val="nil"/>
              <w:bottom w:val="single" w:sz="4" w:space="0" w:color="auto"/>
              <w:right w:val="single" w:sz="4" w:space="0" w:color="auto"/>
            </w:tcBorders>
            <w:vAlign w:val="center"/>
          </w:tcPr>
          <w:p w:rsidR="008E7D96" w:rsidRPr="00F24075" w:rsidRDefault="008E7D96" w:rsidP="00E85DE5">
            <w:pPr>
              <w:rPr>
                <w:color w:val="000000"/>
                <w:lang w:val="kk-KZ"/>
              </w:rPr>
            </w:pPr>
            <w:r>
              <w:rPr>
                <w:color w:val="000000"/>
                <w:sz w:val="22"/>
                <w:szCs w:val="22"/>
                <w:lang w:val="kk-KZ"/>
              </w:rPr>
              <w:t>АТӘ</w:t>
            </w:r>
          </w:p>
        </w:tc>
        <w:tc>
          <w:tcPr>
            <w:tcW w:w="5665" w:type="dxa"/>
            <w:tcBorders>
              <w:top w:val="single" w:sz="4" w:space="0" w:color="auto"/>
              <w:left w:val="nil"/>
              <w:bottom w:val="single" w:sz="4" w:space="0" w:color="auto"/>
              <w:right w:val="single" w:sz="4" w:space="0" w:color="auto"/>
            </w:tcBorders>
            <w:vAlign w:val="center"/>
          </w:tcPr>
          <w:p w:rsidR="008E7D96" w:rsidRPr="00F24075" w:rsidRDefault="008E7D96" w:rsidP="00E85DE5">
            <w:pPr>
              <w:rPr>
                <w:b/>
                <w:bCs/>
                <w:color w:val="000000"/>
                <w:lang w:val="kk-KZ"/>
              </w:rPr>
            </w:pPr>
            <w:r>
              <w:rPr>
                <w:b/>
                <w:bCs/>
                <w:color w:val="000000"/>
                <w:sz w:val="22"/>
                <w:szCs w:val="22"/>
                <w:lang w:val="kk-KZ"/>
              </w:rPr>
              <w:t>Атқаратын лауазымы</w:t>
            </w:r>
          </w:p>
        </w:tc>
      </w:tr>
      <w:tr w:rsidR="008E7D96" w:rsidRPr="00106D28" w:rsidTr="00E85DE5">
        <w:trPr>
          <w:trHeight w:val="551"/>
        </w:trPr>
        <w:tc>
          <w:tcPr>
            <w:tcW w:w="10609" w:type="dxa"/>
            <w:gridSpan w:val="3"/>
            <w:tcBorders>
              <w:top w:val="single" w:sz="4" w:space="0" w:color="auto"/>
              <w:left w:val="single" w:sz="4" w:space="0" w:color="auto"/>
              <w:bottom w:val="single" w:sz="4" w:space="0" w:color="auto"/>
              <w:right w:val="single" w:sz="4" w:space="0" w:color="000000"/>
            </w:tcBorders>
          </w:tcPr>
          <w:p w:rsidR="008E7D96" w:rsidRPr="00106D28" w:rsidRDefault="008E7D96" w:rsidP="00E85DE5">
            <w:pPr>
              <w:jc w:val="both"/>
              <w:rPr>
                <w:b/>
                <w:szCs w:val="28"/>
                <w:lang w:val="kk-KZ"/>
              </w:rPr>
            </w:pPr>
            <w:r>
              <w:rPr>
                <w:b/>
                <w:sz w:val="24"/>
                <w:lang w:val="kk-KZ"/>
              </w:rPr>
              <w:t>Өскемен қаласы</w:t>
            </w:r>
            <w:r w:rsidRPr="00106D28">
              <w:rPr>
                <w:b/>
                <w:sz w:val="24"/>
                <w:lang w:val="kk-KZ"/>
              </w:rPr>
              <w:t xml:space="preserve"> бойынша Мемлекеттік кірістер басқармасының</w:t>
            </w:r>
            <w:r w:rsidRPr="00106D28">
              <w:rPr>
                <w:b/>
                <w:sz w:val="24"/>
                <w:lang w:val="kk-KZ" w:eastAsia="ko-KR"/>
              </w:rPr>
              <w:t xml:space="preserve">  </w:t>
            </w:r>
            <w:r>
              <w:rPr>
                <w:b/>
                <w:sz w:val="24"/>
                <w:lang w:val="kk-KZ" w:eastAsia="ko-KR"/>
              </w:rPr>
              <w:t>«Ақпаратты қабылдау және беру орталығы»</w:t>
            </w:r>
            <w:r w:rsidRPr="00106D28">
              <w:rPr>
                <w:b/>
                <w:sz w:val="24"/>
                <w:lang w:val="kk-KZ"/>
              </w:rPr>
              <w:t xml:space="preserve"> бөлімінің бас</w:t>
            </w:r>
            <w:r>
              <w:rPr>
                <w:b/>
                <w:sz w:val="24"/>
                <w:lang w:val="kk-KZ"/>
              </w:rPr>
              <w:t xml:space="preserve"> маманы</w:t>
            </w:r>
          </w:p>
        </w:tc>
      </w:tr>
      <w:tr w:rsidR="008E7D96" w:rsidRPr="00F81A56" w:rsidTr="00E85DE5">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8E7D96" w:rsidRPr="00E60F29" w:rsidRDefault="008E7D96" w:rsidP="00E85DE5">
            <w:pPr>
              <w:jc w:val="center"/>
              <w:rPr>
                <w:b/>
                <w:bCs/>
                <w:color w:val="000000"/>
                <w:sz w:val="24"/>
              </w:rPr>
            </w:pPr>
            <w:r w:rsidRPr="00E60F29">
              <w:rPr>
                <w:b/>
                <w:bCs/>
                <w:color w:val="000000"/>
                <w:sz w:val="24"/>
              </w:rPr>
              <w:t>1</w:t>
            </w:r>
          </w:p>
        </w:tc>
        <w:tc>
          <w:tcPr>
            <w:tcW w:w="9540" w:type="dxa"/>
            <w:gridSpan w:val="2"/>
            <w:tcBorders>
              <w:top w:val="single" w:sz="4" w:space="0" w:color="auto"/>
              <w:left w:val="nil"/>
              <w:bottom w:val="single" w:sz="4" w:space="0" w:color="auto"/>
              <w:right w:val="single" w:sz="4" w:space="0" w:color="auto"/>
            </w:tcBorders>
            <w:vAlign w:val="center"/>
          </w:tcPr>
          <w:p w:rsidR="008E7D96" w:rsidRPr="00C67BD3" w:rsidRDefault="008E7D96" w:rsidP="00E85DE5">
            <w:pPr>
              <w:pStyle w:val="NoSpacing"/>
              <w:rPr>
                <w:sz w:val="24"/>
                <w:szCs w:val="24"/>
                <w:lang w:val="kk-KZ"/>
              </w:rPr>
            </w:pPr>
            <w:r>
              <w:rPr>
                <w:sz w:val="24"/>
                <w:szCs w:val="24"/>
                <w:lang w:val="kk-KZ"/>
              </w:rPr>
              <w:t>Тусупжанова Гаухар Саматовна</w:t>
            </w:r>
          </w:p>
          <w:p w:rsidR="008E7D96" w:rsidRPr="00F81A56" w:rsidRDefault="008E7D96" w:rsidP="00E85DE5">
            <w:pPr>
              <w:rPr>
                <w:b/>
                <w:color w:val="000000"/>
                <w:sz w:val="24"/>
              </w:rPr>
            </w:pPr>
          </w:p>
        </w:tc>
      </w:tr>
      <w:tr w:rsidR="008E7D96" w:rsidRPr="00106D28" w:rsidTr="00E85DE5">
        <w:trPr>
          <w:trHeight w:val="551"/>
        </w:trPr>
        <w:tc>
          <w:tcPr>
            <w:tcW w:w="10609" w:type="dxa"/>
            <w:gridSpan w:val="3"/>
            <w:tcBorders>
              <w:top w:val="single" w:sz="4" w:space="0" w:color="auto"/>
              <w:left w:val="single" w:sz="4" w:space="0" w:color="auto"/>
              <w:bottom w:val="single" w:sz="4" w:space="0" w:color="auto"/>
              <w:right w:val="single" w:sz="4" w:space="0" w:color="000000"/>
            </w:tcBorders>
          </w:tcPr>
          <w:p w:rsidR="008E7D96" w:rsidRPr="00106D28" w:rsidRDefault="008E7D96" w:rsidP="00E85DE5">
            <w:pPr>
              <w:jc w:val="both"/>
              <w:rPr>
                <w:b/>
                <w:szCs w:val="28"/>
                <w:lang w:val="kk-KZ"/>
              </w:rPr>
            </w:pPr>
            <w:r>
              <w:rPr>
                <w:b/>
                <w:sz w:val="24"/>
                <w:lang w:val="kk-KZ"/>
              </w:rPr>
              <w:t>Өскемен қаласы</w:t>
            </w:r>
            <w:r w:rsidRPr="00106D28">
              <w:rPr>
                <w:b/>
                <w:sz w:val="24"/>
                <w:lang w:val="kk-KZ"/>
              </w:rPr>
              <w:t xml:space="preserve"> бойынша Мемлекеттік кірістер басқармасының</w:t>
            </w:r>
            <w:r w:rsidRPr="00106D28">
              <w:rPr>
                <w:b/>
                <w:sz w:val="24"/>
                <w:lang w:val="kk-KZ" w:eastAsia="ko-KR"/>
              </w:rPr>
              <w:t xml:space="preserve">  </w:t>
            </w:r>
            <w:r>
              <w:rPr>
                <w:b/>
                <w:sz w:val="24"/>
                <w:lang w:val="kk-KZ" w:eastAsia="ko-KR"/>
              </w:rPr>
              <w:t>оңайлатылған тәртіп бойынша камералды бақылау жүргізу</w:t>
            </w:r>
            <w:r w:rsidRPr="00106D28">
              <w:rPr>
                <w:b/>
                <w:sz w:val="24"/>
                <w:lang w:val="kk-KZ"/>
              </w:rPr>
              <w:t xml:space="preserve"> бөлімінің бас</w:t>
            </w:r>
            <w:r>
              <w:rPr>
                <w:b/>
                <w:sz w:val="24"/>
                <w:lang w:val="kk-KZ"/>
              </w:rPr>
              <w:t xml:space="preserve"> маманы</w:t>
            </w:r>
          </w:p>
        </w:tc>
      </w:tr>
      <w:tr w:rsidR="008E7D96" w:rsidRPr="00F81A56" w:rsidTr="00E85DE5">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8E7D96" w:rsidRPr="00E60F29" w:rsidRDefault="008E7D96" w:rsidP="00E85DE5">
            <w:pPr>
              <w:jc w:val="center"/>
              <w:rPr>
                <w:b/>
                <w:bCs/>
                <w:color w:val="000000"/>
                <w:sz w:val="24"/>
              </w:rPr>
            </w:pPr>
            <w:r w:rsidRPr="00E60F29">
              <w:rPr>
                <w:b/>
                <w:bCs/>
                <w:color w:val="000000"/>
                <w:sz w:val="24"/>
              </w:rPr>
              <w:t>1</w:t>
            </w:r>
          </w:p>
        </w:tc>
        <w:tc>
          <w:tcPr>
            <w:tcW w:w="9540" w:type="dxa"/>
            <w:gridSpan w:val="2"/>
            <w:tcBorders>
              <w:top w:val="single" w:sz="4" w:space="0" w:color="auto"/>
              <w:left w:val="nil"/>
              <w:bottom w:val="single" w:sz="4" w:space="0" w:color="auto"/>
              <w:right w:val="single" w:sz="4" w:space="0" w:color="auto"/>
            </w:tcBorders>
            <w:vAlign w:val="center"/>
          </w:tcPr>
          <w:p w:rsidR="008E7D96" w:rsidRPr="00C67BD3" w:rsidRDefault="008E7D96" w:rsidP="00E85DE5">
            <w:pPr>
              <w:pStyle w:val="NoSpacing"/>
              <w:rPr>
                <w:sz w:val="24"/>
                <w:szCs w:val="24"/>
                <w:lang w:val="kk-KZ"/>
              </w:rPr>
            </w:pPr>
            <w:r>
              <w:rPr>
                <w:sz w:val="24"/>
                <w:szCs w:val="24"/>
                <w:lang w:val="kk-KZ"/>
              </w:rPr>
              <w:t>Уразгалиева Динара Еркаиратовна</w:t>
            </w:r>
          </w:p>
          <w:p w:rsidR="008E7D96" w:rsidRPr="00F81A56" w:rsidRDefault="008E7D96" w:rsidP="00E85DE5">
            <w:pPr>
              <w:rPr>
                <w:b/>
                <w:color w:val="000000"/>
                <w:sz w:val="24"/>
              </w:rPr>
            </w:pPr>
          </w:p>
        </w:tc>
      </w:tr>
      <w:tr w:rsidR="008E7D96" w:rsidRPr="00106D28" w:rsidTr="00E85DE5">
        <w:trPr>
          <w:trHeight w:val="551"/>
        </w:trPr>
        <w:tc>
          <w:tcPr>
            <w:tcW w:w="10609" w:type="dxa"/>
            <w:gridSpan w:val="3"/>
            <w:tcBorders>
              <w:top w:val="single" w:sz="4" w:space="0" w:color="auto"/>
              <w:left w:val="single" w:sz="4" w:space="0" w:color="auto"/>
              <w:bottom w:val="single" w:sz="4" w:space="0" w:color="auto"/>
              <w:right w:val="single" w:sz="4" w:space="0" w:color="000000"/>
            </w:tcBorders>
          </w:tcPr>
          <w:p w:rsidR="008E7D96" w:rsidRPr="00106D28" w:rsidRDefault="008E7D96" w:rsidP="00E85DE5">
            <w:pPr>
              <w:jc w:val="both"/>
              <w:rPr>
                <w:b/>
                <w:szCs w:val="28"/>
                <w:lang w:val="kk-KZ"/>
              </w:rPr>
            </w:pPr>
            <w:r>
              <w:rPr>
                <w:b/>
                <w:sz w:val="24"/>
                <w:lang w:val="kk-KZ"/>
              </w:rPr>
              <w:t>Өскемен қаласы</w:t>
            </w:r>
            <w:r w:rsidRPr="00106D28">
              <w:rPr>
                <w:b/>
                <w:sz w:val="24"/>
                <w:lang w:val="kk-KZ"/>
              </w:rPr>
              <w:t xml:space="preserve"> бойынша Мемлекеттік кірістер басқармасының</w:t>
            </w:r>
            <w:r w:rsidRPr="00106D28">
              <w:rPr>
                <w:b/>
                <w:sz w:val="24"/>
                <w:lang w:val="kk-KZ" w:eastAsia="ko-KR"/>
              </w:rPr>
              <w:t xml:space="preserve">  </w:t>
            </w:r>
            <w:r>
              <w:rPr>
                <w:b/>
                <w:sz w:val="24"/>
                <w:lang w:val="kk-KZ" w:eastAsia="ko-KR"/>
              </w:rPr>
              <w:t>оңайлатылған тәртіп бойынша камералды бақылау жүргізу</w:t>
            </w:r>
            <w:r w:rsidRPr="00106D28">
              <w:rPr>
                <w:b/>
                <w:sz w:val="24"/>
                <w:lang w:val="kk-KZ"/>
              </w:rPr>
              <w:t xml:space="preserve"> бөлімінің бас</w:t>
            </w:r>
            <w:r>
              <w:rPr>
                <w:b/>
                <w:sz w:val="24"/>
                <w:lang w:val="kk-KZ"/>
              </w:rPr>
              <w:t xml:space="preserve"> маманы</w:t>
            </w:r>
          </w:p>
        </w:tc>
      </w:tr>
      <w:tr w:rsidR="008E7D96" w:rsidRPr="00F81A56" w:rsidTr="00E85DE5">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8E7D96" w:rsidRPr="00E60F29" w:rsidRDefault="008E7D96" w:rsidP="00E85DE5">
            <w:pPr>
              <w:jc w:val="center"/>
              <w:rPr>
                <w:b/>
                <w:bCs/>
                <w:color w:val="000000"/>
                <w:sz w:val="24"/>
              </w:rPr>
            </w:pPr>
            <w:r w:rsidRPr="00E60F29">
              <w:rPr>
                <w:b/>
                <w:bCs/>
                <w:color w:val="000000"/>
                <w:sz w:val="24"/>
              </w:rPr>
              <w:t>1</w:t>
            </w:r>
          </w:p>
        </w:tc>
        <w:tc>
          <w:tcPr>
            <w:tcW w:w="9540" w:type="dxa"/>
            <w:gridSpan w:val="2"/>
            <w:tcBorders>
              <w:top w:val="single" w:sz="4" w:space="0" w:color="auto"/>
              <w:left w:val="nil"/>
              <w:bottom w:val="single" w:sz="4" w:space="0" w:color="auto"/>
              <w:right w:val="single" w:sz="4" w:space="0" w:color="auto"/>
            </w:tcBorders>
            <w:vAlign w:val="center"/>
          </w:tcPr>
          <w:p w:rsidR="008E7D96" w:rsidRPr="00C67BD3" w:rsidRDefault="008E7D96" w:rsidP="00E85DE5">
            <w:pPr>
              <w:pStyle w:val="NoSpacing"/>
              <w:rPr>
                <w:sz w:val="24"/>
                <w:szCs w:val="24"/>
                <w:lang w:val="kk-KZ"/>
              </w:rPr>
            </w:pPr>
            <w:r>
              <w:rPr>
                <w:sz w:val="24"/>
                <w:szCs w:val="24"/>
                <w:lang w:val="kk-KZ"/>
              </w:rPr>
              <w:t>Акентьева Татьяна Андреевна</w:t>
            </w:r>
          </w:p>
          <w:p w:rsidR="008E7D96" w:rsidRPr="00F81A56" w:rsidRDefault="008E7D96" w:rsidP="00E85DE5">
            <w:pPr>
              <w:rPr>
                <w:b/>
                <w:color w:val="000000"/>
                <w:sz w:val="24"/>
              </w:rPr>
            </w:pPr>
          </w:p>
        </w:tc>
      </w:tr>
    </w:tbl>
    <w:p w:rsidR="008E7D96" w:rsidRDefault="008E7D96" w:rsidP="008E7D96">
      <w:pPr>
        <w:rPr>
          <w:lang w:val="kk-KZ"/>
        </w:rPr>
      </w:pPr>
    </w:p>
    <w:p w:rsidR="008E7D96" w:rsidRDefault="008E7D96" w:rsidP="008E7D96">
      <w:pPr>
        <w:rPr>
          <w:lang w:val="kk-KZ"/>
        </w:rPr>
      </w:pPr>
    </w:p>
    <w:p w:rsidR="008E7D96" w:rsidRDefault="008E7D96" w:rsidP="008E7D96">
      <w:pPr>
        <w:rPr>
          <w:lang w:val="kk-KZ"/>
        </w:rPr>
      </w:pPr>
    </w:p>
    <w:p w:rsidR="000D2DD7" w:rsidRPr="008E7D96" w:rsidRDefault="000D2DD7" w:rsidP="008E7D96">
      <w:bookmarkStart w:id="0" w:name="_GoBack"/>
      <w:bookmarkEnd w:id="0"/>
    </w:p>
    <w:sectPr w:rsidR="000D2DD7" w:rsidRPr="008E7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CA"/>
    <w:rsid w:val="000368CA"/>
    <w:rsid w:val="000D2DD7"/>
    <w:rsid w:val="00831BF6"/>
    <w:rsid w:val="008E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C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0368CA"/>
    <w:pPr>
      <w:ind w:left="720"/>
      <w:contextualSpacing/>
    </w:pPr>
    <w:rPr>
      <w:rFonts w:eastAsia="Calibri"/>
      <w:sz w:val="24"/>
    </w:rPr>
  </w:style>
  <w:style w:type="character" w:styleId="a3">
    <w:name w:val="Strong"/>
    <w:basedOn w:val="a0"/>
    <w:qFormat/>
    <w:rsid w:val="000368CA"/>
    <w:rPr>
      <w:b/>
      <w:bCs/>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0368CA"/>
    <w:pPr>
      <w:spacing w:before="100" w:beforeAutospacing="1" w:after="100" w:afterAutospacing="1"/>
    </w:pPr>
    <w:rPr>
      <w:sz w:val="24"/>
      <w:szCs w:val="20"/>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0368CA"/>
    <w:rPr>
      <w:rFonts w:ascii="Times New Roman" w:eastAsia="Times New Roman" w:hAnsi="Times New Roman" w:cs="Times New Roman"/>
      <w:sz w:val="24"/>
      <w:szCs w:val="20"/>
      <w:lang w:eastAsia="ru-RU"/>
    </w:rPr>
  </w:style>
  <w:style w:type="paragraph" w:customStyle="1" w:styleId="NoSpacing">
    <w:name w:val="No Spacing"/>
    <w:rsid w:val="000368C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2016-12-08T09:35:00Z</dcterms:created>
  <dcterms:modified xsi:type="dcterms:W3CDTF">2016-12-08T09:35:00Z</dcterms:modified>
</cp:coreProperties>
</file>