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B4" w:rsidRPr="005A1AB2" w:rsidRDefault="00D12CB4" w:rsidP="00D12CB4">
      <w:pPr>
        <w:rPr>
          <w:b/>
        </w:rPr>
      </w:pPr>
    </w:p>
    <w:p w:rsidR="0052047E" w:rsidRPr="0052047E" w:rsidRDefault="0052047E" w:rsidP="0052047E">
      <w:pPr>
        <w:ind w:firstLine="708"/>
        <w:jc w:val="center"/>
        <w:rPr>
          <w:rStyle w:val="a5"/>
          <w:rFonts w:ascii="Tahoma" w:hAnsi="Tahoma" w:cs="Tahoma"/>
          <w:color w:val="000000"/>
          <w:sz w:val="20"/>
          <w:szCs w:val="20"/>
          <w:lang w:val="kk-KZ"/>
        </w:rPr>
      </w:pPr>
      <w:bookmarkStart w:id="0" w:name="_GoBack"/>
      <w:bookmarkEnd w:id="0"/>
      <w:r w:rsidRPr="0052047E">
        <w:rPr>
          <w:rFonts w:ascii="Tahoma" w:hAnsi="Tahoma" w:cs="Tahoma"/>
          <w:b/>
          <w:sz w:val="20"/>
          <w:szCs w:val="20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</w:t>
      </w:r>
      <w:r w:rsidR="00C33C4A">
        <w:rPr>
          <w:rFonts w:ascii="Tahoma" w:hAnsi="Tahoma" w:cs="Tahoma"/>
          <w:b/>
          <w:sz w:val="20"/>
          <w:szCs w:val="20"/>
          <w:lang w:val="kk-KZ"/>
        </w:rPr>
        <w:t>Өскемен</w:t>
      </w:r>
      <w:r w:rsidRPr="0052047E">
        <w:rPr>
          <w:rFonts w:ascii="Tahoma" w:hAnsi="Tahoma" w:cs="Tahoma"/>
          <w:b/>
          <w:sz w:val="20"/>
          <w:szCs w:val="20"/>
          <w:lang w:val="kk-KZ"/>
        </w:rPr>
        <w:t xml:space="preserve"> қаласы бойынша </w:t>
      </w:r>
      <w:r w:rsidR="00C33C4A">
        <w:rPr>
          <w:rFonts w:ascii="Tahoma" w:hAnsi="Tahoma" w:cs="Tahoma"/>
          <w:b/>
          <w:sz w:val="20"/>
          <w:szCs w:val="20"/>
          <w:lang w:val="kk-KZ"/>
        </w:rPr>
        <w:t>М</w:t>
      </w:r>
      <w:r w:rsidRPr="0052047E">
        <w:rPr>
          <w:rFonts w:ascii="Tahoma" w:hAnsi="Tahoma" w:cs="Tahoma"/>
          <w:b/>
          <w:sz w:val="20"/>
          <w:szCs w:val="20"/>
          <w:lang w:val="kk-KZ"/>
        </w:rPr>
        <w:t xml:space="preserve">емлекеттік кірістер басқармасы </w:t>
      </w:r>
      <w:r w:rsidRPr="0052047E">
        <w:rPr>
          <w:rStyle w:val="a5"/>
          <w:rFonts w:ascii="Tahoma" w:hAnsi="Tahoma" w:cs="Tahoma"/>
          <w:color w:val="000000"/>
          <w:sz w:val="20"/>
          <w:szCs w:val="20"/>
          <w:lang w:val="kk-KZ"/>
        </w:rPr>
        <w:t xml:space="preserve">конкурстық комиссиясының 17.05.2017ж. №1 шешімі </w:t>
      </w:r>
    </w:p>
    <w:p w:rsidR="0052047E" w:rsidRPr="0052047E" w:rsidRDefault="0052047E" w:rsidP="0052047E">
      <w:pPr>
        <w:pStyle w:val="1"/>
        <w:rPr>
          <w:rFonts w:ascii="Tahoma" w:hAnsi="Tahoma" w:cs="Tahoma"/>
          <w:b/>
          <w:sz w:val="20"/>
          <w:szCs w:val="20"/>
          <w:lang w:val="kk-KZ"/>
        </w:rPr>
      </w:pPr>
    </w:p>
    <w:p w:rsidR="0052047E" w:rsidRDefault="0052047E" w:rsidP="0052047E">
      <w:pPr>
        <w:pStyle w:val="1"/>
        <w:ind w:left="0"/>
        <w:rPr>
          <w:b/>
          <w:szCs w:val="28"/>
          <w:lang w:val="kk-KZ"/>
        </w:rPr>
      </w:pPr>
    </w:p>
    <w:p w:rsidR="0052047E" w:rsidRDefault="0052047E" w:rsidP="0052047E">
      <w:pPr>
        <w:pStyle w:val="1"/>
        <w:rPr>
          <w:b/>
          <w:szCs w:val="28"/>
          <w:lang w:val="kk-KZ"/>
        </w:rPr>
      </w:pPr>
    </w:p>
    <w:p w:rsidR="0052047E" w:rsidRDefault="0052047E" w:rsidP="0052047E">
      <w:pPr>
        <w:pStyle w:val="1"/>
        <w:jc w:val="center"/>
        <w:rPr>
          <w:b/>
          <w:szCs w:val="28"/>
          <w:lang w:val="kk-KZ"/>
        </w:rPr>
      </w:pPr>
      <w:r w:rsidRPr="0052047E">
        <w:rPr>
          <w:b/>
          <w:szCs w:val="28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 Қазақстан Республикасы Қаржы министрлігі </w:t>
      </w:r>
      <w:r>
        <w:rPr>
          <w:b/>
          <w:szCs w:val="28"/>
          <w:lang w:val="kk-KZ"/>
        </w:rPr>
        <w:t xml:space="preserve">мемлекеттік қызметшілер арасындағы </w:t>
      </w:r>
      <w:r w:rsidRPr="0052047E">
        <w:rPr>
          <w:b/>
          <w:szCs w:val="28"/>
          <w:lang w:val="kk-KZ"/>
        </w:rPr>
        <w:t>«Б» корпусы</w:t>
      </w:r>
      <w:r>
        <w:rPr>
          <w:b/>
          <w:szCs w:val="28"/>
          <w:lang w:val="kk-KZ"/>
        </w:rPr>
        <w:t xml:space="preserve">ның </w:t>
      </w:r>
      <w:r w:rsidR="00A36F69">
        <w:rPr>
          <w:b/>
          <w:szCs w:val="28"/>
          <w:lang w:val="kk-KZ"/>
        </w:rPr>
        <w:t xml:space="preserve">уақытша лауазымына және </w:t>
      </w:r>
      <w:r>
        <w:rPr>
          <w:b/>
          <w:szCs w:val="28"/>
          <w:lang w:val="kk-KZ"/>
        </w:rPr>
        <w:t>б</w:t>
      </w:r>
      <w:r w:rsidRPr="0052047E">
        <w:rPr>
          <w:b/>
          <w:szCs w:val="28"/>
          <w:lang w:val="kk-KZ"/>
        </w:rPr>
        <w:t>ос мемлекеттік әкімшілік  лауазымына орналасу үшін ішкі  конкурсқа әңгімелесуге жіберілген кандидаттар  тізімі</w:t>
      </w:r>
      <w:r>
        <w:rPr>
          <w:b/>
          <w:szCs w:val="28"/>
          <w:lang w:val="kk-KZ"/>
        </w:rPr>
        <w:t>.</w:t>
      </w:r>
    </w:p>
    <w:p w:rsidR="0052047E" w:rsidRDefault="0052047E" w:rsidP="0052047E">
      <w:pPr>
        <w:pStyle w:val="1"/>
        <w:jc w:val="center"/>
        <w:rPr>
          <w:b/>
          <w:szCs w:val="28"/>
          <w:lang w:val="kk-KZ"/>
        </w:rPr>
      </w:pPr>
    </w:p>
    <w:p w:rsidR="0052047E" w:rsidRPr="0052047E" w:rsidRDefault="0052047E" w:rsidP="0052047E">
      <w:pPr>
        <w:pStyle w:val="1"/>
        <w:jc w:val="center"/>
        <w:rPr>
          <w:b/>
          <w:szCs w:val="28"/>
          <w:lang w:val="kk-KZ"/>
        </w:rPr>
      </w:pPr>
      <w:r w:rsidRPr="0052047E">
        <w:rPr>
          <w:b/>
          <w:szCs w:val="28"/>
          <w:lang w:val="kk-KZ"/>
        </w:rPr>
        <w:t xml:space="preserve"> Әңгімелесу уақыты: 2017 жылғы 22 мамыр сағат 10.00. Мекен-жайы: </w:t>
      </w:r>
      <w:r w:rsidRPr="0052047E">
        <w:rPr>
          <w:b/>
          <w:szCs w:val="28"/>
          <w:u w:val="single"/>
          <w:lang w:val="kk-KZ"/>
        </w:rPr>
        <w:t>ШҚО, Өскемен қаласы, Тәуелсіздік данғылы 86 үй, анықтама үшін телефон: 8(7232) 70-24-31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243"/>
        <w:gridCol w:w="9366"/>
      </w:tblGrid>
      <w:tr w:rsidR="0052047E" w:rsidRPr="0052047E" w:rsidTr="0096126C">
        <w:trPr>
          <w:trHeight w:val="5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b/>
                <w:bCs/>
                <w:szCs w:val="28"/>
                <w:lang w:val="kk-KZ"/>
              </w:rPr>
            </w:pPr>
            <w:r w:rsidRPr="0052047E">
              <w:rPr>
                <w:b/>
                <w:bCs/>
                <w:szCs w:val="28"/>
                <w:lang w:val="kk-KZ"/>
              </w:rPr>
              <w:t xml:space="preserve">р/с </w:t>
            </w:r>
            <w:r w:rsidRPr="0052047E">
              <w:rPr>
                <w:b/>
                <w:bCs/>
                <w:szCs w:val="28"/>
              </w:rPr>
              <w:t xml:space="preserve">№ </w:t>
            </w:r>
          </w:p>
        </w:tc>
        <w:tc>
          <w:tcPr>
            <w:tcW w:w="9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  <w:lang w:val="kk-KZ"/>
              </w:rPr>
            </w:pPr>
            <w:r w:rsidRPr="0052047E">
              <w:rPr>
                <w:szCs w:val="28"/>
                <w:lang w:val="kk-KZ"/>
              </w:rPr>
              <w:t>АТӘ</w:t>
            </w:r>
          </w:p>
          <w:p w:rsidR="0052047E" w:rsidRPr="0052047E" w:rsidRDefault="0052047E" w:rsidP="0052047E">
            <w:pPr>
              <w:pStyle w:val="1"/>
              <w:jc w:val="both"/>
              <w:rPr>
                <w:b/>
                <w:bCs/>
                <w:szCs w:val="28"/>
                <w:lang w:val="kk-KZ"/>
              </w:rPr>
            </w:pPr>
          </w:p>
        </w:tc>
      </w:tr>
      <w:tr w:rsidR="0052047E" w:rsidRPr="0052047E" w:rsidTr="00676FBE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047E" w:rsidRPr="0052047E" w:rsidRDefault="0052047E" w:rsidP="0096126C">
            <w:pPr>
              <w:pStyle w:val="1"/>
              <w:ind w:left="0"/>
              <w:rPr>
                <w:b/>
                <w:bCs/>
                <w:szCs w:val="28"/>
              </w:rPr>
            </w:pPr>
            <w:r w:rsidRPr="0052047E">
              <w:rPr>
                <w:b/>
                <w:szCs w:val="28"/>
                <w:lang w:val="kk-KZ"/>
              </w:rPr>
              <w:t>Өскемен қаласы бойынша мемелкеттік кірістер басқармасның заңды тұлғалармен жұмыс бөлімінің басшысы лауазымына.</w:t>
            </w:r>
          </w:p>
        </w:tc>
      </w:tr>
      <w:tr w:rsidR="0052047E" w:rsidRPr="0052047E" w:rsidTr="0096126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r w:rsidRPr="0052047E">
              <w:rPr>
                <w:szCs w:val="28"/>
              </w:rPr>
              <w:t>1</w:t>
            </w:r>
          </w:p>
        </w:tc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r w:rsidRPr="0052047E">
              <w:rPr>
                <w:szCs w:val="28"/>
                <w:lang w:val="kk-KZ"/>
              </w:rPr>
              <w:t>Жақсылықов Ринат Жақсылықұлы</w:t>
            </w:r>
          </w:p>
        </w:tc>
      </w:tr>
      <w:tr w:rsidR="0052047E" w:rsidRPr="0052047E" w:rsidTr="00676FBE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96126C">
            <w:pPr>
              <w:pStyle w:val="1"/>
              <w:ind w:left="0"/>
              <w:jc w:val="both"/>
              <w:rPr>
                <w:b/>
                <w:szCs w:val="28"/>
              </w:rPr>
            </w:pPr>
            <w:r w:rsidRPr="0052047E">
              <w:rPr>
                <w:b/>
                <w:szCs w:val="28"/>
                <w:lang w:val="kk-KZ"/>
              </w:rPr>
              <w:t>Өскемен қаласы бойынша мемелкеттік кірістер басқармасның жеке кәсіпкерлермен жұмыс бөлімінің басшысы лауазымына.</w:t>
            </w:r>
          </w:p>
        </w:tc>
      </w:tr>
      <w:tr w:rsidR="0052047E" w:rsidRPr="0052047E" w:rsidTr="0096126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  <w:lang w:val="kk-KZ"/>
              </w:rPr>
            </w:pPr>
            <w:r w:rsidRPr="0052047E">
              <w:rPr>
                <w:szCs w:val="28"/>
                <w:lang w:val="kk-KZ"/>
              </w:rPr>
              <w:t>1</w:t>
            </w:r>
          </w:p>
        </w:tc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r w:rsidRPr="0052047E">
              <w:rPr>
                <w:bCs/>
                <w:szCs w:val="28"/>
                <w:lang w:val="kk-KZ"/>
              </w:rPr>
              <w:t>Алашпаев Алмас Талгатбекович</w:t>
            </w:r>
          </w:p>
        </w:tc>
      </w:tr>
      <w:tr w:rsidR="0052047E" w:rsidRPr="0052047E" w:rsidTr="00676FBE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96126C">
            <w:pPr>
              <w:pStyle w:val="1"/>
              <w:ind w:left="0"/>
              <w:jc w:val="both"/>
              <w:rPr>
                <w:b/>
                <w:szCs w:val="28"/>
              </w:rPr>
            </w:pPr>
            <w:r w:rsidRPr="0052047E">
              <w:rPr>
                <w:b/>
                <w:szCs w:val="28"/>
                <w:lang w:val="kk-KZ"/>
              </w:rPr>
              <w:t>Өскемен қаласы бойынша мемелкеттік кірістер басқармасның «Ақпаратты өңдеу орталығы»  бөлімінің басшысы лауазымына</w:t>
            </w:r>
          </w:p>
        </w:tc>
      </w:tr>
      <w:tr w:rsidR="0052047E" w:rsidRPr="0052047E" w:rsidTr="0096126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  <w:lang w:val="kk-KZ"/>
              </w:rPr>
            </w:pPr>
            <w:r w:rsidRPr="0052047E">
              <w:rPr>
                <w:szCs w:val="28"/>
                <w:lang w:val="kk-KZ"/>
              </w:rPr>
              <w:t>1</w:t>
            </w:r>
          </w:p>
        </w:tc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proofErr w:type="spellStart"/>
            <w:r w:rsidRPr="0052047E">
              <w:rPr>
                <w:szCs w:val="28"/>
              </w:rPr>
              <w:t>Кайназарова</w:t>
            </w:r>
            <w:proofErr w:type="spellEnd"/>
            <w:r w:rsidRPr="0052047E">
              <w:rPr>
                <w:szCs w:val="28"/>
              </w:rPr>
              <w:t xml:space="preserve"> </w:t>
            </w:r>
            <w:proofErr w:type="spellStart"/>
            <w:r w:rsidRPr="0052047E">
              <w:rPr>
                <w:szCs w:val="28"/>
              </w:rPr>
              <w:t>Гульмира</w:t>
            </w:r>
            <w:proofErr w:type="spellEnd"/>
            <w:r w:rsidRPr="0052047E">
              <w:rPr>
                <w:szCs w:val="28"/>
              </w:rPr>
              <w:t xml:space="preserve"> </w:t>
            </w:r>
            <w:proofErr w:type="spellStart"/>
            <w:r w:rsidRPr="0052047E">
              <w:rPr>
                <w:szCs w:val="28"/>
              </w:rPr>
              <w:t>Муратбековна</w:t>
            </w:r>
            <w:proofErr w:type="spellEnd"/>
            <w:r w:rsidRPr="0052047E">
              <w:rPr>
                <w:szCs w:val="28"/>
              </w:rPr>
              <w:t xml:space="preserve">  </w:t>
            </w:r>
          </w:p>
        </w:tc>
      </w:tr>
      <w:tr w:rsidR="0052047E" w:rsidRPr="0052047E" w:rsidTr="00676FBE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96126C">
            <w:pPr>
              <w:pStyle w:val="1"/>
              <w:ind w:left="0"/>
              <w:jc w:val="both"/>
              <w:rPr>
                <w:b/>
                <w:szCs w:val="28"/>
              </w:rPr>
            </w:pPr>
            <w:r w:rsidRPr="0052047E">
              <w:rPr>
                <w:b/>
                <w:szCs w:val="28"/>
                <w:lang w:val="kk-KZ"/>
              </w:rPr>
              <w:t>Өскемен қаласы бойынша мемелкеттік кірістер басқармасның салықтық бақылау бөлімінің басшысы лауазымына</w:t>
            </w:r>
          </w:p>
        </w:tc>
      </w:tr>
      <w:tr w:rsidR="0052047E" w:rsidRPr="0052047E" w:rsidTr="0096126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  <w:lang w:val="kk-KZ"/>
              </w:rPr>
            </w:pPr>
            <w:r w:rsidRPr="0052047E">
              <w:rPr>
                <w:szCs w:val="28"/>
                <w:lang w:val="kk-KZ"/>
              </w:rPr>
              <w:t>1</w:t>
            </w:r>
          </w:p>
        </w:tc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proofErr w:type="spellStart"/>
            <w:r w:rsidRPr="0052047E">
              <w:rPr>
                <w:szCs w:val="28"/>
              </w:rPr>
              <w:t>Темиргалиев</w:t>
            </w:r>
            <w:proofErr w:type="spellEnd"/>
            <w:r w:rsidRPr="0052047E">
              <w:rPr>
                <w:szCs w:val="28"/>
              </w:rPr>
              <w:t xml:space="preserve"> </w:t>
            </w:r>
            <w:proofErr w:type="spellStart"/>
            <w:r w:rsidRPr="0052047E">
              <w:rPr>
                <w:szCs w:val="28"/>
              </w:rPr>
              <w:t>Муратбек</w:t>
            </w:r>
            <w:proofErr w:type="spellEnd"/>
            <w:r w:rsidRPr="0052047E">
              <w:rPr>
                <w:szCs w:val="28"/>
              </w:rPr>
              <w:t xml:space="preserve"> </w:t>
            </w:r>
            <w:proofErr w:type="spellStart"/>
            <w:r w:rsidRPr="0052047E">
              <w:rPr>
                <w:szCs w:val="28"/>
              </w:rPr>
              <w:t>Бауржанович</w:t>
            </w:r>
            <w:proofErr w:type="spellEnd"/>
            <w:r w:rsidRPr="0052047E">
              <w:rPr>
                <w:szCs w:val="28"/>
              </w:rPr>
              <w:t xml:space="preserve">  </w:t>
            </w:r>
          </w:p>
        </w:tc>
      </w:tr>
      <w:tr w:rsidR="0052047E" w:rsidRPr="0052047E" w:rsidTr="00676FBE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96126C">
            <w:pPr>
              <w:pStyle w:val="1"/>
              <w:ind w:left="0"/>
              <w:jc w:val="both"/>
              <w:rPr>
                <w:b/>
                <w:szCs w:val="28"/>
              </w:rPr>
            </w:pPr>
            <w:r w:rsidRPr="0052047E">
              <w:rPr>
                <w:b/>
                <w:szCs w:val="28"/>
                <w:lang w:val="kk-KZ"/>
              </w:rPr>
              <w:t>Өскемен қаласы бойынша мемелкеттік кірістер басқармасның ұйымдастыру жұмыстары және құжаттау бөлімінің бас маманы лауазымына</w:t>
            </w:r>
          </w:p>
        </w:tc>
      </w:tr>
      <w:tr w:rsidR="0052047E" w:rsidRPr="0052047E" w:rsidTr="0096126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r w:rsidRPr="0052047E">
              <w:rPr>
                <w:szCs w:val="28"/>
              </w:rPr>
              <w:t>1</w:t>
            </w:r>
          </w:p>
        </w:tc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r w:rsidRPr="0052047E">
              <w:rPr>
                <w:szCs w:val="28"/>
              </w:rPr>
              <w:t xml:space="preserve">Рахимова </w:t>
            </w:r>
            <w:proofErr w:type="spellStart"/>
            <w:r w:rsidRPr="0052047E">
              <w:rPr>
                <w:szCs w:val="28"/>
              </w:rPr>
              <w:t>Маулегум</w:t>
            </w:r>
            <w:proofErr w:type="spellEnd"/>
            <w:r w:rsidRPr="0052047E">
              <w:rPr>
                <w:szCs w:val="28"/>
              </w:rPr>
              <w:t xml:space="preserve"> </w:t>
            </w:r>
            <w:proofErr w:type="spellStart"/>
            <w:r w:rsidRPr="0052047E">
              <w:rPr>
                <w:szCs w:val="28"/>
              </w:rPr>
              <w:t>Козексовна</w:t>
            </w:r>
            <w:proofErr w:type="spellEnd"/>
          </w:p>
        </w:tc>
      </w:tr>
      <w:tr w:rsidR="0052047E" w:rsidRPr="0052047E" w:rsidTr="00676FBE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96126C">
            <w:pPr>
              <w:pStyle w:val="1"/>
              <w:ind w:left="0"/>
              <w:jc w:val="both"/>
              <w:rPr>
                <w:b/>
                <w:szCs w:val="28"/>
              </w:rPr>
            </w:pPr>
            <w:r w:rsidRPr="0052047E">
              <w:rPr>
                <w:b/>
                <w:szCs w:val="28"/>
                <w:lang w:val="kk-KZ"/>
              </w:rPr>
              <w:t>Өскемен қаласы бойынша мемелкеттік кірістер басқармасның ақпараттық технологиялар бөлімінің бас маманы лауазымына</w:t>
            </w:r>
          </w:p>
        </w:tc>
      </w:tr>
      <w:tr w:rsidR="0052047E" w:rsidRPr="0052047E" w:rsidTr="0096126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  <w:lang w:val="kk-KZ"/>
              </w:rPr>
            </w:pPr>
            <w:r w:rsidRPr="0052047E">
              <w:rPr>
                <w:szCs w:val="28"/>
                <w:lang w:val="kk-KZ"/>
              </w:rPr>
              <w:t>1</w:t>
            </w:r>
          </w:p>
        </w:tc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r w:rsidRPr="0052047E">
              <w:rPr>
                <w:bCs/>
                <w:szCs w:val="28"/>
                <w:lang w:val="kk-KZ"/>
              </w:rPr>
              <w:t>Бердігожа Жадыра Нұрбекқызы</w:t>
            </w:r>
          </w:p>
        </w:tc>
      </w:tr>
      <w:tr w:rsidR="0052047E" w:rsidRPr="0052047E" w:rsidTr="00676FBE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96126C">
            <w:pPr>
              <w:pStyle w:val="1"/>
              <w:ind w:left="0"/>
              <w:jc w:val="both"/>
              <w:rPr>
                <w:b/>
                <w:szCs w:val="28"/>
              </w:rPr>
            </w:pPr>
            <w:r w:rsidRPr="0052047E">
              <w:rPr>
                <w:b/>
                <w:szCs w:val="28"/>
                <w:lang w:val="kk-KZ"/>
              </w:rPr>
              <w:t>Өскемен қаласы бойынша мемелкеттік кірістер басқармасның заңды тұлғалармен жұмыс бөлімінің бас маманы лауазымына (2 бірлік).</w:t>
            </w:r>
          </w:p>
        </w:tc>
      </w:tr>
      <w:tr w:rsidR="0052047E" w:rsidRPr="0052047E" w:rsidTr="0096126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  <w:lang w:val="kk-KZ"/>
              </w:rPr>
            </w:pPr>
            <w:r w:rsidRPr="0052047E">
              <w:rPr>
                <w:szCs w:val="28"/>
                <w:lang w:val="kk-KZ"/>
              </w:rPr>
              <w:t>1</w:t>
            </w:r>
          </w:p>
        </w:tc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proofErr w:type="spellStart"/>
            <w:r w:rsidRPr="0052047E">
              <w:rPr>
                <w:bCs/>
                <w:szCs w:val="28"/>
              </w:rPr>
              <w:t>Слабодчиков</w:t>
            </w:r>
            <w:proofErr w:type="spellEnd"/>
            <w:r w:rsidRPr="0052047E">
              <w:rPr>
                <w:bCs/>
                <w:szCs w:val="28"/>
              </w:rPr>
              <w:t xml:space="preserve"> Александр Владимирович  </w:t>
            </w:r>
          </w:p>
        </w:tc>
      </w:tr>
      <w:tr w:rsidR="0052047E" w:rsidRPr="0052047E" w:rsidTr="0096126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  <w:lang w:val="kk-KZ"/>
              </w:rPr>
            </w:pPr>
            <w:r w:rsidRPr="0052047E">
              <w:rPr>
                <w:szCs w:val="28"/>
                <w:lang w:val="kk-KZ"/>
              </w:rPr>
              <w:t>2</w:t>
            </w:r>
          </w:p>
        </w:tc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r w:rsidRPr="0052047E">
              <w:rPr>
                <w:bCs/>
                <w:szCs w:val="28"/>
                <w:lang w:val="kk-KZ"/>
              </w:rPr>
              <w:t>Кусбеков Айбек Ерланович</w:t>
            </w:r>
          </w:p>
        </w:tc>
      </w:tr>
      <w:tr w:rsidR="0052047E" w:rsidRPr="0052047E" w:rsidTr="0096126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  <w:lang w:val="kk-KZ"/>
              </w:rPr>
            </w:pPr>
            <w:r w:rsidRPr="0052047E">
              <w:rPr>
                <w:szCs w:val="28"/>
                <w:lang w:val="kk-KZ"/>
              </w:rPr>
              <w:t>3</w:t>
            </w:r>
          </w:p>
        </w:tc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proofErr w:type="spellStart"/>
            <w:r w:rsidRPr="0052047E">
              <w:rPr>
                <w:szCs w:val="28"/>
              </w:rPr>
              <w:t>Сүлейменов</w:t>
            </w:r>
            <w:proofErr w:type="spellEnd"/>
            <w:r w:rsidRPr="0052047E">
              <w:rPr>
                <w:szCs w:val="28"/>
              </w:rPr>
              <w:t xml:space="preserve"> </w:t>
            </w:r>
            <w:proofErr w:type="spellStart"/>
            <w:r w:rsidRPr="0052047E">
              <w:rPr>
                <w:szCs w:val="28"/>
              </w:rPr>
              <w:t>Біржан</w:t>
            </w:r>
            <w:proofErr w:type="spellEnd"/>
            <w:r w:rsidRPr="0052047E">
              <w:rPr>
                <w:szCs w:val="28"/>
              </w:rPr>
              <w:t xml:space="preserve"> </w:t>
            </w:r>
            <w:proofErr w:type="spellStart"/>
            <w:r w:rsidRPr="0052047E">
              <w:rPr>
                <w:szCs w:val="28"/>
              </w:rPr>
              <w:t>Әлібекұлы</w:t>
            </w:r>
            <w:proofErr w:type="spellEnd"/>
            <w:r w:rsidRPr="0052047E">
              <w:rPr>
                <w:szCs w:val="28"/>
              </w:rPr>
              <w:t xml:space="preserve">  </w:t>
            </w:r>
          </w:p>
        </w:tc>
      </w:tr>
      <w:tr w:rsidR="0052047E" w:rsidRPr="0052047E" w:rsidTr="0096126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  <w:lang w:val="kk-KZ"/>
              </w:rPr>
            </w:pPr>
            <w:r w:rsidRPr="0052047E">
              <w:rPr>
                <w:szCs w:val="28"/>
                <w:lang w:val="kk-KZ"/>
              </w:rPr>
              <w:t>4</w:t>
            </w:r>
          </w:p>
        </w:tc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r w:rsidRPr="0052047E">
              <w:rPr>
                <w:szCs w:val="28"/>
                <w:lang w:val="kk-KZ"/>
              </w:rPr>
              <w:t xml:space="preserve">Садвакасов Арнал Қайратұлы  </w:t>
            </w:r>
          </w:p>
        </w:tc>
      </w:tr>
      <w:tr w:rsidR="0052047E" w:rsidRPr="0052047E" w:rsidTr="0096126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  <w:lang w:val="kk-KZ"/>
              </w:rPr>
            </w:pPr>
            <w:r w:rsidRPr="0052047E">
              <w:rPr>
                <w:szCs w:val="28"/>
                <w:lang w:val="kk-KZ"/>
              </w:rPr>
              <w:t>5</w:t>
            </w:r>
          </w:p>
        </w:tc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  <w:lang w:val="kk-KZ"/>
              </w:rPr>
            </w:pPr>
            <w:r w:rsidRPr="0052047E">
              <w:rPr>
                <w:szCs w:val="28"/>
              </w:rPr>
              <w:t>То</w:t>
            </w:r>
            <w:r w:rsidRPr="0052047E">
              <w:rPr>
                <w:szCs w:val="28"/>
                <w:lang w:val="kk-KZ"/>
              </w:rPr>
              <w:t>қтарбеков Медет Бердібекұлы</w:t>
            </w:r>
            <w:r w:rsidRPr="0052047E">
              <w:rPr>
                <w:szCs w:val="28"/>
              </w:rPr>
              <w:t xml:space="preserve">  </w:t>
            </w:r>
          </w:p>
        </w:tc>
      </w:tr>
      <w:tr w:rsidR="0052047E" w:rsidRPr="0052047E" w:rsidTr="00676FBE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96126C">
            <w:pPr>
              <w:pStyle w:val="1"/>
              <w:ind w:left="0"/>
              <w:jc w:val="both"/>
              <w:rPr>
                <w:b/>
                <w:szCs w:val="28"/>
              </w:rPr>
            </w:pPr>
            <w:r w:rsidRPr="0052047E">
              <w:rPr>
                <w:b/>
                <w:szCs w:val="28"/>
                <w:lang w:val="kk-KZ"/>
              </w:rPr>
              <w:t xml:space="preserve">Өскемен қаласы бойынша мемелкеттік кірістер басқармасның мәжбүрлеп өндіру және дәрменсіз борышкерлермен жұмыс бөлімінің бас маманы лауазымына </w:t>
            </w:r>
          </w:p>
        </w:tc>
      </w:tr>
      <w:tr w:rsidR="0052047E" w:rsidRPr="0052047E" w:rsidTr="0096126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  <w:lang w:val="kk-KZ"/>
              </w:rPr>
            </w:pPr>
            <w:r w:rsidRPr="0052047E">
              <w:rPr>
                <w:szCs w:val="28"/>
                <w:lang w:val="kk-KZ"/>
              </w:rPr>
              <w:t>1</w:t>
            </w:r>
          </w:p>
        </w:tc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proofErr w:type="spellStart"/>
            <w:r w:rsidRPr="0052047E">
              <w:rPr>
                <w:szCs w:val="28"/>
              </w:rPr>
              <w:t>Сүлейменов</w:t>
            </w:r>
            <w:proofErr w:type="spellEnd"/>
            <w:r w:rsidRPr="0052047E">
              <w:rPr>
                <w:szCs w:val="28"/>
              </w:rPr>
              <w:t xml:space="preserve"> </w:t>
            </w:r>
            <w:proofErr w:type="spellStart"/>
            <w:r w:rsidRPr="0052047E">
              <w:rPr>
                <w:szCs w:val="28"/>
              </w:rPr>
              <w:t>Біржан</w:t>
            </w:r>
            <w:proofErr w:type="spellEnd"/>
            <w:r w:rsidRPr="0052047E">
              <w:rPr>
                <w:szCs w:val="28"/>
              </w:rPr>
              <w:t xml:space="preserve"> </w:t>
            </w:r>
            <w:proofErr w:type="spellStart"/>
            <w:r w:rsidRPr="0052047E">
              <w:rPr>
                <w:szCs w:val="28"/>
              </w:rPr>
              <w:t>Әлібекұлы</w:t>
            </w:r>
            <w:proofErr w:type="spellEnd"/>
            <w:r w:rsidRPr="0052047E">
              <w:rPr>
                <w:szCs w:val="28"/>
              </w:rPr>
              <w:t xml:space="preserve">  </w:t>
            </w:r>
          </w:p>
        </w:tc>
      </w:tr>
      <w:tr w:rsidR="0052047E" w:rsidRPr="0052047E" w:rsidTr="0096126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  <w:lang w:val="kk-KZ"/>
              </w:rPr>
            </w:pPr>
            <w:r w:rsidRPr="0052047E">
              <w:rPr>
                <w:szCs w:val="28"/>
                <w:lang w:val="kk-KZ"/>
              </w:rPr>
              <w:t>2</w:t>
            </w:r>
          </w:p>
        </w:tc>
        <w:tc>
          <w:tcPr>
            <w:tcW w:w="9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7E" w:rsidRPr="0052047E" w:rsidRDefault="0052047E" w:rsidP="0052047E">
            <w:pPr>
              <w:pStyle w:val="1"/>
              <w:jc w:val="both"/>
              <w:rPr>
                <w:szCs w:val="28"/>
              </w:rPr>
            </w:pPr>
            <w:proofErr w:type="spellStart"/>
            <w:r w:rsidRPr="0052047E">
              <w:rPr>
                <w:szCs w:val="28"/>
              </w:rPr>
              <w:t>Айгожина</w:t>
            </w:r>
            <w:proofErr w:type="spellEnd"/>
            <w:r w:rsidRPr="0052047E">
              <w:rPr>
                <w:szCs w:val="28"/>
              </w:rPr>
              <w:t xml:space="preserve"> Эльмира </w:t>
            </w:r>
            <w:proofErr w:type="spellStart"/>
            <w:r w:rsidRPr="0052047E">
              <w:rPr>
                <w:szCs w:val="28"/>
              </w:rPr>
              <w:t>Сайлубаевна</w:t>
            </w:r>
            <w:proofErr w:type="spellEnd"/>
          </w:p>
        </w:tc>
      </w:tr>
    </w:tbl>
    <w:p w:rsidR="0052047E" w:rsidRPr="0052047E" w:rsidRDefault="0052047E" w:rsidP="0052047E">
      <w:pPr>
        <w:pStyle w:val="1"/>
        <w:jc w:val="both"/>
        <w:rPr>
          <w:szCs w:val="28"/>
          <w:lang w:val="kk-KZ"/>
        </w:rPr>
      </w:pPr>
    </w:p>
    <w:p w:rsidR="0052047E" w:rsidRPr="0052047E" w:rsidRDefault="0052047E" w:rsidP="0052047E">
      <w:pPr>
        <w:pStyle w:val="1"/>
        <w:jc w:val="both"/>
        <w:rPr>
          <w:szCs w:val="28"/>
        </w:rPr>
      </w:pPr>
    </w:p>
    <w:p w:rsidR="002E00F4" w:rsidRPr="0052047E" w:rsidRDefault="002E00F4" w:rsidP="00BF0496">
      <w:pPr>
        <w:pStyle w:val="1"/>
        <w:jc w:val="both"/>
        <w:rPr>
          <w:sz w:val="28"/>
          <w:szCs w:val="28"/>
        </w:rPr>
      </w:pPr>
    </w:p>
    <w:sectPr w:rsidR="002E00F4" w:rsidRPr="0052047E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B4"/>
    <w:rsid w:val="000A115E"/>
    <w:rsid w:val="000C1176"/>
    <w:rsid w:val="000D3209"/>
    <w:rsid w:val="00165AFE"/>
    <w:rsid w:val="001938B4"/>
    <w:rsid w:val="001A672B"/>
    <w:rsid w:val="001C34B8"/>
    <w:rsid w:val="001F53AF"/>
    <w:rsid w:val="002553F5"/>
    <w:rsid w:val="00264686"/>
    <w:rsid w:val="002B63A4"/>
    <w:rsid w:val="002C0B9B"/>
    <w:rsid w:val="002C4581"/>
    <w:rsid w:val="002E00F4"/>
    <w:rsid w:val="0033098B"/>
    <w:rsid w:val="00366112"/>
    <w:rsid w:val="003C4935"/>
    <w:rsid w:val="00456BFA"/>
    <w:rsid w:val="00457CE5"/>
    <w:rsid w:val="00466C57"/>
    <w:rsid w:val="004B5A27"/>
    <w:rsid w:val="0052047E"/>
    <w:rsid w:val="005926BB"/>
    <w:rsid w:val="005A1AB2"/>
    <w:rsid w:val="00703782"/>
    <w:rsid w:val="00766E86"/>
    <w:rsid w:val="00791DAD"/>
    <w:rsid w:val="0079671E"/>
    <w:rsid w:val="00821BB1"/>
    <w:rsid w:val="008412C7"/>
    <w:rsid w:val="008D68C8"/>
    <w:rsid w:val="008F18D9"/>
    <w:rsid w:val="009452AF"/>
    <w:rsid w:val="00951F06"/>
    <w:rsid w:val="0096126C"/>
    <w:rsid w:val="00976A66"/>
    <w:rsid w:val="009F27EC"/>
    <w:rsid w:val="009F3203"/>
    <w:rsid w:val="00A17856"/>
    <w:rsid w:val="00A35CDF"/>
    <w:rsid w:val="00A36F69"/>
    <w:rsid w:val="00A441F6"/>
    <w:rsid w:val="00A72859"/>
    <w:rsid w:val="00AA44FE"/>
    <w:rsid w:val="00AD4892"/>
    <w:rsid w:val="00AF1419"/>
    <w:rsid w:val="00B11E2C"/>
    <w:rsid w:val="00BC378A"/>
    <w:rsid w:val="00BC4B7E"/>
    <w:rsid w:val="00BF0496"/>
    <w:rsid w:val="00C33C4A"/>
    <w:rsid w:val="00C40E87"/>
    <w:rsid w:val="00C54954"/>
    <w:rsid w:val="00CD160A"/>
    <w:rsid w:val="00CF458B"/>
    <w:rsid w:val="00D05863"/>
    <w:rsid w:val="00D12CB4"/>
    <w:rsid w:val="00D40424"/>
    <w:rsid w:val="00D4401D"/>
    <w:rsid w:val="00D542B7"/>
    <w:rsid w:val="00DA0CED"/>
    <w:rsid w:val="00DD1C49"/>
    <w:rsid w:val="00E837C6"/>
    <w:rsid w:val="00F24075"/>
    <w:rsid w:val="00F52B3B"/>
    <w:rsid w:val="00F6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D40424"/>
    <w:rPr>
      <w:rFonts w:ascii="Calibri" w:hAnsi="Calibri"/>
      <w:sz w:val="22"/>
      <w:szCs w:val="22"/>
    </w:rPr>
  </w:style>
  <w:style w:type="character" w:styleId="a5">
    <w:name w:val="Strong"/>
    <w:qFormat/>
    <w:rsid w:val="005204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D40424"/>
    <w:rPr>
      <w:rFonts w:ascii="Calibri" w:hAnsi="Calibri"/>
      <w:sz w:val="22"/>
      <w:szCs w:val="22"/>
    </w:rPr>
  </w:style>
  <w:style w:type="character" w:styleId="a5">
    <w:name w:val="Strong"/>
    <w:qFormat/>
    <w:rsid w:val="00520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579C-10ED-4047-BDD2-8C24A3D7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1</dc:creator>
  <cp:lastModifiedBy>Айдос Жуматай</cp:lastModifiedBy>
  <cp:revision>2</cp:revision>
  <cp:lastPrinted>2016-06-09T12:46:00Z</cp:lastPrinted>
  <dcterms:created xsi:type="dcterms:W3CDTF">2017-05-18T11:57:00Z</dcterms:created>
  <dcterms:modified xsi:type="dcterms:W3CDTF">2017-05-18T11:57:00Z</dcterms:modified>
</cp:coreProperties>
</file>