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952" w:rsidRDefault="00312BC8" w:rsidP="00055092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055092" w:rsidRDefault="00055092" w:rsidP="00055092">
      <w:pPr>
        <w:jc w:val="center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Список</w:t>
      </w:r>
    </w:p>
    <w:p w:rsidR="00055092" w:rsidRDefault="00055092" w:rsidP="00055092">
      <w:pPr>
        <w:jc w:val="center"/>
        <w:outlineLvl w:val="3"/>
        <w:rPr>
          <w:b/>
          <w:color w:val="000000"/>
          <w:lang w:val="kk-KZ"/>
        </w:rPr>
      </w:pPr>
      <w:r>
        <w:rPr>
          <w:b/>
          <w:color w:val="000000"/>
          <w:lang w:val="kk-KZ"/>
        </w:rPr>
        <w:t>кандидатов получивших положительное  заключение конкурсной комиссии</w:t>
      </w:r>
    </w:p>
    <w:p w:rsidR="00055092" w:rsidRDefault="002B057D" w:rsidP="00055092">
      <w:pPr>
        <w:jc w:val="both"/>
        <w:rPr>
          <w:b/>
          <w:lang w:val="kk-KZ"/>
        </w:rPr>
      </w:pPr>
      <w:r>
        <w:rPr>
          <w:b/>
          <w:lang w:val="kk-KZ"/>
        </w:rPr>
        <w:t xml:space="preserve">Управление государственных доходов по Абайскому району </w:t>
      </w:r>
      <w:r w:rsidR="00055092">
        <w:rPr>
          <w:b/>
          <w:lang w:val="kk-KZ"/>
        </w:rPr>
        <w:t xml:space="preserve">Департамента государственных доходов по Восточно – Казахстанской области Комитета государственных доходов Министерства финансов Республики Казахстан </w:t>
      </w:r>
      <w:r w:rsidR="00055092">
        <w:rPr>
          <w:b/>
          <w:color w:val="000000"/>
          <w:lang w:val="kk-KZ"/>
        </w:rPr>
        <w:t xml:space="preserve">по результатам </w:t>
      </w:r>
      <w:r>
        <w:rPr>
          <w:b/>
          <w:color w:val="000000"/>
          <w:lang w:val="kk-KZ"/>
        </w:rPr>
        <w:t>общего</w:t>
      </w:r>
      <w:r w:rsidR="00055092">
        <w:rPr>
          <w:b/>
          <w:color w:val="000000"/>
          <w:lang w:val="kk-KZ"/>
        </w:rPr>
        <w:t xml:space="preserve"> конкурса на занятие вакантных  административных государственных   должностей   </w:t>
      </w:r>
      <w:r>
        <w:rPr>
          <w:b/>
          <w:lang w:val="kk-KZ"/>
        </w:rPr>
        <w:t>согласно протокола №2 от 27</w:t>
      </w:r>
      <w:r w:rsidR="00055092">
        <w:rPr>
          <w:b/>
          <w:lang w:val="kk-KZ"/>
        </w:rPr>
        <w:t>.0</w:t>
      </w:r>
      <w:r>
        <w:rPr>
          <w:b/>
          <w:lang w:val="kk-KZ"/>
        </w:rPr>
        <w:t>7</w:t>
      </w:r>
      <w:r w:rsidR="00055092">
        <w:rPr>
          <w:b/>
          <w:lang w:val="kk-KZ"/>
        </w:rPr>
        <w:t>.2018г.</w:t>
      </w:r>
    </w:p>
    <w:p w:rsidR="00055092" w:rsidRPr="006F6BE6" w:rsidRDefault="00055092" w:rsidP="00055092">
      <w:pPr>
        <w:jc w:val="right"/>
        <w:rPr>
          <w:b/>
          <w:lang w:val="kk-KZ"/>
        </w:rPr>
      </w:pPr>
    </w:p>
    <w:p w:rsidR="006F70B1" w:rsidRDefault="006F70B1" w:rsidP="00E43183">
      <w:pPr>
        <w:jc w:val="both"/>
        <w:rPr>
          <w:b/>
          <w:lang w:val="kk-KZ"/>
        </w:rPr>
      </w:pPr>
    </w:p>
    <w:tbl>
      <w:tblPr>
        <w:tblW w:w="9828" w:type="dxa"/>
        <w:tblLook w:val="00A0"/>
      </w:tblPr>
      <w:tblGrid>
        <w:gridCol w:w="889"/>
        <w:gridCol w:w="8939"/>
      </w:tblGrid>
      <w:tr w:rsidR="00225F60" w:rsidRPr="005C66AF" w:rsidTr="00D145BE">
        <w:trPr>
          <w:trHeight w:val="515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60" w:rsidRPr="005C66AF" w:rsidRDefault="00225F60" w:rsidP="005C66AF">
            <w:pPr>
              <w:rPr>
                <w:b/>
                <w:bCs/>
                <w:color w:val="000000"/>
              </w:rPr>
            </w:pPr>
            <w:r w:rsidRPr="005C66AF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5C66AF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gramEnd"/>
            <w:r w:rsidRPr="005C66AF">
              <w:rPr>
                <w:b/>
                <w:bCs/>
                <w:color w:val="000000"/>
                <w:sz w:val="22"/>
                <w:szCs w:val="22"/>
              </w:rPr>
              <w:t>/п</w:t>
            </w:r>
          </w:p>
        </w:tc>
        <w:tc>
          <w:tcPr>
            <w:tcW w:w="8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F60" w:rsidRPr="005C66AF" w:rsidRDefault="00225F60" w:rsidP="005C66AF">
            <w:pPr>
              <w:rPr>
                <w:b/>
                <w:bCs/>
                <w:color w:val="000000"/>
              </w:rPr>
            </w:pPr>
            <w:r w:rsidRPr="005C66AF">
              <w:rPr>
                <w:color w:val="000000"/>
                <w:sz w:val="22"/>
                <w:szCs w:val="22"/>
              </w:rPr>
              <w:t>ФИО</w:t>
            </w:r>
          </w:p>
        </w:tc>
      </w:tr>
      <w:tr w:rsidR="00225F60" w:rsidRPr="005C66AF" w:rsidTr="00D145BE">
        <w:trPr>
          <w:trHeight w:val="300"/>
        </w:trPr>
        <w:tc>
          <w:tcPr>
            <w:tcW w:w="9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5F60" w:rsidRPr="00F93D55" w:rsidRDefault="00FC6615" w:rsidP="002B057D">
            <w:pPr>
              <w:jc w:val="both"/>
              <w:rPr>
                <w:b/>
                <w:bCs/>
                <w:color w:val="000000"/>
              </w:rPr>
            </w:pPr>
            <w:r w:rsidRPr="00F93D55">
              <w:rPr>
                <w:b/>
                <w:bCs/>
                <w:color w:val="000000"/>
              </w:rPr>
              <w:t xml:space="preserve">на должность </w:t>
            </w:r>
            <w:r w:rsidR="002B057D">
              <w:rPr>
                <w:b/>
                <w:lang w:val="kk-KZ"/>
              </w:rPr>
              <w:t xml:space="preserve">ведущего специалиста </w:t>
            </w:r>
            <w:r w:rsidR="00073BE8">
              <w:rPr>
                <w:b/>
                <w:lang w:val="kk-KZ"/>
              </w:rPr>
              <w:t xml:space="preserve">управления </w:t>
            </w:r>
            <w:r w:rsidR="00AB0ABE">
              <w:rPr>
                <w:b/>
                <w:lang w:val="kk-KZ"/>
              </w:rPr>
              <w:t xml:space="preserve">государственных доходов по </w:t>
            </w:r>
            <w:r w:rsidR="002B057D">
              <w:rPr>
                <w:b/>
                <w:lang w:val="kk-KZ"/>
              </w:rPr>
              <w:t>Абайскому</w:t>
            </w:r>
            <w:r w:rsidR="007314EF">
              <w:rPr>
                <w:b/>
                <w:lang w:val="kk-KZ"/>
              </w:rPr>
              <w:t xml:space="preserve"> </w:t>
            </w:r>
            <w:r w:rsidR="00AB0ABE">
              <w:rPr>
                <w:b/>
                <w:lang w:val="kk-KZ"/>
              </w:rPr>
              <w:t>району</w:t>
            </w:r>
            <w:r w:rsidR="00F93D55" w:rsidRPr="00F93D55">
              <w:rPr>
                <w:b/>
              </w:rPr>
              <w:t xml:space="preserve"> </w:t>
            </w:r>
            <w:r w:rsidR="007746B8" w:rsidRPr="00F93D55">
              <w:rPr>
                <w:b/>
                <w:color w:val="000000"/>
                <w:lang w:val="kk-KZ"/>
              </w:rPr>
              <w:t xml:space="preserve"> </w:t>
            </w:r>
            <w:r w:rsidRPr="00F93D55">
              <w:rPr>
                <w:b/>
                <w:bCs/>
                <w:color w:val="000000"/>
              </w:rPr>
              <w:t>Департамента государственных доходов по Восточно-Казахстанской области КГД МФ РК</w:t>
            </w:r>
            <w:r w:rsidR="00312BC8" w:rsidRPr="00F93D55">
              <w:rPr>
                <w:b/>
                <w:bCs/>
                <w:color w:val="000000"/>
              </w:rPr>
              <w:t xml:space="preserve"> </w:t>
            </w:r>
          </w:p>
        </w:tc>
      </w:tr>
      <w:tr w:rsidR="00073BE8" w:rsidRPr="005C66AF" w:rsidTr="00D145BE">
        <w:trPr>
          <w:trHeight w:val="300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BE8" w:rsidRPr="002B057D" w:rsidRDefault="00073BE8" w:rsidP="00073BE8">
            <w:pPr>
              <w:jc w:val="center"/>
              <w:rPr>
                <w:bCs/>
                <w:color w:val="000000"/>
                <w:sz w:val="22"/>
                <w:szCs w:val="22"/>
                <w:lang w:val="kk-KZ"/>
              </w:rPr>
            </w:pPr>
            <w:r w:rsidRPr="00E359A3">
              <w:rPr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8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3BE8" w:rsidRPr="00E359A3" w:rsidRDefault="002B057D" w:rsidP="00073BE8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Давлет Ақбөпе Давлетқызы</w:t>
            </w:r>
          </w:p>
        </w:tc>
      </w:tr>
    </w:tbl>
    <w:p w:rsidR="002B522A" w:rsidRPr="00745A70" w:rsidRDefault="002B522A" w:rsidP="00D145BE">
      <w:pPr>
        <w:ind w:left="-142"/>
        <w:jc w:val="both"/>
        <w:rPr>
          <w:lang w:val="kk-KZ"/>
        </w:rPr>
      </w:pPr>
    </w:p>
    <w:sectPr w:rsidR="002B522A" w:rsidRPr="00745A70" w:rsidSect="002B522A">
      <w:pgSz w:w="11906" w:h="16838" w:code="9"/>
      <w:pgMar w:top="360" w:right="851" w:bottom="360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30E7D"/>
    <w:multiLevelType w:val="hybridMultilevel"/>
    <w:tmpl w:val="C8EA570A"/>
    <w:lvl w:ilvl="0" w:tplc="10AC182C">
      <w:start w:val="1"/>
      <w:numFmt w:val="decimal"/>
      <w:lvlText w:val="%1."/>
      <w:lvlJc w:val="left"/>
      <w:pPr>
        <w:ind w:left="135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1">
    <w:nsid w:val="100413B4"/>
    <w:multiLevelType w:val="hybridMultilevel"/>
    <w:tmpl w:val="E154CFD8"/>
    <w:lvl w:ilvl="0" w:tplc="6D1888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3E114F0F"/>
    <w:multiLevelType w:val="hybridMultilevel"/>
    <w:tmpl w:val="F94472EC"/>
    <w:lvl w:ilvl="0" w:tplc="B9F0A56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">
    <w:nsid w:val="3FEA44B2"/>
    <w:multiLevelType w:val="hybridMultilevel"/>
    <w:tmpl w:val="BE74E650"/>
    <w:lvl w:ilvl="0" w:tplc="91F25AC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">
    <w:nsid w:val="49586B8F"/>
    <w:multiLevelType w:val="hybridMultilevel"/>
    <w:tmpl w:val="99B43060"/>
    <w:lvl w:ilvl="0" w:tplc="9EBC298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5DFB"/>
    <w:rsid w:val="00005536"/>
    <w:rsid w:val="00032C1F"/>
    <w:rsid w:val="00055092"/>
    <w:rsid w:val="00073BE8"/>
    <w:rsid w:val="00085563"/>
    <w:rsid w:val="000B5DF3"/>
    <w:rsid w:val="000C3649"/>
    <w:rsid w:val="000F7112"/>
    <w:rsid w:val="0011101F"/>
    <w:rsid w:val="00111B7D"/>
    <w:rsid w:val="00130815"/>
    <w:rsid w:val="0014634B"/>
    <w:rsid w:val="001531AC"/>
    <w:rsid w:val="001B4367"/>
    <w:rsid w:val="001D75A0"/>
    <w:rsid w:val="00225F60"/>
    <w:rsid w:val="00246822"/>
    <w:rsid w:val="00247CF9"/>
    <w:rsid w:val="00280D96"/>
    <w:rsid w:val="00296C05"/>
    <w:rsid w:val="002B057D"/>
    <w:rsid w:val="002B522A"/>
    <w:rsid w:val="002B5DFB"/>
    <w:rsid w:val="002C5472"/>
    <w:rsid w:val="00312BC8"/>
    <w:rsid w:val="00347A64"/>
    <w:rsid w:val="00354789"/>
    <w:rsid w:val="00390027"/>
    <w:rsid w:val="00391F30"/>
    <w:rsid w:val="003A2F4B"/>
    <w:rsid w:val="00423B11"/>
    <w:rsid w:val="0045649B"/>
    <w:rsid w:val="00456695"/>
    <w:rsid w:val="004608E2"/>
    <w:rsid w:val="004744BB"/>
    <w:rsid w:val="00491B20"/>
    <w:rsid w:val="00495C8A"/>
    <w:rsid w:val="004C3230"/>
    <w:rsid w:val="004E3F2E"/>
    <w:rsid w:val="005826EF"/>
    <w:rsid w:val="005C4C4A"/>
    <w:rsid w:val="005C66AF"/>
    <w:rsid w:val="005C6E00"/>
    <w:rsid w:val="005E7F99"/>
    <w:rsid w:val="005F1C3C"/>
    <w:rsid w:val="006005D9"/>
    <w:rsid w:val="00613142"/>
    <w:rsid w:val="00642144"/>
    <w:rsid w:val="006837C8"/>
    <w:rsid w:val="006938D8"/>
    <w:rsid w:val="006C0019"/>
    <w:rsid w:val="006C27DB"/>
    <w:rsid w:val="006D6757"/>
    <w:rsid w:val="006F6BE6"/>
    <w:rsid w:val="006F70B1"/>
    <w:rsid w:val="00700DA6"/>
    <w:rsid w:val="007314EF"/>
    <w:rsid w:val="00745A70"/>
    <w:rsid w:val="00762F00"/>
    <w:rsid w:val="007746B8"/>
    <w:rsid w:val="00774814"/>
    <w:rsid w:val="00792394"/>
    <w:rsid w:val="007A1244"/>
    <w:rsid w:val="007D230D"/>
    <w:rsid w:val="007F3A3A"/>
    <w:rsid w:val="007F3FA5"/>
    <w:rsid w:val="008168E0"/>
    <w:rsid w:val="00822F52"/>
    <w:rsid w:val="00833191"/>
    <w:rsid w:val="00854952"/>
    <w:rsid w:val="0087560F"/>
    <w:rsid w:val="00892E90"/>
    <w:rsid w:val="008E3C1E"/>
    <w:rsid w:val="008E583F"/>
    <w:rsid w:val="00932064"/>
    <w:rsid w:val="00986744"/>
    <w:rsid w:val="009B66EB"/>
    <w:rsid w:val="00A269AE"/>
    <w:rsid w:val="00A41385"/>
    <w:rsid w:val="00A413F1"/>
    <w:rsid w:val="00A475EB"/>
    <w:rsid w:val="00A748DE"/>
    <w:rsid w:val="00A86E7F"/>
    <w:rsid w:val="00A96366"/>
    <w:rsid w:val="00AB0ABE"/>
    <w:rsid w:val="00AC6832"/>
    <w:rsid w:val="00AF01BE"/>
    <w:rsid w:val="00B21C2F"/>
    <w:rsid w:val="00B41649"/>
    <w:rsid w:val="00B901EE"/>
    <w:rsid w:val="00BB1765"/>
    <w:rsid w:val="00BE2445"/>
    <w:rsid w:val="00C042F7"/>
    <w:rsid w:val="00C16F70"/>
    <w:rsid w:val="00C441D1"/>
    <w:rsid w:val="00CA4403"/>
    <w:rsid w:val="00CC3D45"/>
    <w:rsid w:val="00CD4355"/>
    <w:rsid w:val="00CD46F2"/>
    <w:rsid w:val="00CE0EB3"/>
    <w:rsid w:val="00D02B45"/>
    <w:rsid w:val="00D03E9F"/>
    <w:rsid w:val="00D145BE"/>
    <w:rsid w:val="00D21D26"/>
    <w:rsid w:val="00D228E4"/>
    <w:rsid w:val="00D61E3C"/>
    <w:rsid w:val="00DA21CC"/>
    <w:rsid w:val="00DA29F9"/>
    <w:rsid w:val="00DC1418"/>
    <w:rsid w:val="00E00EE0"/>
    <w:rsid w:val="00E03ED4"/>
    <w:rsid w:val="00E06B50"/>
    <w:rsid w:val="00E43183"/>
    <w:rsid w:val="00E86E41"/>
    <w:rsid w:val="00EA1C97"/>
    <w:rsid w:val="00EE2E7E"/>
    <w:rsid w:val="00EE6B97"/>
    <w:rsid w:val="00F35B11"/>
    <w:rsid w:val="00F402C6"/>
    <w:rsid w:val="00F553D3"/>
    <w:rsid w:val="00F6403B"/>
    <w:rsid w:val="00F75DA2"/>
    <w:rsid w:val="00F80F8B"/>
    <w:rsid w:val="00F93D55"/>
    <w:rsid w:val="00FC226E"/>
    <w:rsid w:val="00FC6615"/>
    <w:rsid w:val="00FE2B55"/>
    <w:rsid w:val="00FE4935"/>
    <w:rsid w:val="00FE5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226E"/>
    <w:rPr>
      <w:rFonts w:ascii="Times New Roman" w:hAnsi="Times New Roman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ListParagraph">
    <w:name w:val="List Paragraph"/>
    <w:basedOn w:val="a"/>
    <w:rsid w:val="00FC226E"/>
    <w:pPr>
      <w:ind w:left="720"/>
      <w:contextualSpacing/>
    </w:pPr>
  </w:style>
  <w:style w:type="paragraph" w:styleId="a3">
    <w:name w:val="Balloon Text"/>
    <w:basedOn w:val="a"/>
    <w:semiHidden/>
    <w:rsid w:val="00C441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0B9BF-B998-4306-B2FA-AB36452FAD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Кенесбеккызы Сандугаш Мауткан</cp:lastModifiedBy>
  <cp:revision>2</cp:revision>
  <cp:lastPrinted>2018-05-16T04:58:00Z</cp:lastPrinted>
  <dcterms:created xsi:type="dcterms:W3CDTF">2018-07-30T08:50:00Z</dcterms:created>
  <dcterms:modified xsi:type="dcterms:W3CDTF">2018-07-30T08:50:00Z</dcterms:modified>
</cp:coreProperties>
</file>