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70717" w:rsidTr="00370717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70717" w:rsidRPr="00370717" w:rsidRDefault="00370717" w:rsidP="00F170B1">
            <w:pPr>
              <w:jc w:val="center"/>
              <w:rPr>
                <w:bCs/>
                <w:color w:val="0C0000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F170B1" w:rsidRDefault="00F170B1" w:rsidP="00F170B1">
      <w:pPr>
        <w:jc w:val="center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CF0118" w:rsidRDefault="00CF0118" w:rsidP="00CF0118">
      <w:pPr>
        <w:ind w:firstLine="360"/>
        <w:jc w:val="both"/>
        <w:rPr>
          <w:lang w:val="kk-KZ"/>
        </w:rPr>
      </w:pPr>
    </w:p>
    <w:p w:rsidR="00CF0118" w:rsidRDefault="00CF0118" w:rsidP="00CF0118">
      <w:pPr>
        <w:ind w:firstLine="360"/>
        <w:jc w:val="both"/>
        <w:rPr>
          <w:lang w:val="kk-KZ"/>
        </w:rPr>
      </w:pPr>
    </w:p>
    <w:p w:rsidR="00A32627" w:rsidRPr="00943786" w:rsidRDefault="00A32627" w:rsidP="00A32627">
      <w:pPr>
        <w:ind w:firstLine="567"/>
        <w:jc w:val="both"/>
        <w:rPr>
          <w:sz w:val="26"/>
          <w:szCs w:val="26"/>
          <w:lang w:val="kk-KZ"/>
        </w:rPr>
      </w:pPr>
      <w:r w:rsidRPr="00943786">
        <w:rPr>
          <w:rStyle w:val="s0"/>
          <w:sz w:val="26"/>
          <w:szCs w:val="26"/>
          <w:lang w:val="kk-KZ"/>
        </w:rPr>
        <w:t xml:space="preserve">Банкроттықты басқарушы Исрафилов Эльдар Алибаба оглы </w:t>
      </w:r>
      <w:r w:rsidRPr="00943786">
        <w:rPr>
          <w:sz w:val="26"/>
          <w:szCs w:val="26"/>
          <w:lang w:val="kk-KZ"/>
        </w:rPr>
        <w:t>борышкердің мүлкін (активтерін) бағалау бойынша қызметті сатып алу жөніндегі конкурсты жариялайды</w:t>
      </w:r>
      <w:r w:rsidRPr="00943786">
        <w:rPr>
          <w:rStyle w:val="s0"/>
          <w:sz w:val="26"/>
          <w:szCs w:val="26"/>
          <w:lang w:val="kk-KZ"/>
        </w:rPr>
        <w:t xml:space="preserve"> кәсіпорынның-банкроттың ЖШС "</w:t>
      </w:r>
      <w:r w:rsidRPr="00943786">
        <w:rPr>
          <w:sz w:val="26"/>
          <w:szCs w:val="26"/>
          <w:lang w:val="kk-KZ"/>
        </w:rPr>
        <w:t xml:space="preserve"> Фирма Парадиз</w:t>
      </w:r>
      <w:r w:rsidRPr="00943786">
        <w:rPr>
          <w:rStyle w:val="s0"/>
          <w:sz w:val="26"/>
          <w:szCs w:val="26"/>
          <w:lang w:val="kk-KZ"/>
        </w:rPr>
        <w:t xml:space="preserve"> " БИН </w:t>
      </w:r>
      <w:r w:rsidRPr="00943786">
        <w:rPr>
          <w:sz w:val="26"/>
          <w:szCs w:val="26"/>
          <w:lang w:val="kk-KZ"/>
        </w:rPr>
        <w:t>980140000362</w:t>
      </w:r>
      <w:r w:rsidRPr="00943786">
        <w:rPr>
          <w:rStyle w:val="s0"/>
          <w:sz w:val="26"/>
          <w:szCs w:val="26"/>
          <w:lang w:val="kk-KZ"/>
        </w:rPr>
        <w:t xml:space="preserve">, заңды мекен-жайы: ШҚО, </w:t>
      </w:r>
      <w:r w:rsidRPr="00943786">
        <w:rPr>
          <w:sz w:val="26"/>
          <w:szCs w:val="26"/>
          <w:lang w:val="kk-KZ"/>
        </w:rPr>
        <w:t>Глубокое ауданы, Глубокое кенті, Попович көшесі, 22а.</w:t>
      </w:r>
    </w:p>
    <w:p w:rsidR="00A32627" w:rsidRPr="00943786" w:rsidRDefault="00A32627" w:rsidP="00A32627">
      <w:pPr>
        <w:ind w:firstLine="567"/>
        <w:jc w:val="both"/>
        <w:rPr>
          <w:rStyle w:val="s0"/>
          <w:sz w:val="26"/>
          <w:szCs w:val="26"/>
          <w:lang w:val="kk-KZ"/>
        </w:rPr>
      </w:pPr>
      <w:r w:rsidRPr="00943786">
        <w:rPr>
          <w:rStyle w:val="shorttext"/>
          <w:sz w:val="26"/>
          <w:szCs w:val="26"/>
          <w:lang w:val="kk-KZ"/>
        </w:rPr>
        <w:t>Борышқордың активтері (активтері) құрамына мыналар кіреді:</w:t>
      </w:r>
    </w:p>
    <w:p w:rsidR="00A32627" w:rsidRPr="00943786" w:rsidRDefault="00A32627" w:rsidP="00A32627">
      <w:pPr>
        <w:jc w:val="both"/>
        <w:rPr>
          <w:sz w:val="26"/>
          <w:szCs w:val="26"/>
          <w:lang w:val="kk-KZ"/>
        </w:rPr>
      </w:pPr>
      <w:r w:rsidRPr="00943786">
        <w:rPr>
          <w:sz w:val="26"/>
          <w:szCs w:val="26"/>
          <w:lang w:val="kk-KZ"/>
        </w:rPr>
        <w:t>1.Қазақстан Республикасы, Шығыс Қазақстан облысы, Риддер қ: кадастрлық бар (уақытша өтеулi жер пайдалану құқығымен (жалдау) 49 жыл) іргелес жер телімімен бірге Proizvodstvennaya базалық мекен-, №05-083-008-201. Қаладағы қала, қанағаттанарлық жағдайда жер көршілес телімімен бірге.</w:t>
      </w:r>
    </w:p>
    <w:p w:rsidR="00A32627" w:rsidRPr="00943786" w:rsidRDefault="00A32627" w:rsidP="00A32627">
      <w:pPr>
        <w:jc w:val="both"/>
        <w:rPr>
          <w:sz w:val="26"/>
          <w:szCs w:val="26"/>
          <w:lang w:val="kk-KZ"/>
        </w:rPr>
      </w:pPr>
      <w:r w:rsidRPr="00943786">
        <w:rPr>
          <w:sz w:val="26"/>
          <w:szCs w:val="26"/>
          <w:lang w:val="kk-KZ"/>
        </w:rPr>
        <w:t xml:space="preserve"> 2.Nezhiloe бөлме (қойма) (10 жыл мерзімге уақытша өтеулі жер пайдалану (жалдау) құқығымен, жалдау мерзімі алдын ала 02.02.2015 үшін мерзімі өтіп кеткен,) ҚР кадастрлық № 21-318-062-306 бар Астана қаласы, Алматы ауданы, Литейная көшесі</w:t>
      </w:r>
      <w:r>
        <w:rPr>
          <w:sz w:val="26"/>
          <w:szCs w:val="26"/>
          <w:lang w:val="kk-KZ"/>
        </w:rPr>
        <w:t>,</w:t>
      </w:r>
      <w:r w:rsidRPr="00943786">
        <w:rPr>
          <w:sz w:val="26"/>
          <w:szCs w:val="26"/>
          <w:lang w:val="kk-KZ"/>
        </w:rPr>
        <w:t xml:space="preserve"> 1-3, қанағаттанарлық жағдайда.</w:t>
      </w:r>
    </w:p>
    <w:p w:rsidR="00A32627" w:rsidRPr="00943786" w:rsidRDefault="00A32627" w:rsidP="00A32627">
      <w:pPr>
        <w:jc w:val="both"/>
        <w:rPr>
          <w:sz w:val="26"/>
          <w:szCs w:val="26"/>
          <w:lang w:val="kk-KZ"/>
        </w:rPr>
      </w:pPr>
      <w:r w:rsidRPr="00943786">
        <w:rPr>
          <w:sz w:val="26"/>
          <w:szCs w:val="26"/>
          <w:lang w:val="kk-KZ"/>
        </w:rPr>
        <w:t>3.</w:t>
      </w:r>
      <w:r w:rsidRPr="00943786">
        <w:rPr>
          <w:lang w:val="kk-KZ"/>
        </w:rPr>
        <w:t xml:space="preserve"> </w:t>
      </w:r>
      <w:r>
        <w:rPr>
          <w:rStyle w:val="shorttext"/>
          <w:lang w:val="kk-KZ"/>
        </w:rPr>
        <w:t>Көлік құралдары</w:t>
      </w:r>
      <w:r w:rsidRPr="00943786">
        <w:rPr>
          <w:sz w:val="26"/>
          <w:szCs w:val="26"/>
          <w:lang w:val="kk-KZ"/>
        </w:rPr>
        <w:t xml:space="preserve"> -4 бірлік. Шығыс Қазақстан облысы, Риддер қаласы,</w:t>
      </w:r>
    </w:p>
    <w:p w:rsidR="00A32627" w:rsidRPr="00943786" w:rsidRDefault="00A32627" w:rsidP="00A32627">
      <w:pPr>
        <w:jc w:val="both"/>
        <w:rPr>
          <w:color w:val="000000"/>
          <w:sz w:val="26"/>
          <w:szCs w:val="26"/>
          <w:lang w:val="kk-KZ"/>
        </w:rPr>
      </w:pPr>
      <w:r w:rsidRPr="00943786">
        <w:rPr>
          <w:color w:val="000000"/>
          <w:sz w:val="26"/>
          <w:szCs w:val="26"/>
          <w:lang w:val="kk-KZ"/>
        </w:rPr>
        <w:t>Конкурсқа қатысу үшін өтінімдер осы хабарламаны жариялаған күннен бастап он жұмыс күні ішінде Өскемен қ.,.Орджоникидзе к-сі,25 үй,1 кеңсе (тел.</w:t>
      </w:r>
      <w:r w:rsidRPr="00943786">
        <w:rPr>
          <w:sz w:val="26"/>
          <w:szCs w:val="26"/>
          <w:lang w:val="kk-KZ"/>
        </w:rPr>
        <w:t xml:space="preserve"> 8-777-268-08-92, 704-015</w:t>
      </w:r>
      <w:r w:rsidRPr="00943786">
        <w:rPr>
          <w:color w:val="000000"/>
          <w:sz w:val="26"/>
          <w:szCs w:val="26"/>
          <w:lang w:val="kk-KZ"/>
        </w:rPr>
        <w:t>)  мекенжайы бойынша сағ.9.00 –ден бастап 18.00-ге</w:t>
      </w:r>
      <w:r w:rsidRPr="00943786">
        <w:rPr>
          <w:i/>
          <w:color w:val="000000"/>
          <w:sz w:val="26"/>
          <w:szCs w:val="26"/>
          <w:lang w:val="kk-KZ"/>
        </w:rPr>
        <w:t xml:space="preserve"> </w:t>
      </w:r>
      <w:r w:rsidRPr="00943786">
        <w:rPr>
          <w:color w:val="000000"/>
          <w:sz w:val="26"/>
          <w:szCs w:val="26"/>
          <w:lang w:val="kk-KZ"/>
        </w:rPr>
        <w:t>дейін қабылданады (түскі үзіліс 13.00-ден 14.00-ға</w:t>
      </w:r>
      <w:r w:rsidRPr="00943786">
        <w:rPr>
          <w:i/>
          <w:color w:val="000000"/>
          <w:sz w:val="26"/>
          <w:szCs w:val="26"/>
          <w:lang w:val="kk-KZ"/>
        </w:rPr>
        <w:t xml:space="preserve"> </w:t>
      </w:r>
      <w:r w:rsidRPr="00943786">
        <w:rPr>
          <w:color w:val="000000"/>
          <w:sz w:val="26"/>
          <w:szCs w:val="26"/>
          <w:lang w:val="kk-KZ"/>
        </w:rPr>
        <w:t xml:space="preserve">дейін).  </w:t>
      </w:r>
    </w:p>
    <w:p w:rsidR="00A32627" w:rsidRDefault="00A32627" w:rsidP="00A32627">
      <w:pPr>
        <w:ind w:firstLine="708"/>
        <w:jc w:val="both"/>
        <w:rPr>
          <w:sz w:val="26"/>
          <w:szCs w:val="26"/>
          <w:lang w:val="kk-KZ"/>
        </w:rPr>
      </w:pPr>
      <w:r w:rsidRPr="00943786">
        <w:rPr>
          <w:color w:val="000000"/>
          <w:sz w:val="26"/>
          <w:szCs w:val="26"/>
          <w:lang w:val="kk-KZ"/>
        </w:rPr>
        <w:t>Конкурс  ұйымдастырылуына байланысты шағымдар жұмыс күндері сағ. 9-00 ден 18-30-ға дейін, (түскі үзіліс 13.00-ден 14.30-ға</w:t>
      </w:r>
      <w:r w:rsidRPr="00943786">
        <w:rPr>
          <w:i/>
          <w:color w:val="000000"/>
          <w:sz w:val="26"/>
          <w:szCs w:val="26"/>
          <w:lang w:val="kk-KZ"/>
        </w:rPr>
        <w:t xml:space="preserve"> </w:t>
      </w:r>
      <w:r w:rsidRPr="00943786">
        <w:rPr>
          <w:color w:val="000000"/>
          <w:sz w:val="26"/>
          <w:szCs w:val="26"/>
          <w:lang w:val="kk-KZ"/>
        </w:rPr>
        <w:t>дейін) Өскемен қ.,.Пермитин к-сі,27, 1 қабат,</w:t>
      </w:r>
      <w:r>
        <w:rPr>
          <w:color w:val="000000"/>
          <w:sz w:val="26"/>
          <w:szCs w:val="26"/>
          <w:lang w:val="kk-KZ"/>
        </w:rPr>
        <w:t xml:space="preserve"> №102 кабинетте (тел. 87232-24-44-00</w:t>
      </w:r>
      <w:r w:rsidRPr="00943786">
        <w:rPr>
          <w:color w:val="000000"/>
          <w:sz w:val="26"/>
          <w:szCs w:val="26"/>
          <w:lang w:val="kk-KZ"/>
        </w:rPr>
        <w:t xml:space="preserve">)   қабылданады. Электрондық пошта: </w:t>
      </w:r>
      <w:hyperlink r:id="rId7" w:history="1">
        <w:r w:rsidRPr="00943786">
          <w:rPr>
            <w:rStyle w:val="a3"/>
            <w:sz w:val="26"/>
            <w:szCs w:val="26"/>
            <w:lang w:val="kk-KZ"/>
          </w:rPr>
          <w:t>ndvko@mgd.kz</w:t>
        </w:r>
      </w:hyperlink>
      <w:r w:rsidRPr="00943786">
        <w:rPr>
          <w:sz w:val="26"/>
          <w:szCs w:val="26"/>
          <w:lang w:val="kk-KZ"/>
        </w:rPr>
        <w:t xml:space="preserve">  </w:t>
      </w:r>
    </w:p>
    <w:p w:rsidR="00370717" w:rsidRDefault="00370717" w:rsidP="00A32627">
      <w:pPr>
        <w:ind w:firstLine="708"/>
        <w:jc w:val="both"/>
        <w:rPr>
          <w:color w:val="000000"/>
          <w:sz w:val="26"/>
          <w:szCs w:val="26"/>
          <w:lang w:val="kk-KZ"/>
        </w:rPr>
      </w:pPr>
    </w:p>
    <w:p w:rsidR="00370717" w:rsidRPr="00370717" w:rsidRDefault="00370717" w:rsidP="00370717">
      <w:pPr>
        <w:rPr>
          <w:color w:val="0C0000"/>
          <w:sz w:val="20"/>
          <w:szCs w:val="26"/>
          <w:lang w:val="kk-KZ"/>
        </w:rPr>
      </w:pPr>
      <w:r>
        <w:rPr>
          <w:b/>
          <w:color w:val="0C0000"/>
          <w:sz w:val="20"/>
          <w:szCs w:val="26"/>
          <w:lang w:val="kk-KZ"/>
        </w:rPr>
        <w:t>Результаты согласования</w:t>
      </w:r>
      <w:r>
        <w:rPr>
          <w:b/>
          <w:color w:val="0C0000"/>
          <w:sz w:val="20"/>
          <w:szCs w:val="26"/>
          <w:lang w:val="kk-KZ"/>
        </w:rPr>
        <w:br/>
      </w:r>
      <w:r>
        <w:rPr>
          <w:color w:val="0C0000"/>
          <w:sz w:val="20"/>
          <w:szCs w:val="26"/>
          <w:lang w:val="kk-KZ"/>
        </w:rPr>
        <w:t>27.07.2018 10:21:04: Жумажанов Е. Д. (Управление по работе с задолженностью) - - cогласовано без замечаний</w:t>
      </w:r>
      <w:r>
        <w:rPr>
          <w:color w:val="0C0000"/>
          <w:sz w:val="20"/>
          <w:szCs w:val="26"/>
          <w:lang w:val="kk-KZ"/>
        </w:rPr>
        <w:br/>
      </w:r>
    </w:p>
    <w:sectPr w:rsidR="00370717" w:rsidRPr="0037071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3B1" w:rsidRDefault="008743B1" w:rsidP="00370717">
      <w:r>
        <w:separator/>
      </w:r>
    </w:p>
  </w:endnote>
  <w:endnote w:type="continuationSeparator" w:id="0">
    <w:p w:rsidR="008743B1" w:rsidRDefault="008743B1" w:rsidP="0037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3B1" w:rsidRDefault="008743B1" w:rsidP="00370717">
      <w:r>
        <w:separator/>
      </w:r>
    </w:p>
  </w:footnote>
  <w:footnote w:type="continuationSeparator" w:id="0">
    <w:p w:rsidR="008743B1" w:rsidRDefault="008743B1" w:rsidP="00370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717" w:rsidRDefault="0037071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0717" w:rsidRPr="00370717" w:rsidRDefault="0037071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27.07.2018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370717" w:rsidRPr="00370717" w:rsidRDefault="0037071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27.07.2018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8763D"/>
    <w:rsid w:val="001D4777"/>
    <w:rsid w:val="00297AC9"/>
    <w:rsid w:val="002F4403"/>
    <w:rsid w:val="00370717"/>
    <w:rsid w:val="006B3319"/>
    <w:rsid w:val="008743B1"/>
    <w:rsid w:val="00937870"/>
    <w:rsid w:val="00A32627"/>
    <w:rsid w:val="00B640B3"/>
    <w:rsid w:val="00BD4157"/>
    <w:rsid w:val="00CF0118"/>
    <w:rsid w:val="00F1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uiPriority w:val="99"/>
    <w:rsid w:val="00A32627"/>
  </w:style>
  <w:style w:type="character" w:customStyle="1" w:styleId="shorttext">
    <w:name w:val="short_text"/>
    <w:rsid w:val="00A32627"/>
  </w:style>
  <w:style w:type="paragraph" w:styleId="a5">
    <w:name w:val="header"/>
    <w:basedOn w:val="a"/>
    <w:link w:val="a6"/>
    <w:uiPriority w:val="99"/>
    <w:unhideWhenUsed/>
    <w:rsid w:val="003707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71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07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71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uiPriority w:val="99"/>
    <w:rsid w:val="00A32627"/>
  </w:style>
  <w:style w:type="character" w:customStyle="1" w:styleId="shorttext">
    <w:name w:val="short_text"/>
    <w:rsid w:val="00A32627"/>
  </w:style>
  <w:style w:type="paragraph" w:styleId="a5">
    <w:name w:val="header"/>
    <w:basedOn w:val="a"/>
    <w:link w:val="a6"/>
    <w:uiPriority w:val="99"/>
    <w:unhideWhenUsed/>
    <w:rsid w:val="003707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71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07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71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dvko@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Айдос Жуматай</cp:lastModifiedBy>
  <cp:revision>2</cp:revision>
  <dcterms:created xsi:type="dcterms:W3CDTF">2018-07-27T05:00:00Z</dcterms:created>
  <dcterms:modified xsi:type="dcterms:W3CDTF">2018-07-27T05:00:00Z</dcterms:modified>
</cp:coreProperties>
</file>