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74" w:rsidRPr="00086389" w:rsidRDefault="002E0174" w:rsidP="002E0174">
      <w:pPr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086389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 Глубокое ауданы бойынша мемлекеттік кірістер басқармасының  </w:t>
      </w:r>
      <w:r w:rsidRPr="00086389">
        <w:rPr>
          <w:rFonts w:ascii="Times New Roman" w:hAnsi="Times New Roman"/>
          <w:bCs/>
          <w:iCs/>
          <w:sz w:val="28"/>
          <w:szCs w:val="28"/>
          <w:lang w:val="kk-KZ"/>
        </w:rPr>
        <w:t xml:space="preserve">Төменгі болып табылмайтын «Б» корпусының бос мемлекеттік әкімшілік лауазымына орналасу үшін  жалпы конкурс </w:t>
      </w:r>
      <w:r w:rsidRPr="00086389">
        <w:rPr>
          <w:rFonts w:ascii="Times New Roman" w:hAnsi="Times New Roman"/>
          <w:sz w:val="28"/>
          <w:szCs w:val="28"/>
          <w:lang w:val="kk-KZ"/>
        </w:rPr>
        <w:t>бойынша комиссиясының оң қорытындысын алған кандидаттар тізімі</w:t>
      </w:r>
    </w:p>
    <w:bookmarkEnd w:id="0"/>
    <w:p w:rsidR="002E0174" w:rsidRDefault="002E0174" w:rsidP="002E0174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2E0174" w:rsidRPr="00B913BD" w:rsidTr="00A37441">
        <w:tc>
          <w:tcPr>
            <w:tcW w:w="916" w:type="dxa"/>
            <w:tcBorders>
              <w:top w:val="single" w:sz="4" w:space="0" w:color="auto"/>
            </w:tcBorders>
          </w:tcPr>
          <w:p w:rsidR="002E0174" w:rsidRPr="00B913BD" w:rsidRDefault="002E0174" w:rsidP="00A3744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B913B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№р/с</w:t>
            </w:r>
          </w:p>
        </w:tc>
        <w:tc>
          <w:tcPr>
            <w:tcW w:w="8655" w:type="dxa"/>
            <w:gridSpan w:val="2"/>
          </w:tcPr>
          <w:p w:rsidR="002E0174" w:rsidRPr="00B913BD" w:rsidRDefault="002E0174" w:rsidP="00A3744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B913B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АТӘ</w:t>
            </w:r>
          </w:p>
        </w:tc>
      </w:tr>
      <w:tr w:rsidR="002E0174" w:rsidRPr="00B913BD" w:rsidTr="00A3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2E0174" w:rsidRPr="00B913BD" w:rsidRDefault="002E0174" w:rsidP="00A3744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3B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Глубокое ауданы бойынша мемлекеттік кірістер басқармасының есептеу, есептілік және өндірістік емес төлемдерді әкімшілендіру бөлімінің бас маман лауазымына </w:t>
            </w:r>
          </w:p>
        </w:tc>
      </w:tr>
      <w:tr w:rsidR="002E0174" w:rsidRPr="00B913BD" w:rsidTr="00A37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2E0174" w:rsidRPr="00B913BD" w:rsidRDefault="002E0174" w:rsidP="00A37441">
            <w:pPr>
              <w:ind w:left="108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B913B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2E0174" w:rsidRPr="00B913BD" w:rsidRDefault="002E0174" w:rsidP="002E0174">
            <w:pPr>
              <w:pStyle w:val="a4"/>
              <w:numPr>
                <w:ilvl w:val="0"/>
                <w:numId w:val="1"/>
              </w:numPr>
              <w:ind w:left="-65"/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Яна Анатольевна Минор</w:t>
            </w:r>
            <w:r w:rsidRPr="00B913BD">
              <w:rPr>
                <w:b/>
                <w:sz w:val="28"/>
                <w:szCs w:val="28"/>
                <w:u w:val="single"/>
                <w:lang w:val="kk-KZ"/>
              </w:rPr>
              <w:t xml:space="preserve"> </w:t>
            </w:r>
          </w:p>
        </w:tc>
      </w:tr>
    </w:tbl>
    <w:p w:rsidR="002E0174" w:rsidRPr="00AC601D" w:rsidRDefault="002E0174" w:rsidP="002E0174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2E0174" w:rsidRPr="00426BA0" w:rsidRDefault="002E0174" w:rsidP="002E0174">
      <w:pPr>
        <w:rPr>
          <w:rFonts w:ascii="Times New Roman" w:hAnsi="Times New Roman"/>
          <w:sz w:val="28"/>
          <w:szCs w:val="28"/>
          <w:lang w:val="kk-KZ"/>
        </w:rPr>
      </w:pPr>
    </w:p>
    <w:p w:rsidR="00BA3714" w:rsidRDefault="00BA3714"/>
    <w:sectPr w:rsidR="00BA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73B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74"/>
    <w:rsid w:val="00086389"/>
    <w:rsid w:val="002E0174"/>
    <w:rsid w:val="00B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1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E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1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2E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dsadikova</dc:creator>
  <cp:lastModifiedBy>Айдос Жуматай</cp:lastModifiedBy>
  <cp:revision>2</cp:revision>
  <dcterms:created xsi:type="dcterms:W3CDTF">2016-12-26T11:22:00Z</dcterms:created>
  <dcterms:modified xsi:type="dcterms:W3CDTF">2016-12-26T11:22:00Z</dcterms:modified>
</cp:coreProperties>
</file>