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81" w:rsidRPr="002044F2" w:rsidRDefault="005D4481" w:rsidP="00E43183">
      <w:pPr>
        <w:jc w:val="both"/>
        <w:rPr>
          <w:sz w:val="28"/>
          <w:szCs w:val="28"/>
          <w:lang w:val="kk-KZ"/>
        </w:rPr>
      </w:pPr>
      <w:bookmarkStart w:id="0" w:name="_GoBack"/>
      <w:bookmarkEnd w:id="0"/>
    </w:p>
    <w:p w:rsidR="005D4481" w:rsidRDefault="005D4481" w:rsidP="00251AE8">
      <w:pPr>
        <w:jc w:val="center"/>
        <w:rPr>
          <w:sz w:val="28"/>
          <w:szCs w:val="28"/>
        </w:rPr>
      </w:pPr>
    </w:p>
    <w:p w:rsidR="00BF2DF1" w:rsidRDefault="00BF2DF1" w:rsidP="00251AE8">
      <w:pPr>
        <w:jc w:val="center"/>
        <w:rPr>
          <w:b/>
          <w:color w:val="000000"/>
          <w:lang w:val="kk-KZ"/>
        </w:rPr>
      </w:pPr>
      <w:r w:rsidRPr="00624125">
        <w:rPr>
          <w:b/>
          <w:color w:val="000000"/>
          <w:lang w:val="kk-KZ"/>
        </w:rPr>
        <w:t>Список</w:t>
      </w:r>
    </w:p>
    <w:p w:rsidR="00BF2DF1" w:rsidRPr="00251AE8" w:rsidRDefault="00075FFA" w:rsidP="00251AE8">
      <w:pPr>
        <w:pStyle w:val="a4"/>
        <w:spacing w:before="0" w:beforeAutospacing="0" w:after="0" w:afterAutospacing="0"/>
        <w:jc w:val="center"/>
        <w:rPr>
          <w:b/>
          <w:u w:val="single"/>
          <w:lang w:val="kk-KZ"/>
        </w:rPr>
      </w:pPr>
      <w:r>
        <w:rPr>
          <w:b/>
          <w:color w:val="000000"/>
          <w:lang w:val="kk-KZ"/>
        </w:rPr>
        <w:t>к</w:t>
      </w:r>
      <w:r w:rsidR="00BF2DF1" w:rsidRPr="00624125">
        <w:rPr>
          <w:b/>
          <w:color w:val="000000"/>
          <w:lang w:val="kk-KZ"/>
        </w:rPr>
        <w:t>андидатов</w:t>
      </w:r>
      <w:r>
        <w:rPr>
          <w:b/>
          <w:color w:val="000000"/>
          <w:lang w:val="kk-KZ"/>
        </w:rPr>
        <w:t xml:space="preserve">, </w:t>
      </w:r>
      <w:r w:rsidR="00BF2DF1" w:rsidRPr="00624125">
        <w:rPr>
          <w:b/>
          <w:color w:val="000000"/>
          <w:lang w:val="kk-KZ"/>
        </w:rPr>
        <w:t> </w:t>
      </w:r>
      <w:r>
        <w:rPr>
          <w:b/>
          <w:color w:val="000000"/>
          <w:lang w:val="kk-KZ"/>
        </w:rPr>
        <w:t xml:space="preserve">допущенных к собеседованию в </w:t>
      </w:r>
      <w:r w:rsidR="00251AE8">
        <w:rPr>
          <w:b/>
          <w:color w:val="000000"/>
          <w:lang w:val="kk-KZ"/>
        </w:rPr>
        <w:t xml:space="preserve">общем </w:t>
      </w:r>
      <w:r>
        <w:rPr>
          <w:b/>
          <w:color w:val="000000"/>
          <w:lang w:val="kk-KZ"/>
        </w:rPr>
        <w:t xml:space="preserve">конкурсе </w:t>
      </w:r>
      <w:r w:rsidR="00251AE8" w:rsidRPr="000D6E29">
        <w:rPr>
          <w:b/>
          <w:bCs/>
          <w:iCs/>
          <w:lang w:eastAsia="en-US"/>
        </w:rPr>
        <w:t>для занятия вакантной административной государственной должности корпуса «Б»</w:t>
      </w:r>
      <w:r w:rsidR="00251AE8">
        <w:rPr>
          <w:b/>
          <w:bCs/>
          <w:iCs/>
          <w:lang w:val="kk-KZ" w:eastAsia="en-US"/>
        </w:rPr>
        <w:t xml:space="preserve"> являющейся  низовой должностью </w:t>
      </w:r>
      <w:r w:rsidR="00BF2DF1" w:rsidRPr="00624125">
        <w:rPr>
          <w:b/>
          <w:lang w:val="kk-KZ"/>
        </w:rPr>
        <w:t xml:space="preserve">государственных доходов по г. Усть-Каменогорск Департамента государственных доходов по Восточно – Казахстанской области Комитета государственных доходов Министерства финансов Республики Казахстан </w:t>
      </w:r>
      <w:r w:rsidR="00BF2DF1">
        <w:rPr>
          <w:b/>
          <w:lang w:val="kk-KZ"/>
        </w:rPr>
        <w:t>согласно протокола №</w:t>
      </w:r>
      <w:r>
        <w:rPr>
          <w:b/>
          <w:lang w:val="kk-KZ"/>
        </w:rPr>
        <w:t>1</w:t>
      </w:r>
      <w:r w:rsidR="00BF2DF1">
        <w:rPr>
          <w:b/>
          <w:lang w:val="kk-KZ"/>
        </w:rPr>
        <w:t xml:space="preserve"> от </w:t>
      </w:r>
      <w:r w:rsidR="00251AE8">
        <w:rPr>
          <w:b/>
          <w:lang w:val="kk-KZ"/>
        </w:rPr>
        <w:t>24</w:t>
      </w:r>
      <w:r w:rsidR="00BF2DF1" w:rsidRPr="001C11BE">
        <w:rPr>
          <w:b/>
          <w:lang w:val="kk-KZ"/>
        </w:rPr>
        <w:t>.</w:t>
      </w:r>
      <w:r w:rsidR="00A6265F">
        <w:rPr>
          <w:b/>
          <w:lang w:val="kk-KZ"/>
        </w:rPr>
        <w:t>0</w:t>
      </w:r>
      <w:r w:rsidR="00896349">
        <w:rPr>
          <w:b/>
          <w:lang w:val="kk-KZ"/>
        </w:rPr>
        <w:t>7</w:t>
      </w:r>
      <w:r w:rsidR="00BF2DF1" w:rsidRPr="001C11BE">
        <w:rPr>
          <w:b/>
          <w:lang w:val="kk-KZ"/>
        </w:rPr>
        <w:t>.201</w:t>
      </w:r>
      <w:r w:rsidR="00A6265F">
        <w:rPr>
          <w:b/>
          <w:lang w:val="kk-KZ"/>
        </w:rPr>
        <w:t>8</w:t>
      </w:r>
      <w:r w:rsidR="00BF2DF1" w:rsidRPr="001C11BE">
        <w:rPr>
          <w:b/>
          <w:lang w:val="kk-KZ"/>
        </w:rPr>
        <w:t>г.</w:t>
      </w:r>
    </w:p>
    <w:p w:rsidR="0063260E" w:rsidRPr="00075FFA" w:rsidRDefault="0063260E" w:rsidP="00075FFA">
      <w:pPr>
        <w:jc w:val="center"/>
        <w:outlineLvl w:val="3"/>
        <w:rPr>
          <w:b/>
          <w:color w:val="000000"/>
          <w:lang w:val="kk-KZ"/>
        </w:rPr>
      </w:pPr>
    </w:p>
    <w:p w:rsidR="005D4481" w:rsidRPr="0063260E" w:rsidRDefault="0063260E" w:rsidP="00E43183">
      <w:pPr>
        <w:jc w:val="both"/>
        <w:rPr>
          <w:b/>
          <w:u w:val="single"/>
        </w:rPr>
      </w:pPr>
      <w:r>
        <w:rPr>
          <w:sz w:val="28"/>
          <w:szCs w:val="28"/>
        </w:rPr>
        <w:tab/>
      </w:r>
      <w:r w:rsidRPr="0063260E">
        <w:rPr>
          <w:b/>
        </w:rPr>
        <w:t>Собеседов</w:t>
      </w:r>
      <w:r w:rsidR="00896349">
        <w:rPr>
          <w:b/>
        </w:rPr>
        <w:t xml:space="preserve">ание состоится </w:t>
      </w:r>
      <w:r w:rsidR="00251AE8">
        <w:rPr>
          <w:b/>
          <w:lang w:val="kk-KZ"/>
        </w:rPr>
        <w:t>26</w:t>
      </w:r>
      <w:r w:rsidRPr="0063260E">
        <w:rPr>
          <w:b/>
        </w:rPr>
        <w:t xml:space="preserve"> </w:t>
      </w:r>
      <w:r w:rsidR="00896349">
        <w:rPr>
          <w:b/>
        </w:rPr>
        <w:t>ию</w:t>
      </w:r>
      <w:r w:rsidR="00896349">
        <w:rPr>
          <w:b/>
          <w:lang w:val="kk-KZ"/>
        </w:rPr>
        <w:t>л</w:t>
      </w:r>
      <w:r w:rsidR="00881F4F">
        <w:rPr>
          <w:b/>
        </w:rPr>
        <w:t xml:space="preserve">я </w:t>
      </w:r>
      <w:r w:rsidRPr="0063260E">
        <w:rPr>
          <w:b/>
        </w:rPr>
        <w:t xml:space="preserve">2018 года в 10.00. часов. Адрес: </w:t>
      </w:r>
      <w:r w:rsidRPr="0063260E">
        <w:rPr>
          <w:b/>
          <w:u w:val="single"/>
        </w:rPr>
        <w:t>ВКО, г.Усть-Каменогорск, ул.Независимости 86 телефон для справок 8(7232) 702431</w:t>
      </w:r>
    </w:p>
    <w:p w:rsidR="005D4481" w:rsidRDefault="005D4481" w:rsidP="00347A64">
      <w:pPr>
        <w:jc w:val="both"/>
        <w:rPr>
          <w:sz w:val="18"/>
          <w:szCs w:val="18"/>
          <w:lang w:val="kk-KZ"/>
        </w:rPr>
      </w:pPr>
    </w:p>
    <w:tbl>
      <w:tblPr>
        <w:tblW w:w="10609" w:type="dxa"/>
        <w:tblInd w:w="-601" w:type="dxa"/>
        <w:tblLook w:val="00A0" w:firstRow="1" w:lastRow="0" w:firstColumn="1" w:lastColumn="0" w:noHBand="0" w:noVBand="0"/>
      </w:tblPr>
      <w:tblGrid>
        <w:gridCol w:w="1069"/>
        <w:gridCol w:w="9540"/>
      </w:tblGrid>
      <w:tr w:rsidR="006E6A05" w:rsidRPr="005C66AF" w:rsidTr="00955A0A">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6E6A05" w:rsidRPr="005C66AF" w:rsidRDefault="006E6A05" w:rsidP="00955A0A">
            <w:pPr>
              <w:rPr>
                <w:b/>
                <w:bCs/>
                <w:color w:val="000000"/>
              </w:rPr>
            </w:pPr>
            <w:r w:rsidRPr="005C66AF">
              <w:rPr>
                <w:b/>
                <w:bCs/>
                <w:color w:val="000000"/>
                <w:sz w:val="22"/>
                <w:szCs w:val="22"/>
              </w:rPr>
              <w:t>№ п/п</w:t>
            </w:r>
          </w:p>
        </w:tc>
        <w:tc>
          <w:tcPr>
            <w:tcW w:w="9540" w:type="dxa"/>
            <w:tcBorders>
              <w:top w:val="single" w:sz="4" w:space="0" w:color="auto"/>
              <w:left w:val="nil"/>
              <w:bottom w:val="single" w:sz="4" w:space="0" w:color="auto"/>
              <w:right w:val="single" w:sz="4" w:space="0" w:color="auto"/>
            </w:tcBorders>
            <w:vAlign w:val="center"/>
          </w:tcPr>
          <w:p w:rsidR="006E6A05" w:rsidRPr="00544728" w:rsidRDefault="006E6A05" w:rsidP="00544728">
            <w:pPr>
              <w:jc w:val="center"/>
              <w:rPr>
                <w:b/>
                <w:color w:val="000000"/>
              </w:rPr>
            </w:pPr>
            <w:r w:rsidRPr="00544728">
              <w:rPr>
                <w:b/>
                <w:color w:val="000000"/>
                <w:sz w:val="22"/>
                <w:szCs w:val="22"/>
              </w:rPr>
              <w:t>ФИО</w:t>
            </w:r>
          </w:p>
          <w:p w:rsidR="006E6A05" w:rsidRPr="005C66AF" w:rsidRDefault="006E6A05" w:rsidP="00955A0A">
            <w:pPr>
              <w:rPr>
                <w:b/>
                <w:bCs/>
                <w:color w:val="000000"/>
              </w:rPr>
            </w:pPr>
          </w:p>
        </w:tc>
      </w:tr>
      <w:tr w:rsidR="006E6A05" w:rsidRPr="001938B4" w:rsidTr="00955A0A">
        <w:trPr>
          <w:trHeight w:val="551"/>
        </w:trPr>
        <w:tc>
          <w:tcPr>
            <w:tcW w:w="10609" w:type="dxa"/>
            <w:gridSpan w:val="2"/>
            <w:tcBorders>
              <w:top w:val="single" w:sz="4" w:space="0" w:color="auto"/>
              <w:left w:val="single" w:sz="4" w:space="0" w:color="auto"/>
              <w:bottom w:val="single" w:sz="4" w:space="0" w:color="auto"/>
              <w:right w:val="single" w:sz="4" w:space="0" w:color="000000"/>
            </w:tcBorders>
            <w:vAlign w:val="center"/>
          </w:tcPr>
          <w:p w:rsidR="006E6A05" w:rsidRPr="00251AE8" w:rsidRDefault="00175F96" w:rsidP="00251AE8">
            <w:pPr>
              <w:ind w:right="-108"/>
              <w:jc w:val="both"/>
              <w:rPr>
                <w:b/>
                <w:bCs/>
                <w:i/>
                <w:color w:val="000000"/>
                <w:lang w:val="kk-KZ"/>
              </w:rPr>
            </w:pPr>
            <w:r w:rsidRPr="00175F96">
              <w:rPr>
                <w:b/>
                <w:bCs/>
                <w:iCs/>
              </w:rPr>
              <w:t xml:space="preserve">на должность </w:t>
            </w:r>
            <w:r w:rsidR="00251AE8">
              <w:rPr>
                <w:b/>
                <w:bCs/>
                <w:iCs/>
                <w:lang w:val="kk-KZ"/>
              </w:rPr>
              <w:t>в</w:t>
            </w:r>
            <w:r w:rsidR="00251AE8" w:rsidRPr="00E35DFE">
              <w:rPr>
                <w:b/>
                <w:bCs/>
                <w:iCs/>
                <w:lang w:val="kk-KZ"/>
              </w:rPr>
              <w:t>едущ</w:t>
            </w:r>
            <w:r w:rsidR="00251AE8">
              <w:rPr>
                <w:b/>
                <w:bCs/>
                <w:iCs/>
                <w:lang w:val="kk-KZ"/>
              </w:rPr>
              <w:t>его</w:t>
            </w:r>
            <w:r w:rsidR="00251AE8" w:rsidRPr="00E35DFE">
              <w:rPr>
                <w:b/>
                <w:bCs/>
                <w:iCs/>
                <w:lang w:val="kk-KZ"/>
              </w:rPr>
              <w:t xml:space="preserve"> специалист</w:t>
            </w:r>
            <w:r w:rsidR="00251AE8">
              <w:rPr>
                <w:b/>
                <w:bCs/>
                <w:iCs/>
                <w:lang w:val="kk-KZ"/>
              </w:rPr>
              <w:t>а</w:t>
            </w:r>
            <w:r w:rsidR="00251AE8" w:rsidRPr="00E35DFE">
              <w:rPr>
                <w:b/>
                <w:bCs/>
                <w:iCs/>
                <w:lang w:val="kk-KZ"/>
              </w:rPr>
              <w:t xml:space="preserve"> </w:t>
            </w:r>
            <w:r w:rsidR="00251AE8" w:rsidRPr="00E35DFE">
              <w:rPr>
                <w:b/>
              </w:rPr>
              <w:t xml:space="preserve">отдела </w:t>
            </w:r>
            <w:r w:rsidR="00251AE8" w:rsidRPr="00E35DFE">
              <w:rPr>
                <w:b/>
                <w:lang w:val="kk-KZ"/>
              </w:rPr>
              <w:t xml:space="preserve">по работе с персоналом </w:t>
            </w:r>
            <w:r w:rsidR="00251AE8" w:rsidRPr="00E35DFE">
              <w:rPr>
                <w:b/>
                <w:bCs/>
                <w:iCs/>
                <w:lang w:val="kk-KZ"/>
              </w:rPr>
              <w:t>У</w:t>
            </w:r>
            <w:r w:rsidR="00251AE8" w:rsidRPr="00E35DFE">
              <w:rPr>
                <w:b/>
              </w:rPr>
              <w:t>правлени</w:t>
            </w:r>
            <w:r w:rsidR="00251AE8" w:rsidRPr="00E35DFE">
              <w:rPr>
                <w:b/>
                <w:lang w:val="kk-KZ"/>
              </w:rPr>
              <w:t>я</w:t>
            </w:r>
            <w:r w:rsidR="00251AE8" w:rsidRPr="00E35DFE">
              <w:rPr>
                <w:b/>
              </w:rPr>
              <w:t xml:space="preserve"> </w:t>
            </w:r>
            <w:r w:rsidR="00251AE8" w:rsidRPr="00E35DFE">
              <w:rPr>
                <w:b/>
                <w:color w:val="000000"/>
              </w:rPr>
              <w:t xml:space="preserve">государственных доходов по г. Усть-Каменогорск </w:t>
            </w:r>
            <w:r w:rsidR="00251AE8" w:rsidRPr="00E35DFE">
              <w:rPr>
                <w:b/>
              </w:rPr>
              <w:t xml:space="preserve">  </w:t>
            </w:r>
            <w:r w:rsidR="00251AE8" w:rsidRPr="00E35DFE">
              <w:rPr>
                <w:b/>
                <w:color w:val="000000"/>
              </w:rPr>
              <w:t xml:space="preserve"> </w:t>
            </w:r>
            <w:r w:rsidR="00251AE8" w:rsidRPr="00E35DFE">
              <w:rPr>
                <w:b/>
              </w:rPr>
              <w:t>С-</w:t>
            </w:r>
            <w:r w:rsidR="00251AE8" w:rsidRPr="00E35DFE">
              <w:rPr>
                <w:b/>
                <w:lang w:val="en-US"/>
              </w:rPr>
              <w:t>R</w:t>
            </w:r>
            <w:r w:rsidR="00251AE8" w:rsidRPr="00E35DFE">
              <w:rPr>
                <w:b/>
              </w:rPr>
              <w:t xml:space="preserve">-5 категория, (временно, на период нахождения основного работника в </w:t>
            </w:r>
            <w:r w:rsidR="00251AE8" w:rsidRPr="00E35DFE">
              <w:rPr>
                <w:b/>
                <w:lang w:val="kk-KZ"/>
              </w:rPr>
              <w:t xml:space="preserve">социальном </w:t>
            </w:r>
            <w:r w:rsidR="00251AE8">
              <w:rPr>
                <w:b/>
              </w:rPr>
              <w:t>отпуске  до 08</w:t>
            </w:r>
            <w:r w:rsidR="00251AE8" w:rsidRPr="00E35DFE">
              <w:rPr>
                <w:b/>
                <w:lang w:val="kk-KZ"/>
              </w:rPr>
              <w:t>.</w:t>
            </w:r>
            <w:r w:rsidR="00251AE8" w:rsidRPr="00E35DFE">
              <w:rPr>
                <w:b/>
              </w:rPr>
              <w:t>0</w:t>
            </w:r>
            <w:r w:rsidR="00251AE8">
              <w:rPr>
                <w:b/>
              </w:rPr>
              <w:t>3.2020</w:t>
            </w:r>
            <w:r w:rsidR="00251AE8" w:rsidRPr="00E35DFE">
              <w:rPr>
                <w:b/>
                <w:lang w:val="kk-KZ"/>
              </w:rPr>
              <w:t>г.</w:t>
            </w:r>
            <w:r w:rsidR="00251AE8" w:rsidRPr="00E35DFE">
              <w:rPr>
                <w:b/>
              </w:rPr>
              <w:t xml:space="preserve">),  </w:t>
            </w:r>
            <w:r w:rsidR="00251AE8" w:rsidRPr="00E35DFE">
              <w:rPr>
                <w:b/>
                <w:lang w:val="kk-KZ"/>
              </w:rPr>
              <w:t xml:space="preserve">  </w:t>
            </w:r>
            <w:r w:rsidR="00251AE8" w:rsidRPr="00E35DFE">
              <w:rPr>
                <w:b/>
              </w:rPr>
              <w:t>(</w:t>
            </w:r>
            <w:r w:rsidR="00251AE8" w:rsidRPr="00E35DFE">
              <w:rPr>
                <w:b/>
                <w:lang w:val="kk-KZ"/>
              </w:rPr>
              <w:t>1</w:t>
            </w:r>
            <w:r w:rsidR="00251AE8" w:rsidRPr="00E35DFE">
              <w:rPr>
                <w:b/>
              </w:rPr>
              <w:t xml:space="preserve"> единиц</w:t>
            </w:r>
            <w:r w:rsidR="00251AE8" w:rsidRPr="00E35DFE">
              <w:rPr>
                <w:b/>
                <w:lang w:val="kk-KZ"/>
              </w:rPr>
              <w:t>а</w:t>
            </w:r>
            <w:r w:rsidR="00251AE8" w:rsidRPr="00E35DFE">
              <w:rPr>
                <w:b/>
              </w:rPr>
              <w:t>)</w:t>
            </w:r>
          </w:p>
        </w:tc>
      </w:tr>
      <w:tr w:rsidR="006E6A05" w:rsidRPr="00D6704D" w:rsidTr="00955A0A">
        <w:trPr>
          <w:trHeight w:val="300"/>
        </w:trPr>
        <w:tc>
          <w:tcPr>
            <w:tcW w:w="1069" w:type="dxa"/>
            <w:tcBorders>
              <w:top w:val="nil"/>
              <w:left w:val="single" w:sz="4" w:space="0" w:color="auto"/>
              <w:bottom w:val="single" w:sz="4" w:space="0" w:color="auto"/>
              <w:right w:val="single" w:sz="4" w:space="0" w:color="auto"/>
            </w:tcBorders>
            <w:vAlign w:val="center"/>
          </w:tcPr>
          <w:p w:rsidR="006E6A05" w:rsidRPr="00D40424" w:rsidRDefault="006E6A05" w:rsidP="00955A0A">
            <w:pPr>
              <w:jc w:val="center"/>
              <w:rPr>
                <w:color w:val="000000"/>
              </w:rPr>
            </w:pPr>
            <w:r w:rsidRPr="00D40424">
              <w:rPr>
                <w:color w:val="000000"/>
              </w:rPr>
              <w:t>1</w:t>
            </w:r>
          </w:p>
        </w:tc>
        <w:tc>
          <w:tcPr>
            <w:tcW w:w="9540" w:type="dxa"/>
            <w:tcBorders>
              <w:top w:val="nil"/>
              <w:left w:val="nil"/>
              <w:bottom w:val="single" w:sz="4" w:space="0" w:color="auto"/>
              <w:right w:val="single" w:sz="4" w:space="0" w:color="auto"/>
            </w:tcBorders>
            <w:vAlign w:val="center"/>
          </w:tcPr>
          <w:p w:rsidR="006E6A05" w:rsidRPr="00175F96" w:rsidRDefault="006E6A05" w:rsidP="00175F96">
            <w:pPr>
              <w:rPr>
                <w:color w:val="000000"/>
                <w:lang w:val="kk-KZ"/>
              </w:rPr>
            </w:pPr>
            <w:r>
              <w:rPr>
                <w:color w:val="000000"/>
                <w:lang w:val="kk-KZ"/>
              </w:rPr>
              <w:t xml:space="preserve"> </w:t>
            </w:r>
            <w:r w:rsidR="00251AE8">
              <w:rPr>
                <w:color w:val="000000"/>
                <w:lang w:val="kk-KZ"/>
              </w:rPr>
              <w:t>Садуакасову Айым Бауыржанқызы</w:t>
            </w:r>
          </w:p>
        </w:tc>
      </w:tr>
      <w:tr w:rsidR="00881F4F" w:rsidRPr="00881F4F" w:rsidTr="00510C3A">
        <w:trPr>
          <w:trHeight w:val="551"/>
        </w:trPr>
        <w:tc>
          <w:tcPr>
            <w:tcW w:w="10609" w:type="dxa"/>
            <w:gridSpan w:val="2"/>
            <w:tcBorders>
              <w:top w:val="single" w:sz="4" w:space="0" w:color="auto"/>
              <w:left w:val="single" w:sz="4" w:space="0" w:color="auto"/>
              <w:bottom w:val="single" w:sz="4" w:space="0" w:color="auto"/>
              <w:right w:val="single" w:sz="4" w:space="0" w:color="000000"/>
            </w:tcBorders>
            <w:vAlign w:val="center"/>
          </w:tcPr>
          <w:p w:rsidR="00881F4F" w:rsidRPr="00251AE8" w:rsidRDefault="00881F4F" w:rsidP="00251AE8">
            <w:pPr>
              <w:pStyle w:val="FR1"/>
              <w:spacing w:after="0"/>
              <w:ind w:right="-1"/>
              <w:jc w:val="both"/>
              <w:rPr>
                <w:rFonts w:ascii="Times New Roman" w:hAnsi="Times New Roman"/>
                <w:i w:val="0"/>
                <w:szCs w:val="24"/>
                <w:lang w:val="kk-KZ"/>
              </w:rPr>
            </w:pPr>
            <w:r w:rsidRPr="00251AE8">
              <w:rPr>
                <w:rFonts w:ascii="Times New Roman" w:hAnsi="Times New Roman"/>
                <w:i w:val="0"/>
                <w:lang w:val="kk-KZ"/>
              </w:rPr>
              <w:t>на должность</w:t>
            </w:r>
            <w:r w:rsidRPr="001938B4">
              <w:rPr>
                <w:lang w:val="kk-KZ"/>
              </w:rPr>
              <w:t xml:space="preserve"> </w:t>
            </w:r>
            <w:r w:rsidR="00251AE8">
              <w:rPr>
                <w:rFonts w:ascii="Times New Roman" w:hAnsi="Times New Roman"/>
                <w:i w:val="0"/>
                <w:szCs w:val="24"/>
                <w:lang w:val="kk-KZ"/>
              </w:rPr>
              <w:t>в</w:t>
            </w:r>
            <w:r w:rsidR="00251AE8" w:rsidRPr="007E0BBD">
              <w:rPr>
                <w:rFonts w:ascii="Times New Roman" w:hAnsi="Times New Roman"/>
                <w:i w:val="0"/>
                <w:szCs w:val="24"/>
                <w:lang w:val="kk-KZ"/>
              </w:rPr>
              <w:t>едущ</w:t>
            </w:r>
            <w:r w:rsidR="00251AE8">
              <w:rPr>
                <w:rFonts w:ascii="Times New Roman" w:hAnsi="Times New Roman"/>
                <w:i w:val="0"/>
                <w:szCs w:val="24"/>
                <w:lang w:val="kk-KZ"/>
              </w:rPr>
              <w:t>его</w:t>
            </w:r>
            <w:r w:rsidR="00251AE8" w:rsidRPr="007E0BBD">
              <w:rPr>
                <w:rFonts w:ascii="Times New Roman" w:hAnsi="Times New Roman"/>
                <w:bCs/>
                <w:i w:val="0"/>
                <w:iCs/>
                <w:szCs w:val="24"/>
                <w:lang w:val="kk-KZ"/>
              </w:rPr>
              <w:t xml:space="preserve"> специалист</w:t>
            </w:r>
            <w:r w:rsidR="00251AE8">
              <w:rPr>
                <w:rFonts w:ascii="Times New Roman" w:hAnsi="Times New Roman"/>
                <w:bCs/>
                <w:i w:val="0"/>
                <w:iCs/>
                <w:szCs w:val="24"/>
                <w:lang w:val="kk-KZ"/>
              </w:rPr>
              <w:t>а</w:t>
            </w:r>
            <w:r w:rsidR="00251AE8" w:rsidRPr="007E0BBD">
              <w:rPr>
                <w:rFonts w:ascii="Times New Roman" w:hAnsi="Times New Roman"/>
                <w:bCs/>
                <w:i w:val="0"/>
                <w:iCs/>
                <w:szCs w:val="24"/>
                <w:lang w:val="kk-KZ"/>
              </w:rPr>
              <w:t xml:space="preserve"> </w:t>
            </w:r>
            <w:r w:rsidR="00251AE8" w:rsidRPr="007E0BBD">
              <w:rPr>
                <w:rFonts w:ascii="Times New Roman" w:hAnsi="Times New Roman"/>
                <w:i w:val="0"/>
                <w:szCs w:val="24"/>
              </w:rPr>
              <w:t>отдела принудительного взимания и по работе с несостоятельными должниками Управления государственных доходов по г. Усть-Каменогорск</w:t>
            </w:r>
            <w:r w:rsidR="00251AE8" w:rsidRPr="007E0BBD">
              <w:rPr>
                <w:rFonts w:ascii="Times New Roman" w:hAnsi="Times New Roman"/>
                <w:i w:val="0"/>
                <w:szCs w:val="24"/>
                <w:lang w:val="kk-KZ"/>
              </w:rPr>
              <w:t>,</w:t>
            </w:r>
            <w:r w:rsidR="00251AE8" w:rsidRPr="007E0BBD">
              <w:rPr>
                <w:rFonts w:ascii="Times New Roman" w:hAnsi="Times New Roman"/>
                <w:i w:val="0"/>
                <w:szCs w:val="24"/>
              </w:rPr>
              <w:t>С-R-</w:t>
            </w:r>
            <w:r w:rsidR="00251AE8" w:rsidRPr="007E0BBD">
              <w:rPr>
                <w:rFonts w:ascii="Times New Roman" w:hAnsi="Times New Roman"/>
                <w:i w:val="0"/>
                <w:szCs w:val="24"/>
                <w:lang w:val="kk-KZ"/>
              </w:rPr>
              <w:t>5</w:t>
            </w:r>
            <w:r w:rsidR="00251AE8" w:rsidRPr="007E0BBD">
              <w:rPr>
                <w:rFonts w:ascii="Times New Roman" w:hAnsi="Times New Roman"/>
                <w:i w:val="0"/>
                <w:szCs w:val="24"/>
              </w:rPr>
              <w:t xml:space="preserve">  категория (</w:t>
            </w:r>
            <w:r w:rsidR="00251AE8">
              <w:rPr>
                <w:rFonts w:ascii="Times New Roman" w:hAnsi="Times New Roman"/>
                <w:i w:val="0"/>
                <w:szCs w:val="24"/>
                <w:lang w:val="kk-KZ"/>
              </w:rPr>
              <w:t>1</w:t>
            </w:r>
            <w:r w:rsidR="00251AE8" w:rsidRPr="007E0BBD">
              <w:rPr>
                <w:rFonts w:ascii="Times New Roman" w:hAnsi="Times New Roman"/>
                <w:i w:val="0"/>
                <w:szCs w:val="24"/>
              </w:rPr>
              <w:t xml:space="preserve"> единица)</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Pr="00D40424" w:rsidRDefault="00251AE8" w:rsidP="00B620EB">
            <w:pPr>
              <w:jc w:val="center"/>
              <w:rPr>
                <w:color w:val="000000"/>
              </w:rPr>
            </w:pPr>
            <w:r w:rsidRPr="00D40424">
              <w:rPr>
                <w:color w:val="000000"/>
              </w:rPr>
              <w:t>1</w:t>
            </w:r>
          </w:p>
        </w:tc>
        <w:tc>
          <w:tcPr>
            <w:tcW w:w="9540" w:type="dxa"/>
            <w:tcBorders>
              <w:top w:val="single" w:sz="4" w:space="0" w:color="auto"/>
              <w:left w:val="nil"/>
              <w:bottom w:val="single" w:sz="4" w:space="0" w:color="auto"/>
              <w:right w:val="single" w:sz="4" w:space="0" w:color="auto"/>
            </w:tcBorders>
            <w:vAlign w:val="center"/>
          </w:tcPr>
          <w:p w:rsidR="00251AE8" w:rsidRPr="00881F4F" w:rsidRDefault="00251AE8" w:rsidP="00B620EB">
            <w:pPr>
              <w:rPr>
                <w:color w:val="000000"/>
                <w:lang w:val="kk-KZ"/>
              </w:rPr>
            </w:pPr>
            <w:r>
              <w:rPr>
                <w:color w:val="000000"/>
                <w:lang w:val="kk-KZ"/>
              </w:rPr>
              <w:t xml:space="preserve"> Амантаев Аслан Амантаевич</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Pr="00E76CF1" w:rsidRDefault="00251AE8" w:rsidP="00B620EB">
            <w:pPr>
              <w:jc w:val="center"/>
              <w:rPr>
                <w:color w:val="000000"/>
                <w:lang w:val="kk-KZ"/>
              </w:rPr>
            </w:pPr>
            <w:r>
              <w:rPr>
                <w:color w:val="000000"/>
                <w:lang w:val="kk-KZ"/>
              </w:rPr>
              <w:t>2</w:t>
            </w:r>
          </w:p>
        </w:tc>
        <w:tc>
          <w:tcPr>
            <w:tcW w:w="9540" w:type="dxa"/>
            <w:tcBorders>
              <w:top w:val="single" w:sz="4" w:space="0" w:color="auto"/>
              <w:left w:val="nil"/>
              <w:bottom w:val="single" w:sz="4" w:space="0" w:color="auto"/>
              <w:right w:val="single" w:sz="4" w:space="0" w:color="auto"/>
            </w:tcBorders>
            <w:vAlign w:val="center"/>
          </w:tcPr>
          <w:p w:rsidR="00251AE8" w:rsidRDefault="00251AE8" w:rsidP="00B620EB">
            <w:pPr>
              <w:rPr>
                <w:color w:val="000000"/>
                <w:lang w:val="kk-KZ"/>
              </w:rPr>
            </w:pPr>
            <w:r>
              <w:rPr>
                <w:color w:val="000000"/>
                <w:lang w:val="kk-KZ"/>
              </w:rPr>
              <w:t>Насипбаев Камбар Ермекович</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Default="00251AE8" w:rsidP="00B620EB">
            <w:pPr>
              <w:jc w:val="center"/>
              <w:rPr>
                <w:color w:val="000000"/>
                <w:lang w:val="kk-KZ"/>
              </w:rPr>
            </w:pPr>
            <w:r>
              <w:rPr>
                <w:color w:val="000000"/>
                <w:lang w:val="kk-KZ"/>
              </w:rPr>
              <w:t>3</w:t>
            </w:r>
          </w:p>
        </w:tc>
        <w:tc>
          <w:tcPr>
            <w:tcW w:w="9540" w:type="dxa"/>
            <w:tcBorders>
              <w:top w:val="single" w:sz="4" w:space="0" w:color="auto"/>
              <w:left w:val="nil"/>
              <w:bottom w:val="single" w:sz="4" w:space="0" w:color="auto"/>
              <w:right w:val="single" w:sz="4" w:space="0" w:color="auto"/>
            </w:tcBorders>
            <w:vAlign w:val="center"/>
          </w:tcPr>
          <w:p w:rsidR="00251AE8" w:rsidRDefault="00251AE8" w:rsidP="00B620EB">
            <w:pPr>
              <w:rPr>
                <w:color w:val="000000"/>
                <w:lang w:val="kk-KZ"/>
              </w:rPr>
            </w:pPr>
            <w:r>
              <w:rPr>
                <w:color w:val="000000"/>
                <w:lang w:val="kk-KZ"/>
              </w:rPr>
              <w:t>Кусаинов Арман Сейтказыевич</w:t>
            </w:r>
          </w:p>
        </w:tc>
      </w:tr>
      <w:tr w:rsidR="006053B6" w:rsidRPr="00881F4F" w:rsidTr="00234B80">
        <w:trPr>
          <w:trHeight w:val="300"/>
        </w:trPr>
        <w:tc>
          <w:tcPr>
            <w:tcW w:w="10609" w:type="dxa"/>
            <w:gridSpan w:val="2"/>
            <w:tcBorders>
              <w:top w:val="single" w:sz="4" w:space="0" w:color="auto"/>
              <w:left w:val="single" w:sz="4" w:space="0" w:color="auto"/>
              <w:bottom w:val="single" w:sz="4" w:space="0" w:color="auto"/>
              <w:right w:val="single" w:sz="4" w:space="0" w:color="auto"/>
            </w:tcBorders>
            <w:vAlign w:val="center"/>
          </w:tcPr>
          <w:p w:rsidR="006053B6" w:rsidRPr="00251AE8" w:rsidRDefault="006053B6" w:rsidP="00251AE8">
            <w:pPr>
              <w:pStyle w:val="FR1"/>
              <w:spacing w:after="0"/>
              <w:ind w:right="-1"/>
              <w:jc w:val="both"/>
              <w:rPr>
                <w:rFonts w:ascii="Times New Roman" w:hAnsi="Times New Roman"/>
                <w:i w:val="0"/>
                <w:szCs w:val="24"/>
              </w:rPr>
            </w:pPr>
            <w:r w:rsidRPr="00251AE8">
              <w:rPr>
                <w:rFonts w:ascii="Times New Roman" w:hAnsi="Times New Roman"/>
                <w:i w:val="0"/>
                <w:lang w:val="kk-KZ"/>
              </w:rPr>
              <w:t>на должность</w:t>
            </w:r>
            <w:r w:rsidRPr="006053B6">
              <w:rPr>
                <w:lang w:val="kk-KZ"/>
              </w:rPr>
              <w:t xml:space="preserve"> </w:t>
            </w:r>
            <w:r w:rsidR="00251AE8">
              <w:rPr>
                <w:rFonts w:ascii="Times New Roman" w:hAnsi="Times New Roman"/>
                <w:bCs/>
                <w:i w:val="0"/>
                <w:iCs/>
                <w:szCs w:val="24"/>
                <w:lang w:val="kk-KZ"/>
              </w:rPr>
              <w:t>в</w:t>
            </w:r>
            <w:r w:rsidR="00251AE8" w:rsidRPr="007E0BBD">
              <w:rPr>
                <w:rFonts w:ascii="Times New Roman" w:hAnsi="Times New Roman"/>
                <w:bCs/>
                <w:i w:val="0"/>
                <w:iCs/>
                <w:szCs w:val="24"/>
                <w:lang w:val="kk-KZ"/>
              </w:rPr>
              <w:t>едущ</w:t>
            </w:r>
            <w:r w:rsidR="00251AE8">
              <w:rPr>
                <w:rFonts w:ascii="Times New Roman" w:hAnsi="Times New Roman"/>
                <w:bCs/>
                <w:i w:val="0"/>
                <w:iCs/>
                <w:szCs w:val="24"/>
                <w:lang w:val="kk-KZ"/>
              </w:rPr>
              <w:t>его</w:t>
            </w:r>
            <w:r w:rsidR="00251AE8" w:rsidRPr="007E0BBD">
              <w:rPr>
                <w:rFonts w:ascii="Times New Roman" w:hAnsi="Times New Roman"/>
                <w:bCs/>
                <w:i w:val="0"/>
                <w:iCs/>
                <w:szCs w:val="24"/>
                <w:lang w:val="kk-KZ"/>
              </w:rPr>
              <w:t xml:space="preserve"> специалист</w:t>
            </w:r>
            <w:r w:rsidR="00251AE8">
              <w:rPr>
                <w:rFonts w:ascii="Times New Roman" w:hAnsi="Times New Roman"/>
                <w:bCs/>
                <w:i w:val="0"/>
                <w:iCs/>
                <w:szCs w:val="24"/>
                <w:lang w:val="kk-KZ"/>
              </w:rPr>
              <w:t>а</w:t>
            </w:r>
            <w:r w:rsidR="00251AE8" w:rsidRPr="007E0BBD">
              <w:rPr>
                <w:rFonts w:ascii="Times New Roman" w:hAnsi="Times New Roman"/>
                <w:bCs/>
                <w:i w:val="0"/>
                <w:iCs/>
                <w:szCs w:val="24"/>
                <w:lang w:val="kk-KZ"/>
              </w:rPr>
              <w:t xml:space="preserve"> </w:t>
            </w:r>
            <w:r w:rsidR="00251AE8" w:rsidRPr="007E0BBD">
              <w:rPr>
                <w:rFonts w:ascii="Times New Roman" w:hAnsi="Times New Roman"/>
                <w:i w:val="0"/>
              </w:rPr>
              <w:t xml:space="preserve">отдела </w:t>
            </w:r>
            <w:r w:rsidR="00251AE8" w:rsidRPr="007E0BBD">
              <w:rPr>
                <w:rFonts w:ascii="Times New Roman" w:hAnsi="Times New Roman"/>
                <w:i w:val="0"/>
                <w:szCs w:val="24"/>
              </w:rPr>
              <w:t>камерального контроля по упрощенному порядку</w:t>
            </w:r>
            <w:r w:rsidR="00251AE8" w:rsidRPr="007E0BBD">
              <w:rPr>
                <w:b w:val="0"/>
              </w:rPr>
              <w:t xml:space="preserve"> </w:t>
            </w:r>
            <w:r w:rsidR="00251AE8" w:rsidRPr="007E0BBD">
              <w:rPr>
                <w:rFonts w:ascii="Times New Roman" w:hAnsi="Times New Roman"/>
                <w:bCs/>
                <w:i w:val="0"/>
                <w:iCs/>
                <w:szCs w:val="24"/>
                <w:lang w:val="kk-KZ"/>
              </w:rPr>
              <w:t>У</w:t>
            </w:r>
            <w:r w:rsidR="00251AE8" w:rsidRPr="007E0BBD">
              <w:rPr>
                <w:rFonts w:ascii="Times New Roman" w:hAnsi="Times New Roman"/>
                <w:i w:val="0"/>
                <w:szCs w:val="24"/>
              </w:rPr>
              <w:t>правлени</w:t>
            </w:r>
            <w:r w:rsidR="00251AE8" w:rsidRPr="007E0BBD">
              <w:rPr>
                <w:rFonts w:ascii="Times New Roman" w:hAnsi="Times New Roman"/>
                <w:i w:val="0"/>
                <w:szCs w:val="24"/>
                <w:lang w:val="kk-KZ"/>
              </w:rPr>
              <w:t>я</w:t>
            </w:r>
            <w:r w:rsidR="00251AE8" w:rsidRPr="007E0BBD">
              <w:rPr>
                <w:rFonts w:ascii="Times New Roman" w:hAnsi="Times New Roman"/>
                <w:i w:val="0"/>
                <w:szCs w:val="24"/>
              </w:rPr>
              <w:t xml:space="preserve"> </w:t>
            </w:r>
            <w:r w:rsidR="00251AE8" w:rsidRPr="007E0BBD">
              <w:rPr>
                <w:rFonts w:ascii="Times New Roman" w:hAnsi="Times New Roman"/>
                <w:i w:val="0"/>
                <w:color w:val="000000"/>
                <w:szCs w:val="24"/>
              </w:rPr>
              <w:t xml:space="preserve">государственных доходов по г. Усть-Каменогорск </w:t>
            </w:r>
            <w:r w:rsidR="00251AE8" w:rsidRPr="007E0BBD">
              <w:rPr>
                <w:rFonts w:ascii="Times New Roman" w:hAnsi="Times New Roman"/>
                <w:i w:val="0"/>
                <w:szCs w:val="24"/>
              </w:rPr>
              <w:t xml:space="preserve">  </w:t>
            </w:r>
            <w:r w:rsidR="00251AE8" w:rsidRPr="007E0BBD">
              <w:rPr>
                <w:rFonts w:ascii="Times New Roman" w:hAnsi="Times New Roman"/>
                <w:i w:val="0"/>
                <w:color w:val="000000"/>
                <w:szCs w:val="24"/>
              </w:rPr>
              <w:t xml:space="preserve"> </w:t>
            </w:r>
            <w:r w:rsidR="00251AE8" w:rsidRPr="007E0BBD">
              <w:rPr>
                <w:rFonts w:ascii="Times New Roman" w:hAnsi="Times New Roman"/>
                <w:i w:val="0"/>
                <w:szCs w:val="24"/>
              </w:rPr>
              <w:t>С-</w:t>
            </w:r>
            <w:r w:rsidR="00251AE8" w:rsidRPr="007E0BBD">
              <w:rPr>
                <w:rFonts w:ascii="Times New Roman" w:hAnsi="Times New Roman"/>
                <w:i w:val="0"/>
                <w:szCs w:val="24"/>
                <w:lang w:val="en-US"/>
              </w:rPr>
              <w:t>R</w:t>
            </w:r>
            <w:r w:rsidR="00251AE8" w:rsidRPr="007E0BBD">
              <w:rPr>
                <w:rFonts w:ascii="Times New Roman" w:hAnsi="Times New Roman"/>
                <w:i w:val="0"/>
                <w:szCs w:val="24"/>
              </w:rPr>
              <w:t>-5 категория,</w:t>
            </w:r>
            <w:r w:rsidR="00251AE8" w:rsidRPr="00945A34">
              <w:rPr>
                <w:rFonts w:ascii="Times New Roman" w:hAnsi="Times New Roman"/>
                <w:i w:val="0"/>
                <w:szCs w:val="24"/>
              </w:rPr>
              <w:t xml:space="preserve"> (временно, на период нахождения основного работника в </w:t>
            </w:r>
            <w:r w:rsidR="00251AE8" w:rsidRPr="00945A34">
              <w:rPr>
                <w:rFonts w:ascii="Times New Roman" w:hAnsi="Times New Roman"/>
                <w:i w:val="0"/>
                <w:szCs w:val="24"/>
                <w:lang w:val="kk-KZ"/>
              </w:rPr>
              <w:t xml:space="preserve">социальном </w:t>
            </w:r>
            <w:r w:rsidR="00251AE8">
              <w:rPr>
                <w:rFonts w:ascii="Times New Roman" w:hAnsi="Times New Roman"/>
                <w:i w:val="0"/>
                <w:szCs w:val="24"/>
              </w:rPr>
              <w:t>отпуске  до 04</w:t>
            </w:r>
            <w:r w:rsidR="00251AE8" w:rsidRPr="00945A34">
              <w:rPr>
                <w:rFonts w:ascii="Times New Roman" w:hAnsi="Times New Roman"/>
                <w:i w:val="0"/>
                <w:szCs w:val="24"/>
                <w:lang w:val="kk-KZ"/>
              </w:rPr>
              <w:t>.</w:t>
            </w:r>
            <w:r w:rsidR="00251AE8" w:rsidRPr="00945A34">
              <w:rPr>
                <w:rFonts w:ascii="Times New Roman" w:hAnsi="Times New Roman"/>
                <w:i w:val="0"/>
                <w:szCs w:val="24"/>
              </w:rPr>
              <w:t>0</w:t>
            </w:r>
            <w:r w:rsidR="00251AE8">
              <w:rPr>
                <w:rFonts w:ascii="Times New Roman" w:hAnsi="Times New Roman"/>
                <w:i w:val="0"/>
                <w:szCs w:val="24"/>
              </w:rPr>
              <w:t>6</w:t>
            </w:r>
            <w:r w:rsidR="00251AE8" w:rsidRPr="00945A34">
              <w:rPr>
                <w:rFonts w:ascii="Times New Roman" w:hAnsi="Times New Roman"/>
                <w:i w:val="0"/>
                <w:szCs w:val="24"/>
              </w:rPr>
              <w:t>.2020</w:t>
            </w:r>
            <w:r w:rsidR="00251AE8" w:rsidRPr="00945A34">
              <w:rPr>
                <w:rFonts w:ascii="Times New Roman" w:hAnsi="Times New Roman"/>
                <w:i w:val="0"/>
                <w:szCs w:val="24"/>
                <w:lang w:val="kk-KZ"/>
              </w:rPr>
              <w:t>г.</w:t>
            </w:r>
            <w:r w:rsidR="00251AE8" w:rsidRPr="00945A34">
              <w:rPr>
                <w:rFonts w:ascii="Times New Roman" w:hAnsi="Times New Roman"/>
                <w:i w:val="0"/>
                <w:szCs w:val="24"/>
              </w:rPr>
              <w:t>),</w:t>
            </w:r>
            <w:r w:rsidR="00251AE8" w:rsidRPr="007E0BBD">
              <w:rPr>
                <w:rFonts w:ascii="Times New Roman" w:hAnsi="Times New Roman"/>
                <w:szCs w:val="24"/>
              </w:rPr>
              <w:t xml:space="preserve"> </w:t>
            </w:r>
            <w:r w:rsidR="00251AE8" w:rsidRPr="007E0BBD">
              <w:rPr>
                <w:rFonts w:ascii="Times New Roman" w:hAnsi="Times New Roman"/>
                <w:i w:val="0"/>
                <w:szCs w:val="24"/>
              </w:rPr>
              <w:t>(</w:t>
            </w:r>
            <w:r w:rsidR="00251AE8" w:rsidRPr="007E0BBD">
              <w:rPr>
                <w:rFonts w:ascii="Times New Roman" w:hAnsi="Times New Roman"/>
                <w:i w:val="0"/>
                <w:szCs w:val="24"/>
                <w:lang w:val="kk-KZ"/>
              </w:rPr>
              <w:t>1</w:t>
            </w:r>
            <w:r w:rsidR="00251AE8" w:rsidRPr="007E0BBD">
              <w:rPr>
                <w:rFonts w:ascii="Times New Roman" w:hAnsi="Times New Roman"/>
                <w:i w:val="0"/>
                <w:szCs w:val="24"/>
              </w:rPr>
              <w:t xml:space="preserve"> единиц</w:t>
            </w:r>
            <w:r w:rsidR="00251AE8" w:rsidRPr="007E0BBD">
              <w:rPr>
                <w:rFonts w:ascii="Times New Roman" w:hAnsi="Times New Roman"/>
                <w:i w:val="0"/>
                <w:szCs w:val="24"/>
                <w:lang w:val="kk-KZ"/>
              </w:rPr>
              <w:t>а</w:t>
            </w:r>
            <w:r w:rsidR="00251AE8">
              <w:rPr>
                <w:rFonts w:ascii="Times New Roman" w:hAnsi="Times New Roman"/>
                <w:i w:val="0"/>
                <w:szCs w:val="24"/>
              </w:rPr>
              <w:t>)</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Pr="006053B6" w:rsidRDefault="00251AE8" w:rsidP="00B620EB">
            <w:pPr>
              <w:jc w:val="center"/>
              <w:rPr>
                <w:color w:val="000000"/>
                <w:lang w:val="kk-KZ"/>
              </w:rPr>
            </w:pPr>
            <w:r>
              <w:rPr>
                <w:color w:val="000000"/>
                <w:lang w:val="kk-KZ"/>
              </w:rPr>
              <w:t>1</w:t>
            </w:r>
          </w:p>
        </w:tc>
        <w:tc>
          <w:tcPr>
            <w:tcW w:w="9540" w:type="dxa"/>
            <w:tcBorders>
              <w:top w:val="single" w:sz="4" w:space="0" w:color="auto"/>
              <w:left w:val="nil"/>
              <w:bottom w:val="single" w:sz="4" w:space="0" w:color="auto"/>
              <w:right w:val="single" w:sz="4" w:space="0" w:color="auto"/>
            </w:tcBorders>
            <w:vAlign w:val="center"/>
          </w:tcPr>
          <w:p w:rsidR="00251AE8" w:rsidRDefault="00251AE8" w:rsidP="00B620EB">
            <w:pPr>
              <w:rPr>
                <w:color w:val="000000"/>
                <w:lang w:val="kk-KZ"/>
              </w:rPr>
            </w:pPr>
            <w:r>
              <w:rPr>
                <w:color w:val="000000"/>
                <w:lang w:val="kk-KZ"/>
              </w:rPr>
              <w:t>Өмірғазы Ілияс Шоқанұлы</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Pr="006053B6" w:rsidRDefault="00251AE8" w:rsidP="00B620EB">
            <w:pPr>
              <w:jc w:val="center"/>
              <w:rPr>
                <w:color w:val="000000"/>
                <w:lang w:val="kk-KZ"/>
              </w:rPr>
            </w:pPr>
            <w:r>
              <w:rPr>
                <w:color w:val="000000"/>
                <w:lang w:val="kk-KZ"/>
              </w:rPr>
              <w:t>2</w:t>
            </w:r>
          </w:p>
        </w:tc>
        <w:tc>
          <w:tcPr>
            <w:tcW w:w="9540" w:type="dxa"/>
            <w:tcBorders>
              <w:top w:val="single" w:sz="4" w:space="0" w:color="auto"/>
              <w:left w:val="nil"/>
              <w:bottom w:val="single" w:sz="4" w:space="0" w:color="auto"/>
              <w:right w:val="single" w:sz="4" w:space="0" w:color="auto"/>
            </w:tcBorders>
            <w:vAlign w:val="center"/>
          </w:tcPr>
          <w:p w:rsidR="00251AE8" w:rsidRDefault="00251AE8" w:rsidP="00B620EB">
            <w:pPr>
              <w:rPr>
                <w:color w:val="000000"/>
                <w:lang w:val="kk-KZ"/>
              </w:rPr>
            </w:pPr>
            <w:r>
              <w:rPr>
                <w:color w:val="000000"/>
                <w:lang w:val="kk-KZ"/>
              </w:rPr>
              <w:t>Ахметжанов Руслан Тюребекович</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Default="00251AE8" w:rsidP="00B620EB">
            <w:pPr>
              <w:jc w:val="center"/>
              <w:rPr>
                <w:color w:val="000000"/>
                <w:lang w:val="kk-KZ"/>
              </w:rPr>
            </w:pPr>
            <w:r>
              <w:rPr>
                <w:color w:val="000000"/>
                <w:lang w:val="kk-KZ"/>
              </w:rPr>
              <w:t>3</w:t>
            </w:r>
          </w:p>
        </w:tc>
        <w:tc>
          <w:tcPr>
            <w:tcW w:w="9540" w:type="dxa"/>
            <w:tcBorders>
              <w:top w:val="single" w:sz="4" w:space="0" w:color="auto"/>
              <w:left w:val="nil"/>
              <w:bottom w:val="single" w:sz="4" w:space="0" w:color="auto"/>
              <w:right w:val="single" w:sz="4" w:space="0" w:color="auto"/>
            </w:tcBorders>
            <w:vAlign w:val="center"/>
          </w:tcPr>
          <w:p w:rsidR="00251AE8" w:rsidRDefault="00251AE8" w:rsidP="00B620EB">
            <w:pPr>
              <w:rPr>
                <w:color w:val="000000"/>
                <w:lang w:val="kk-KZ"/>
              </w:rPr>
            </w:pPr>
            <w:r>
              <w:rPr>
                <w:color w:val="000000"/>
                <w:lang w:val="kk-KZ"/>
              </w:rPr>
              <w:t>Кусаинов Арман Сейтказыевич</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Default="00251AE8" w:rsidP="00B620EB">
            <w:pPr>
              <w:jc w:val="center"/>
              <w:rPr>
                <w:color w:val="000000"/>
                <w:lang w:val="kk-KZ"/>
              </w:rPr>
            </w:pPr>
            <w:r>
              <w:rPr>
                <w:color w:val="000000"/>
                <w:lang w:val="kk-KZ"/>
              </w:rPr>
              <w:t>4</w:t>
            </w:r>
          </w:p>
        </w:tc>
        <w:tc>
          <w:tcPr>
            <w:tcW w:w="9540" w:type="dxa"/>
            <w:tcBorders>
              <w:top w:val="single" w:sz="4" w:space="0" w:color="auto"/>
              <w:left w:val="nil"/>
              <w:bottom w:val="single" w:sz="4" w:space="0" w:color="auto"/>
              <w:right w:val="single" w:sz="4" w:space="0" w:color="auto"/>
            </w:tcBorders>
            <w:vAlign w:val="center"/>
          </w:tcPr>
          <w:p w:rsidR="00251AE8" w:rsidRDefault="00251AE8" w:rsidP="00B620EB">
            <w:pPr>
              <w:rPr>
                <w:color w:val="000000"/>
                <w:lang w:val="kk-KZ"/>
              </w:rPr>
            </w:pPr>
            <w:r>
              <w:rPr>
                <w:color w:val="000000"/>
                <w:lang w:val="kk-KZ"/>
              </w:rPr>
              <w:t>Байбеков Жигер Шалкарович</w:t>
            </w:r>
          </w:p>
        </w:tc>
      </w:tr>
      <w:tr w:rsidR="006053B6" w:rsidRPr="00881F4F" w:rsidTr="00FD4B28">
        <w:trPr>
          <w:trHeight w:val="300"/>
        </w:trPr>
        <w:tc>
          <w:tcPr>
            <w:tcW w:w="10609" w:type="dxa"/>
            <w:gridSpan w:val="2"/>
            <w:tcBorders>
              <w:top w:val="single" w:sz="4" w:space="0" w:color="auto"/>
              <w:left w:val="single" w:sz="4" w:space="0" w:color="auto"/>
              <w:bottom w:val="single" w:sz="4" w:space="0" w:color="auto"/>
              <w:right w:val="single" w:sz="4" w:space="0" w:color="auto"/>
            </w:tcBorders>
            <w:vAlign w:val="center"/>
          </w:tcPr>
          <w:p w:rsidR="006053B6" w:rsidRPr="00251AE8" w:rsidRDefault="00251AE8" w:rsidP="00251AE8">
            <w:pPr>
              <w:jc w:val="both"/>
              <w:rPr>
                <w:b/>
                <w:i/>
              </w:rPr>
            </w:pPr>
            <w:r w:rsidRPr="00251AE8">
              <w:rPr>
                <w:b/>
                <w:bCs/>
                <w:iCs/>
                <w:lang w:val="kk-KZ"/>
              </w:rPr>
              <w:t>на должность в</w:t>
            </w:r>
            <w:r w:rsidRPr="00251AE8">
              <w:rPr>
                <w:b/>
              </w:rPr>
              <w:t>едущ</w:t>
            </w:r>
            <w:r w:rsidRPr="00251AE8">
              <w:rPr>
                <w:b/>
                <w:lang w:val="kk-KZ"/>
              </w:rPr>
              <w:t xml:space="preserve">его специалиста отдела </w:t>
            </w:r>
            <w:r w:rsidRPr="00251AE8">
              <w:rPr>
                <w:b/>
                <w:color w:val="000000"/>
              </w:rPr>
              <w:t>администрирования косвенных налогов в рамках таможенного союза</w:t>
            </w:r>
            <w:r w:rsidRPr="00251AE8">
              <w:rPr>
                <w:b/>
                <w:lang w:val="kk-KZ"/>
              </w:rPr>
              <w:t xml:space="preserve"> Управления государственных доходов по г. Усть-Каменогорск    С-R-5 категория,  (1 единица)</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Default="00251AE8" w:rsidP="00B620EB">
            <w:pPr>
              <w:jc w:val="center"/>
              <w:rPr>
                <w:color w:val="000000"/>
                <w:lang w:val="kk-KZ"/>
              </w:rPr>
            </w:pPr>
            <w:r>
              <w:rPr>
                <w:color w:val="000000"/>
                <w:lang w:val="kk-KZ"/>
              </w:rPr>
              <w:t>1</w:t>
            </w:r>
          </w:p>
        </w:tc>
        <w:tc>
          <w:tcPr>
            <w:tcW w:w="9540" w:type="dxa"/>
            <w:tcBorders>
              <w:top w:val="single" w:sz="4" w:space="0" w:color="auto"/>
              <w:left w:val="nil"/>
              <w:bottom w:val="single" w:sz="4" w:space="0" w:color="auto"/>
              <w:right w:val="single" w:sz="4" w:space="0" w:color="auto"/>
            </w:tcBorders>
            <w:vAlign w:val="center"/>
          </w:tcPr>
          <w:p w:rsidR="00251AE8" w:rsidRPr="002648FE" w:rsidRDefault="00251AE8" w:rsidP="00B620EB">
            <w:pPr>
              <w:rPr>
                <w:color w:val="000000"/>
                <w:lang w:val="kk-KZ"/>
              </w:rPr>
            </w:pPr>
            <w:r>
              <w:rPr>
                <w:color w:val="000000"/>
                <w:lang w:val="kk-KZ"/>
              </w:rPr>
              <w:t>Өмірғазы Ілияс Шоқанұлы</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Default="00251AE8" w:rsidP="00B620EB">
            <w:pPr>
              <w:jc w:val="center"/>
              <w:rPr>
                <w:color w:val="000000"/>
                <w:lang w:val="kk-KZ"/>
              </w:rPr>
            </w:pPr>
            <w:r>
              <w:rPr>
                <w:color w:val="000000"/>
                <w:lang w:val="kk-KZ"/>
              </w:rPr>
              <w:t>2</w:t>
            </w:r>
          </w:p>
        </w:tc>
        <w:tc>
          <w:tcPr>
            <w:tcW w:w="9540" w:type="dxa"/>
            <w:tcBorders>
              <w:top w:val="single" w:sz="4" w:space="0" w:color="auto"/>
              <w:left w:val="nil"/>
              <w:bottom w:val="single" w:sz="4" w:space="0" w:color="auto"/>
              <w:right w:val="single" w:sz="4" w:space="0" w:color="auto"/>
            </w:tcBorders>
            <w:vAlign w:val="center"/>
          </w:tcPr>
          <w:p w:rsidR="00251AE8" w:rsidRDefault="00251AE8" w:rsidP="00B620EB">
            <w:pPr>
              <w:rPr>
                <w:color w:val="000000"/>
                <w:lang w:val="kk-KZ"/>
              </w:rPr>
            </w:pPr>
            <w:r>
              <w:rPr>
                <w:color w:val="000000"/>
                <w:lang w:val="kk-KZ"/>
              </w:rPr>
              <w:t>Насипбаев Камбар Ермекович</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Default="00251AE8" w:rsidP="00B620EB">
            <w:pPr>
              <w:jc w:val="center"/>
              <w:rPr>
                <w:color w:val="000000"/>
                <w:lang w:val="kk-KZ"/>
              </w:rPr>
            </w:pPr>
            <w:r>
              <w:rPr>
                <w:color w:val="000000"/>
                <w:lang w:val="kk-KZ"/>
              </w:rPr>
              <w:t>3</w:t>
            </w:r>
          </w:p>
        </w:tc>
        <w:tc>
          <w:tcPr>
            <w:tcW w:w="9540" w:type="dxa"/>
            <w:tcBorders>
              <w:top w:val="single" w:sz="4" w:space="0" w:color="auto"/>
              <w:left w:val="nil"/>
              <w:bottom w:val="single" w:sz="4" w:space="0" w:color="auto"/>
              <w:right w:val="single" w:sz="4" w:space="0" w:color="auto"/>
            </w:tcBorders>
            <w:vAlign w:val="center"/>
          </w:tcPr>
          <w:p w:rsidR="00251AE8" w:rsidRDefault="00251AE8" w:rsidP="00B620EB">
            <w:pPr>
              <w:rPr>
                <w:color w:val="000000"/>
                <w:lang w:val="kk-KZ"/>
              </w:rPr>
            </w:pPr>
            <w:r>
              <w:rPr>
                <w:color w:val="000000"/>
                <w:lang w:val="kk-KZ"/>
              </w:rPr>
              <w:t>Кусаинов Арман Сейтказыевич</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Default="00251AE8" w:rsidP="00B620EB">
            <w:pPr>
              <w:jc w:val="center"/>
              <w:rPr>
                <w:color w:val="000000"/>
                <w:lang w:val="kk-KZ"/>
              </w:rPr>
            </w:pPr>
            <w:r>
              <w:rPr>
                <w:color w:val="000000"/>
                <w:lang w:val="kk-KZ"/>
              </w:rPr>
              <w:t>4</w:t>
            </w:r>
          </w:p>
        </w:tc>
        <w:tc>
          <w:tcPr>
            <w:tcW w:w="9540" w:type="dxa"/>
            <w:tcBorders>
              <w:top w:val="single" w:sz="4" w:space="0" w:color="auto"/>
              <w:left w:val="nil"/>
              <w:bottom w:val="single" w:sz="4" w:space="0" w:color="auto"/>
              <w:right w:val="single" w:sz="4" w:space="0" w:color="auto"/>
            </w:tcBorders>
            <w:vAlign w:val="center"/>
          </w:tcPr>
          <w:p w:rsidR="00251AE8" w:rsidRDefault="00251AE8" w:rsidP="00B620EB">
            <w:pPr>
              <w:rPr>
                <w:color w:val="000000"/>
                <w:lang w:val="kk-KZ"/>
              </w:rPr>
            </w:pPr>
            <w:r>
              <w:rPr>
                <w:color w:val="000000"/>
                <w:lang w:val="kk-KZ"/>
              </w:rPr>
              <w:t>Байбеков Жигер Шалкарович</w:t>
            </w:r>
          </w:p>
        </w:tc>
      </w:tr>
    </w:tbl>
    <w:p w:rsidR="00604DDE" w:rsidRDefault="00604DDE" w:rsidP="00604DDE">
      <w:pPr>
        <w:jc w:val="both"/>
        <w:rPr>
          <w:sz w:val="26"/>
          <w:szCs w:val="26"/>
          <w:lang w:val="kk-KZ"/>
        </w:rPr>
      </w:pPr>
    </w:p>
    <w:p w:rsidR="002044F2" w:rsidRPr="005C66AF" w:rsidRDefault="002044F2" w:rsidP="00604DDE">
      <w:pPr>
        <w:jc w:val="both"/>
        <w:rPr>
          <w:sz w:val="26"/>
          <w:szCs w:val="26"/>
          <w:lang w:val="kk-KZ"/>
        </w:rPr>
      </w:pPr>
    </w:p>
    <w:p w:rsidR="00604DDE" w:rsidRDefault="00604DDE" w:rsidP="00604DDE">
      <w:pPr>
        <w:jc w:val="both"/>
        <w:rPr>
          <w:b/>
          <w:sz w:val="28"/>
          <w:szCs w:val="28"/>
        </w:rPr>
      </w:pPr>
    </w:p>
    <w:p w:rsidR="00604DDE" w:rsidRDefault="00604DDE" w:rsidP="00604DDE">
      <w:pPr>
        <w:jc w:val="both"/>
        <w:rPr>
          <w:b/>
          <w:sz w:val="26"/>
          <w:szCs w:val="26"/>
          <w:lang w:val="kk-KZ"/>
        </w:rPr>
      </w:pPr>
    </w:p>
    <w:p w:rsidR="00604DDE" w:rsidRDefault="00604DDE" w:rsidP="00604DDE">
      <w:pPr>
        <w:jc w:val="both"/>
        <w:rPr>
          <w:sz w:val="18"/>
          <w:szCs w:val="18"/>
          <w:lang w:val="kk-KZ"/>
        </w:rPr>
      </w:pPr>
    </w:p>
    <w:p w:rsidR="00604DDE" w:rsidRPr="008168E0" w:rsidRDefault="00604DDE" w:rsidP="00604DDE">
      <w:pPr>
        <w:jc w:val="both"/>
        <w:rPr>
          <w:sz w:val="20"/>
          <w:szCs w:val="20"/>
          <w:lang w:val="kk-KZ"/>
        </w:rPr>
      </w:pPr>
      <w:r>
        <w:rPr>
          <w:b/>
          <w:sz w:val="28"/>
          <w:szCs w:val="28"/>
        </w:rPr>
        <w:tab/>
      </w:r>
    </w:p>
    <w:p w:rsidR="00604DDE" w:rsidRPr="00604DDE" w:rsidRDefault="00604DDE" w:rsidP="00347A64">
      <w:pPr>
        <w:jc w:val="both"/>
        <w:rPr>
          <w:sz w:val="20"/>
          <w:szCs w:val="20"/>
          <w:lang w:val="kk-KZ"/>
        </w:rPr>
      </w:pPr>
    </w:p>
    <w:sectPr w:rsidR="00604DDE" w:rsidRPr="00604DDE" w:rsidSect="005C66AF">
      <w:headerReference w:type="default" r:id="rId8"/>
      <w:pgSz w:w="11906" w:h="16838" w:code="9"/>
      <w:pgMar w:top="737" w:right="851" w:bottom="73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83" w:rsidRDefault="004D6483" w:rsidP="00066C61">
      <w:r>
        <w:separator/>
      </w:r>
    </w:p>
  </w:endnote>
  <w:endnote w:type="continuationSeparator" w:id="0">
    <w:p w:rsidR="004D6483" w:rsidRDefault="004D6483" w:rsidP="0006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83" w:rsidRDefault="004D6483" w:rsidP="00066C61">
      <w:r>
        <w:separator/>
      </w:r>
    </w:p>
  </w:footnote>
  <w:footnote w:type="continuationSeparator" w:id="0">
    <w:p w:rsidR="004D6483" w:rsidRDefault="004D6483" w:rsidP="00066C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61" w:rsidRDefault="00A74D94">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6315075</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C61" w:rsidRPr="00066C61" w:rsidRDefault="00066C61">
                          <w:pPr>
                            <w:rPr>
                              <w:color w:val="0C0000"/>
                              <w:sz w:val="14"/>
                            </w:rPr>
                          </w:pPr>
                          <w:r>
                            <w:rPr>
                              <w:color w:val="0C0000"/>
                              <w:sz w:val="14"/>
                            </w:rPr>
                            <w:t xml:space="preserve">24.07.2018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" stroked="f">
              <v:textbox style="layout-flow:vertical;mso-layout-flow-alt:bottom-to-top">
                <w:txbxContent>
                  <w:p w:rsidR="00066C61" w:rsidRPr="00066C61" w:rsidRDefault="00066C61">
                    <w:pPr>
                      <w:rPr>
                        <w:color w:val="0C0000"/>
                        <w:sz w:val="14"/>
                      </w:rPr>
                    </w:pPr>
                    <w:r>
                      <w:rPr>
                        <w:color w:val="0C0000"/>
                        <w:sz w:val="14"/>
                      </w:rPr>
                      <w:t xml:space="preserve">24.07.2018 ЭҚАБЖ МО (7.21.2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E7D"/>
    <w:multiLevelType w:val="hybridMultilevel"/>
    <w:tmpl w:val="C8EA570A"/>
    <w:lvl w:ilvl="0" w:tplc="10AC182C">
      <w:start w:val="1"/>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3E114F0F"/>
    <w:multiLevelType w:val="hybridMultilevel"/>
    <w:tmpl w:val="F94472EC"/>
    <w:lvl w:ilvl="0" w:tplc="B9F0A56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3FEA44B2"/>
    <w:multiLevelType w:val="hybridMultilevel"/>
    <w:tmpl w:val="BE74E650"/>
    <w:lvl w:ilvl="0" w:tplc="91F25AC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15:restartNumberingAfterBreak="0">
    <w:nsid w:val="49586B8F"/>
    <w:multiLevelType w:val="hybridMultilevel"/>
    <w:tmpl w:val="99B43060"/>
    <w:lvl w:ilvl="0" w:tplc="9EBC29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70827C2F"/>
    <w:multiLevelType w:val="hybridMultilevel"/>
    <w:tmpl w:val="E09A1586"/>
    <w:lvl w:ilvl="0" w:tplc="05087F38">
      <w:start w:val="1"/>
      <w:numFmt w:val="decimal"/>
      <w:lvlText w:val="%1."/>
      <w:lvlJc w:val="left"/>
      <w:pPr>
        <w:ind w:left="720" w:hanging="360"/>
      </w:pPr>
      <w:rPr>
        <w:rFonts w:hint="default"/>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FB"/>
    <w:rsid w:val="00017C31"/>
    <w:rsid w:val="00022A5B"/>
    <w:rsid w:val="00032C1F"/>
    <w:rsid w:val="00041E79"/>
    <w:rsid w:val="00041F92"/>
    <w:rsid w:val="00066C61"/>
    <w:rsid w:val="00075FFA"/>
    <w:rsid w:val="00081D05"/>
    <w:rsid w:val="000969CE"/>
    <w:rsid w:val="000F7112"/>
    <w:rsid w:val="00111B7D"/>
    <w:rsid w:val="001164EF"/>
    <w:rsid w:val="00122920"/>
    <w:rsid w:val="00130815"/>
    <w:rsid w:val="001328B4"/>
    <w:rsid w:val="0014634B"/>
    <w:rsid w:val="00175F96"/>
    <w:rsid w:val="001812BD"/>
    <w:rsid w:val="001A33CD"/>
    <w:rsid w:val="001C11BE"/>
    <w:rsid w:val="001D3002"/>
    <w:rsid w:val="001E4B45"/>
    <w:rsid w:val="001F3C71"/>
    <w:rsid w:val="002044F2"/>
    <w:rsid w:val="00215B32"/>
    <w:rsid w:val="00246822"/>
    <w:rsid w:val="00251AE8"/>
    <w:rsid w:val="002648FE"/>
    <w:rsid w:val="002755C6"/>
    <w:rsid w:val="00281AAB"/>
    <w:rsid w:val="00286439"/>
    <w:rsid w:val="0029308B"/>
    <w:rsid w:val="002B5DFB"/>
    <w:rsid w:val="002C5472"/>
    <w:rsid w:val="002D07B8"/>
    <w:rsid w:val="00310241"/>
    <w:rsid w:val="003204F5"/>
    <w:rsid w:val="0032366B"/>
    <w:rsid w:val="00326F7B"/>
    <w:rsid w:val="003311F4"/>
    <w:rsid w:val="00341ABF"/>
    <w:rsid w:val="00347A64"/>
    <w:rsid w:val="00354789"/>
    <w:rsid w:val="00373798"/>
    <w:rsid w:val="00380218"/>
    <w:rsid w:val="00387376"/>
    <w:rsid w:val="003A053C"/>
    <w:rsid w:val="003A3FDD"/>
    <w:rsid w:val="003D72AE"/>
    <w:rsid w:val="003F3AE8"/>
    <w:rsid w:val="003F5E23"/>
    <w:rsid w:val="0045649B"/>
    <w:rsid w:val="004723F2"/>
    <w:rsid w:val="00491FCE"/>
    <w:rsid w:val="004D0B97"/>
    <w:rsid w:val="004D6483"/>
    <w:rsid w:val="00510C3A"/>
    <w:rsid w:val="00544728"/>
    <w:rsid w:val="005826EF"/>
    <w:rsid w:val="005C66AF"/>
    <w:rsid w:val="005C6E00"/>
    <w:rsid w:val="005D4481"/>
    <w:rsid w:val="005F313A"/>
    <w:rsid w:val="00604DDE"/>
    <w:rsid w:val="006053B6"/>
    <w:rsid w:val="006119C1"/>
    <w:rsid w:val="00613142"/>
    <w:rsid w:val="0063260E"/>
    <w:rsid w:val="00641A00"/>
    <w:rsid w:val="00642144"/>
    <w:rsid w:val="0064733C"/>
    <w:rsid w:val="00647F32"/>
    <w:rsid w:val="0065306E"/>
    <w:rsid w:val="0066183B"/>
    <w:rsid w:val="006837C8"/>
    <w:rsid w:val="00693023"/>
    <w:rsid w:val="006C27DB"/>
    <w:rsid w:val="006E6A05"/>
    <w:rsid w:val="006E725E"/>
    <w:rsid w:val="00700DA6"/>
    <w:rsid w:val="00714358"/>
    <w:rsid w:val="00745ADF"/>
    <w:rsid w:val="007601A5"/>
    <w:rsid w:val="007A1244"/>
    <w:rsid w:val="007F3FA5"/>
    <w:rsid w:val="008168E0"/>
    <w:rsid w:val="00822F52"/>
    <w:rsid w:val="00833191"/>
    <w:rsid w:val="00861F60"/>
    <w:rsid w:val="0087560F"/>
    <w:rsid w:val="0087606E"/>
    <w:rsid w:val="00881F4F"/>
    <w:rsid w:val="00896349"/>
    <w:rsid w:val="008B4D42"/>
    <w:rsid w:val="00903530"/>
    <w:rsid w:val="00921A61"/>
    <w:rsid w:val="00957C1A"/>
    <w:rsid w:val="009725D5"/>
    <w:rsid w:val="00986744"/>
    <w:rsid w:val="0099403D"/>
    <w:rsid w:val="009B18B6"/>
    <w:rsid w:val="009B5231"/>
    <w:rsid w:val="009C30E8"/>
    <w:rsid w:val="00A12FAA"/>
    <w:rsid w:val="00A13CB6"/>
    <w:rsid w:val="00A269AE"/>
    <w:rsid w:val="00A32655"/>
    <w:rsid w:val="00A343CA"/>
    <w:rsid w:val="00A34841"/>
    <w:rsid w:val="00A475EB"/>
    <w:rsid w:val="00A6265F"/>
    <w:rsid w:val="00A74A60"/>
    <w:rsid w:val="00A74D94"/>
    <w:rsid w:val="00A86E7F"/>
    <w:rsid w:val="00A93A71"/>
    <w:rsid w:val="00AD37DD"/>
    <w:rsid w:val="00AF01BE"/>
    <w:rsid w:val="00AF6997"/>
    <w:rsid w:val="00B02F65"/>
    <w:rsid w:val="00B901EE"/>
    <w:rsid w:val="00B908A0"/>
    <w:rsid w:val="00B96B09"/>
    <w:rsid w:val="00BB1765"/>
    <w:rsid w:val="00BB2521"/>
    <w:rsid w:val="00BE2445"/>
    <w:rsid w:val="00BF2DF1"/>
    <w:rsid w:val="00C042F7"/>
    <w:rsid w:val="00C16F70"/>
    <w:rsid w:val="00C224E6"/>
    <w:rsid w:val="00C23090"/>
    <w:rsid w:val="00C23D27"/>
    <w:rsid w:val="00CE5744"/>
    <w:rsid w:val="00CF7CA2"/>
    <w:rsid w:val="00D02B45"/>
    <w:rsid w:val="00D119C5"/>
    <w:rsid w:val="00D228E4"/>
    <w:rsid w:val="00D31B83"/>
    <w:rsid w:val="00D57F3E"/>
    <w:rsid w:val="00D61E3C"/>
    <w:rsid w:val="00DA35FC"/>
    <w:rsid w:val="00DA7007"/>
    <w:rsid w:val="00DC1418"/>
    <w:rsid w:val="00DD6E39"/>
    <w:rsid w:val="00DE6028"/>
    <w:rsid w:val="00E06B50"/>
    <w:rsid w:val="00E43183"/>
    <w:rsid w:val="00E809A3"/>
    <w:rsid w:val="00E86E41"/>
    <w:rsid w:val="00EA1C97"/>
    <w:rsid w:val="00EE6B97"/>
    <w:rsid w:val="00F33BB8"/>
    <w:rsid w:val="00F41EB1"/>
    <w:rsid w:val="00F80F8B"/>
    <w:rsid w:val="00FC226E"/>
    <w:rsid w:val="00FC6059"/>
    <w:rsid w:val="00FD680E"/>
    <w:rsid w:val="00FE4935"/>
    <w:rsid w:val="00FF0768"/>
    <w:rsid w:val="00FF5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1485CD-4E4D-4907-88C8-2E60954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6E"/>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C226E"/>
    <w:pPr>
      <w:ind w:left="720"/>
      <w:contextualSpacing/>
    </w:pPr>
  </w:style>
  <w:style w:type="paragraph" w:styleId="a3">
    <w:name w:val="No Spacing"/>
    <w:uiPriority w:val="1"/>
    <w:qFormat/>
    <w:rsid w:val="00A343CA"/>
    <w:rPr>
      <w:rFonts w:eastAsia="Times New Roman"/>
      <w:sz w:val="22"/>
      <w:szCs w:val="22"/>
    </w:rPr>
  </w:style>
  <w:style w:type="paragraph" w:customStyle="1" w:styleId="2">
    <w:name w:val="Без интервала2"/>
    <w:rsid w:val="00380218"/>
    <w:rPr>
      <w:rFonts w:eastAsia="Times New Roman"/>
      <w:sz w:val="22"/>
      <w:szCs w:val="22"/>
    </w:rPr>
  </w:style>
  <w:style w:type="paragraph" w:customStyle="1" w:styleId="FR1">
    <w:name w:val="FR1"/>
    <w:rsid w:val="00380218"/>
    <w:pPr>
      <w:widowControl w:val="0"/>
      <w:snapToGrid w:val="0"/>
      <w:spacing w:after="40"/>
      <w:jc w:val="center"/>
    </w:pPr>
    <w:rPr>
      <w:rFonts w:ascii="Arial" w:hAnsi="Arial"/>
      <w:b/>
      <w:i/>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251AE8"/>
    <w:pPr>
      <w:spacing w:before="100" w:beforeAutospacing="1" w:after="100" w:afterAutospacing="1"/>
    </w:pPr>
    <w:rPr>
      <w:rFonts w:eastAsia="Times New Roman"/>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251AE8"/>
    <w:rPr>
      <w:rFonts w:ascii="Times New Roman" w:eastAsia="Times New Roman" w:hAnsi="Times New Roman"/>
      <w:sz w:val="24"/>
    </w:rPr>
  </w:style>
  <w:style w:type="paragraph" w:styleId="a6">
    <w:name w:val="header"/>
    <w:basedOn w:val="a"/>
    <w:link w:val="a7"/>
    <w:unhideWhenUsed/>
    <w:rsid w:val="00066C61"/>
    <w:pPr>
      <w:tabs>
        <w:tab w:val="center" w:pos="4677"/>
        <w:tab w:val="right" w:pos="9355"/>
      </w:tabs>
    </w:pPr>
  </w:style>
  <w:style w:type="character" w:customStyle="1" w:styleId="a7">
    <w:name w:val="Верхний колонтитул Знак"/>
    <w:basedOn w:val="a0"/>
    <w:link w:val="a6"/>
    <w:rsid w:val="00066C61"/>
    <w:rPr>
      <w:rFonts w:ascii="Times New Roman" w:hAnsi="Times New Roman"/>
      <w:sz w:val="24"/>
      <w:szCs w:val="24"/>
    </w:rPr>
  </w:style>
  <w:style w:type="paragraph" w:styleId="a8">
    <w:name w:val="footer"/>
    <w:basedOn w:val="a"/>
    <w:link w:val="a9"/>
    <w:unhideWhenUsed/>
    <w:rsid w:val="00066C61"/>
    <w:pPr>
      <w:tabs>
        <w:tab w:val="center" w:pos="4677"/>
        <w:tab w:val="right" w:pos="9355"/>
      </w:tabs>
    </w:pPr>
  </w:style>
  <w:style w:type="character" w:customStyle="1" w:styleId="a9">
    <w:name w:val="Нижний колонтитул Знак"/>
    <w:basedOn w:val="a0"/>
    <w:link w:val="a8"/>
    <w:rsid w:val="00066C6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B79F-35C0-4D16-90F3-22CCF65D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Мадина Валихановна Валиханова</cp:lastModifiedBy>
  <cp:revision>2</cp:revision>
  <cp:lastPrinted>2018-07-24T10:01:00Z</cp:lastPrinted>
  <dcterms:created xsi:type="dcterms:W3CDTF">2018-07-24T11:11:00Z</dcterms:created>
  <dcterms:modified xsi:type="dcterms:W3CDTF">2018-07-24T11:11:00Z</dcterms:modified>
</cp:coreProperties>
</file>