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B0" w:rsidRDefault="006507B0" w:rsidP="006507B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  <w:r w:rsidRPr="00666DAC">
        <w:rPr>
          <w:rFonts w:ascii="Times New Roman" w:hAnsi="Times New Roman"/>
          <w:b/>
          <w:sz w:val="28"/>
          <w:szCs w:val="28"/>
          <w:lang w:val="kk-KZ"/>
        </w:rPr>
        <w:t>Список</w:t>
      </w:r>
      <w:r w:rsidRPr="00666DAC">
        <w:rPr>
          <w:rFonts w:ascii="Times New Roman" w:hAnsi="Times New Roman"/>
          <w:b/>
          <w:color w:val="000000"/>
          <w:sz w:val="28"/>
          <w:szCs w:val="28"/>
        </w:rPr>
        <w:t xml:space="preserve"> кандидатов допущенных к собеседованию </w:t>
      </w:r>
      <w:r w:rsidRPr="00666DAC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666DAC">
        <w:rPr>
          <w:rFonts w:ascii="Times New Roman" w:hAnsi="Times New Roman"/>
          <w:b/>
          <w:sz w:val="28"/>
          <w:szCs w:val="28"/>
          <w:lang w:val="kk-KZ"/>
        </w:rPr>
        <w:t>в</w:t>
      </w:r>
      <w:proofErr w:type="spellStart"/>
      <w:r w:rsidRPr="00666DAC">
        <w:rPr>
          <w:rFonts w:ascii="Times New Roman" w:hAnsi="Times New Roman"/>
          <w:b/>
          <w:sz w:val="28"/>
          <w:szCs w:val="28"/>
        </w:rPr>
        <w:t>нутреннего</w:t>
      </w:r>
      <w:proofErr w:type="spellEnd"/>
      <w:r w:rsidRPr="00666DAC">
        <w:rPr>
          <w:rFonts w:ascii="Times New Roman" w:hAnsi="Times New Roman"/>
          <w:b/>
          <w:sz w:val="28"/>
          <w:szCs w:val="28"/>
        </w:rPr>
        <w:t xml:space="preserve"> конкурса  среди государственных служащих Министерства финансов Республики Казахстан для занятия вакантной административной государственной должности корпуса «Б»</w:t>
      </w:r>
      <w:r w:rsidRPr="00666DA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66DAC">
        <w:rPr>
          <w:rFonts w:ascii="Times New Roman" w:hAnsi="Times New Roman"/>
          <w:b/>
          <w:sz w:val="28"/>
          <w:szCs w:val="28"/>
          <w:u w:val="single"/>
          <w:lang w:val="kk-KZ"/>
        </w:rPr>
        <w:t>Управление государственных доходов по Глубоковскому району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</w:t>
      </w:r>
      <w:r>
        <w:rPr>
          <w:rFonts w:ascii="Times New Roman" w:hAnsi="Times New Roman"/>
          <w:b/>
          <w:sz w:val="28"/>
          <w:szCs w:val="28"/>
          <w:u w:val="single"/>
          <w:lang w:val="kk-KZ"/>
        </w:rPr>
        <w:t>.</w:t>
      </w: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</w:p>
    <w:p w:rsidR="006507B0" w:rsidRPr="00666DAC" w:rsidRDefault="006507B0" w:rsidP="006507B0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kk-KZ"/>
        </w:rPr>
        <w:t>Собеседование состоится 15 ноября 2016 года в 11</w:t>
      </w:r>
      <w:r w:rsidRPr="00426BA0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ч. 00 мин. Адрес: ВКО, Глубоковский район, п. Глубокое, ул. Пирогова, 19   телефон для справок: 8(72331) 2-10-62 2-21-00</w:t>
      </w:r>
    </w:p>
    <w:p w:rsidR="006507B0" w:rsidRPr="00426BA0" w:rsidRDefault="006507B0" w:rsidP="006507B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8640"/>
        <w:gridCol w:w="15"/>
      </w:tblGrid>
      <w:tr w:rsidR="006507B0" w:rsidRPr="00666DAC" w:rsidTr="0043577E">
        <w:tc>
          <w:tcPr>
            <w:tcW w:w="916" w:type="dxa"/>
            <w:tcBorders>
              <w:top w:val="single" w:sz="4" w:space="0" w:color="auto"/>
            </w:tcBorders>
          </w:tcPr>
          <w:p w:rsidR="006507B0" w:rsidRPr="00666DAC" w:rsidRDefault="006507B0" w:rsidP="004357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6D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№п/п</w:t>
            </w:r>
          </w:p>
        </w:tc>
        <w:tc>
          <w:tcPr>
            <w:tcW w:w="8655" w:type="dxa"/>
            <w:gridSpan w:val="2"/>
          </w:tcPr>
          <w:p w:rsidR="006507B0" w:rsidRPr="00666DAC" w:rsidRDefault="006507B0" w:rsidP="004357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6D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ФИО </w:t>
            </w:r>
          </w:p>
        </w:tc>
      </w:tr>
      <w:tr w:rsidR="006507B0" w:rsidRPr="00666DAC" w:rsidTr="00435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2"/>
        </w:trPr>
        <w:tc>
          <w:tcPr>
            <w:tcW w:w="9571" w:type="dxa"/>
            <w:gridSpan w:val="3"/>
          </w:tcPr>
          <w:p w:rsidR="006507B0" w:rsidRPr="00666DAC" w:rsidRDefault="006507B0" w:rsidP="0043577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666DAC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На должность </w:t>
            </w:r>
            <w:r w:rsidRPr="00666D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главного специалиста </w:t>
            </w:r>
            <w:r w:rsidRPr="00666DAC">
              <w:rPr>
                <w:rFonts w:ascii="Times New Roman" w:hAnsi="Times New Roman"/>
                <w:b/>
                <w:sz w:val="28"/>
                <w:szCs w:val="28"/>
              </w:rPr>
              <w:t xml:space="preserve">отдела </w:t>
            </w:r>
            <w:r w:rsidRPr="00666DAC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Центр по приему и обработке информаций</w:t>
            </w:r>
            <w:r w:rsidRPr="00666DAC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666DAC">
              <w:rPr>
                <w:rFonts w:ascii="Times New Roman" w:hAnsi="Times New Roman"/>
                <w:sz w:val="28"/>
                <w:szCs w:val="28"/>
                <w:lang w:val="kk-KZ"/>
              </w:rPr>
              <w:t>Управление государственных доходов по Глубоковскому району</w:t>
            </w:r>
          </w:p>
        </w:tc>
      </w:tr>
      <w:tr w:rsidR="006507B0" w:rsidRPr="00561EF2" w:rsidTr="004357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5" w:type="dxa"/>
          <w:trHeight w:val="707"/>
        </w:trPr>
        <w:tc>
          <w:tcPr>
            <w:tcW w:w="916" w:type="dxa"/>
          </w:tcPr>
          <w:p w:rsidR="006507B0" w:rsidRPr="00666DAC" w:rsidRDefault="006507B0" w:rsidP="0043577E">
            <w:pPr>
              <w:ind w:left="108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66DAC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640" w:type="dxa"/>
            <w:shd w:val="clear" w:color="auto" w:fill="auto"/>
          </w:tcPr>
          <w:p w:rsidR="006507B0" w:rsidRPr="009E4DB2" w:rsidRDefault="006507B0" w:rsidP="006507B0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  <w:u w:val="single"/>
                <w:lang w:val="kk-KZ"/>
              </w:rPr>
            </w:pPr>
            <w:r w:rsidRPr="009E4DB2">
              <w:rPr>
                <w:b/>
                <w:sz w:val="28"/>
                <w:szCs w:val="28"/>
                <w:u w:val="single"/>
                <w:lang w:val="kk-KZ"/>
              </w:rPr>
              <w:t>Садыкова Диана Раиповна</w:t>
            </w:r>
            <w:r>
              <w:rPr>
                <w:b/>
                <w:sz w:val="28"/>
                <w:szCs w:val="28"/>
                <w:u w:val="single"/>
                <w:lang w:val="kk-KZ"/>
              </w:rPr>
              <w:t xml:space="preserve"> </w:t>
            </w:r>
            <w:r w:rsidRPr="009E4DB2">
              <w:rPr>
                <w:b/>
                <w:sz w:val="28"/>
                <w:szCs w:val="28"/>
                <w:u w:val="single"/>
                <w:lang w:val="kk-KZ"/>
              </w:rPr>
              <w:t>ұйымдастыру-құқықтық жұмыс және өндіріп алу</w:t>
            </w:r>
            <w:r w:rsidRPr="009E4DB2">
              <w:rPr>
                <w:b/>
                <w:bCs/>
                <w:iCs/>
                <w:sz w:val="28"/>
                <w:szCs w:val="28"/>
                <w:u w:val="single"/>
                <w:lang w:val="kk-KZ"/>
              </w:rPr>
              <w:t xml:space="preserve"> </w:t>
            </w:r>
            <w:r w:rsidRPr="009E4DB2">
              <w:rPr>
                <w:b/>
                <w:sz w:val="28"/>
                <w:szCs w:val="28"/>
                <w:u w:val="single"/>
                <w:lang w:val="kk-KZ"/>
              </w:rPr>
              <w:t>бөлімінің бас маман–заңгері</w:t>
            </w:r>
          </w:p>
          <w:p w:rsidR="006507B0" w:rsidRPr="00666DAC" w:rsidRDefault="006507B0" w:rsidP="0043577E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3D4F45" w:rsidRPr="006507B0" w:rsidRDefault="003D4F45">
      <w:pPr>
        <w:rPr>
          <w:lang w:val="kk-KZ"/>
        </w:rPr>
      </w:pPr>
      <w:bookmarkStart w:id="0" w:name="_GoBack"/>
      <w:bookmarkEnd w:id="0"/>
    </w:p>
    <w:sectPr w:rsidR="003D4F45" w:rsidRPr="0065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46A8"/>
    <w:multiLevelType w:val="hybridMultilevel"/>
    <w:tmpl w:val="AF7EF2A8"/>
    <w:lvl w:ilvl="0" w:tplc="2E586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B0"/>
    <w:rsid w:val="003D4F45"/>
    <w:rsid w:val="0065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07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5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07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5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2016-11-14T05:25:00Z</dcterms:created>
  <dcterms:modified xsi:type="dcterms:W3CDTF">2016-11-14T05:25:00Z</dcterms:modified>
</cp:coreProperties>
</file>