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4" w:rsidRPr="00F24075" w:rsidRDefault="00BB51F4" w:rsidP="00BB51F4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BB51F4" w:rsidRPr="00F24075" w:rsidRDefault="00BB51F4" w:rsidP="00BB51F4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>
        <w:rPr>
          <w:b/>
          <w:sz w:val="24"/>
          <w:lang w:val="kk-KZ"/>
        </w:rPr>
        <w:t xml:space="preserve">среди государственных служащих </w:t>
      </w:r>
      <w:r w:rsidRPr="00F24075">
        <w:rPr>
          <w:b/>
          <w:sz w:val="24"/>
          <w:lang w:val="kk-KZ"/>
        </w:rPr>
        <w:t>Министерства финансов Республики Казахстан</w:t>
      </w:r>
      <w:r w:rsidRPr="00F24075">
        <w:rPr>
          <w:b/>
          <w:sz w:val="24"/>
        </w:rPr>
        <w:t xml:space="preserve"> </w:t>
      </w:r>
      <w:r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BB51F4" w:rsidRDefault="00BB51F4" w:rsidP="00BB51F4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28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</w:t>
      </w:r>
      <w:r w:rsidRPr="004C5910">
        <w:rPr>
          <w:b/>
          <w:sz w:val="24"/>
          <w:u w:val="single"/>
          <w:lang w:val="kk-KZ"/>
        </w:rPr>
        <w:t xml:space="preserve"> 27,</w:t>
      </w:r>
      <w:r w:rsidRPr="004C5910">
        <w:rPr>
          <w:b/>
          <w:color w:val="000000"/>
          <w:sz w:val="24"/>
          <w:u w:val="single"/>
        </w:rPr>
        <w:t> телефон  для справок  8(72</w:t>
      </w:r>
      <w:r w:rsidRPr="004C5910">
        <w:rPr>
          <w:b/>
          <w:color w:val="000000"/>
          <w:sz w:val="24"/>
          <w:u w:val="single"/>
          <w:lang w:val="kk-KZ"/>
        </w:rPr>
        <w:t>32) 24-46-25</w:t>
      </w:r>
      <w:r w:rsidRPr="004C5910">
        <w:rPr>
          <w:b/>
          <w:color w:val="000000"/>
          <w:sz w:val="24"/>
          <w:u w:val="single"/>
        </w:rPr>
        <w:t>.</w:t>
      </w:r>
    </w:p>
    <w:p w:rsidR="00BB51F4" w:rsidRPr="005C66AF" w:rsidRDefault="00BB51F4" w:rsidP="00BB51F4">
      <w:pPr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BB51F4" w:rsidRPr="005C66AF" w:rsidTr="00B00237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5C66AF" w:rsidRDefault="00BB51F4" w:rsidP="00B0023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5C66AF" w:rsidRDefault="00BB51F4" w:rsidP="00B00237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5C66AF" w:rsidRDefault="00BB51F4" w:rsidP="00B0023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BB51F4" w:rsidRPr="005C66AF" w:rsidTr="00B00237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1F4" w:rsidRPr="00A97BDD" w:rsidRDefault="00BB51F4" w:rsidP="00B00237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97BDD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color w:val="000000"/>
                <w:sz w:val="24"/>
                <w:lang w:val="kk-KZ"/>
              </w:rPr>
              <w:t xml:space="preserve">руководителя </w:t>
            </w:r>
            <w:r w:rsidRPr="00A97BDD">
              <w:rPr>
                <w:b/>
                <w:color w:val="000000"/>
                <w:sz w:val="24"/>
                <w:lang w:val="kk-KZ"/>
              </w:rPr>
              <w:t xml:space="preserve">Управления </w:t>
            </w:r>
            <w:r w:rsidRPr="00A97BDD">
              <w:rPr>
                <w:b/>
                <w:bCs/>
                <w:color w:val="000000"/>
                <w:sz w:val="24"/>
              </w:rPr>
              <w:t xml:space="preserve">государственных доходов по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городу Семей  </w:t>
            </w:r>
            <w:r w:rsidRPr="00F24075">
              <w:rPr>
                <w:b/>
                <w:sz w:val="24"/>
                <w:lang w:val="kk-KZ"/>
              </w:rPr>
              <w:t xml:space="preserve">Департамента государственных доходов </w:t>
            </w:r>
            <w:r>
              <w:rPr>
                <w:b/>
                <w:sz w:val="24"/>
                <w:lang w:val="kk-KZ"/>
              </w:rPr>
              <w:t xml:space="preserve">по </w:t>
            </w:r>
            <w:r w:rsidRPr="00A97BDD">
              <w:rPr>
                <w:b/>
                <w:bCs/>
                <w:color w:val="000000"/>
                <w:sz w:val="24"/>
              </w:rPr>
              <w:t>Восточно-Казахстанской области КГД МФ РК</w:t>
            </w:r>
          </w:p>
        </w:tc>
      </w:tr>
      <w:tr w:rsidR="00BB51F4" w:rsidRPr="005C66AF" w:rsidTr="00B00237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A97BDD" w:rsidRDefault="00BB51F4" w:rsidP="00B0023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97BDD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AB7E87" w:rsidRDefault="00BB51F4" w:rsidP="00BB51F4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Мухаметкалиев Куаныш Шораевич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A97BDD" w:rsidRDefault="00BB51F4" w:rsidP="00B0023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Руководитель</w:t>
            </w:r>
            <w:r w:rsidRPr="00A97BD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>у</w:t>
            </w:r>
            <w:r w:rsidRPr="00A97BDD">
              <w:rPr>
                <w:color w:val="000000"/>
                <w:sz w:val="24"/>
              </w:rPr>
              <w:t xml:space="preserve">правления </w:t>
            </w:r>
            <w:r w:rsidRPr="004C5910">
              <w:rPr>
                <w:color w:val="000000"/>
                <w:sz w:val="24"/>
              </w:rPr>
              <w:t xml:space="preserve">администрирования косвенных налогов </w:t>
            </w:r>
            <w:r>
              <w:rPr>
                <w:color w:val="000000"/>
                <w:sz w:val="24"/>
                <w:lang w:val="kk-KZ"/>
              </w:rPr>
              <w:t xml:space="preserve"> </w:t>
            </w:r>
            <w:r w:rsidRPr="00760F78">
              <w:rPr>
                <w:color w:val="000000"/>
                <w:sz w:val="24"/>
              </w:rPr>
              <w:t xml:space="preserve">Департамента государственных доходов по Восточно-Казахстанской области </w:t>
            </w:r>
            <w:r w:rsidRPr="00A97BDD">
              <w:rPr>
                <w:color w:val="000000"/>
                <w:sz w:val="24"/>
              </w:rPr>
              <w:t>КГД МФ РК</w:t>
            </w:r>
          </w:p>
        </w:tc>
      </w:tr>
      <w:tr w:rsidR="00BB51F4" w:rsidRPr="005C66AF" w:rsidTr="00B00237">
        <w:trPr>
          <w:trHeight w:val="42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A97BDD" w:rsidRDefault="00BB51F4" w:rsidP="00B00237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97BDD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97BDD">
              <w:rPr>
                <w:b/>
                <w:color w:val="000000"/>
                <w:sz w:val="24"/>
                <w:lang w:val="kk-KZ"/>
              </w:rPr>
              <w:t xml:space="preserve">главного специалиста отдела </w:t>
            </w:r>
            <w:r>
              <w:rPr>
                <w:b/>
                <w:color w:val="000000"/>
                <w:sz w:val="24"/>
                <w:lang w:val="kk-KZ"/>
              </w:rPr>
              <w:t>по работе с персоналом</w:t>
            </w:r>
            <w:r w:rsidRPr="00A97BDD">
              <w:rPr>
                <w:b/>
                <w:color w:val="000000"/>
                <w:sz w:val="24"/>
                <w:lang w:val="kk-KZ"/>
              </w:rPr>
              <w:t xml:space="preserve"> управления </w:t>
            </w:r>
            <w:r>
              <w:rPr>
                <w:b/>
                <w:color w:val="000000"/>
                <w:sz w:val="24"/>
                <w:lang w:val="kk-KZ"/>
              </w:rPr>
              <w:t>человеческих ресурсов (</w:t>
            </w:r>
            <w:r w:rsidRPr="000332BB">
              <w:rPr>
                <w:b/>
                <w:color w:val="000000"/>
                <w:sz w:val="24"/>
                <w:lang w:val="kk-KZ"/>
              </w:rPr>
              <w:t xml:space="preserve">временно на период социального отпуска основного работника  до </w:t>
            </w:r>
            <w:r>
              <w:rPr>
                <w:b/>
                <w:color w:val="000000"/>
                <w:sz w:val="24"/>
                <w:lang w:val="kk-KZ"/>
              </w:rPr>
              <w:t>31</w:t>
            </w:r>
            <w:r w:rsidRPr="000332BB">
              <w:rPr>
                <w:b/>
                <w:color w:val="000000"/>
                <w:sz w:val="24"/>
                <w:lang w:val="kk-KZ"/>
              </w:rPr>
              <w:t>.0</w:t>
            </w:r>
            <w:r>
              <w:rPr>
                <w:b/>
                <w:color w:val="000000"/>
                <w:sz w:val="24"/>
                <w:lang w:val="kk-KZ"/>
              </w:rPr>
              <w:t>8</w:t>
            </w:r>
            <w:r w:rsidRPr="000332BB">
              <w:rPr>
                <w:b/>
                <w:color w:val="000000"/>
                <w:sz w:val="24"/>
                <w:lang w:val="kk-KZ"/>
              </w:rPr>
              <w:t>.201</w:t>
            </w:r>
            <w:r>
              <w:rPr>
                <w:b/>
                <w:color w:val="000000"/>
                <w:sz w:val="24"/>
                <w:lang w:val="kk-KZ"/>
              </w:rPr>
              <w:t>7</w:t>
            </w:r>
            <w:r w:rsidRPr="000332BB">
              <w:rPr>
                <w:b/>
                <w:color w:val="000000"/>
                <w:sz w:val="24"/>
                <w:lang w:val="kk-KZ"/>
              </w:rPr>
              <w:t>г.</w:t>
            </w:r>
            <w:r>
              <w:rPr>
                <w:b/>
                <w:color w:val="000000"/>
                <w:sz w:val="24"/>
                <w:lang w:val="kk-KZ"/>
              </w:rPr>
              <w:t>)</w:t>
            </w:r>
            <w:r w:rsidRPr="00A97BDD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A97BDD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BB51F4" w:rsidRPr="005C66AF" w:rsidTr="00B00237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5C66AF" w:rsidRDefault="00BB51F4" w:rsidP="00B00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4C5910" w:rsidRDefault="00BB51F4" w:rsidP="00B00237">
            <w:pPr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Утешова Жаннат Кумаровна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1F4" w:rsidRPr="00A97BDD" w:rsidRDefault="00BB51F4" w:rsidP="00B00237">
            <w:pPr>
              <w:jc w:val="both"/>
              <w:rPr>
                <w:color w:val="000000"/>
                <w:sz w:val="24"/>
              </w:rPr>
            </w:pPr>
            <w:r w:rsidRPr="00A97BDD">
              <w:rPr>
                <w:color w:val="000000"/>
                <w:sz w:val="24"/>
              </w:rPr>
              <w:t xml:space="preserve">Главный специалист отдела </w:t>
            </w:r>
            <w:proofErr w:type="gramStart"/>
            <w:r>
              <w:rPr>
                <w:color w:val="000000"/>
                <w:sz w:val="24"/>
                <w:lang w:val="kk-KZ"/>
              </w:rPr>
              <w:t>о</w:t>
            </w:r>
            <w:proofErr w:type="spellStart"/>
            <w:r w:rsidRPr="004C5910">
              <w:rPr>
                <w:color w:val="000000"/>
                <w:sz w:val="24"/>
              </w:rPr>
              <w:t>тдел</w:t>
            </w:r>
            <w:proofErr w:type="spellEnd"/>
            <w:r>
              <w:rPr>
                <w:color w:val="000000"/>
                <w:sz w:val="24"/>
                <w:lang w:val="kk-KZ"/>
              </w:rPr>
              <w:t>а</w:t>
            </w:r>
            <w:proofErr w:type="gramEnd"/>
            <w:r>
              <w:rPr>
                <w:color w:val="000000"/>
                <w:sz w:val="24"/>
                <w:lang w:val="kk-KZ"/>
              </w:rPr>
              <w:t xml:space="preserve"> </w:t>
            </w:r>
            <w:r w:rsidRPr="004C5910">
              <w:rPr>
                <w:color w:val="000000"/>
                <w:sz w:val="24"/>
              </w:rPr>
              <w:t xml:space="preserve"> разъяснения налогового законодательства</w:t>
            </w:r>
            <w:r w:rsidRPr="00A97BD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>у</w:t>
            </w:r>
            <w:proofErr w:type="spellStart"/>
            <w:r w:rsidRPr="004C5910">
              <w:rPr>
                <w:color w:val="000000"/>
                <w:sz w:val="24"/>
              </w:rPr>
              <w:t>правлени</w:t>
            </w:r>
            <w:proofErr w:type="spellEnd"/>
            <w:r>
              <w:rPr>
                <w:color w:val="000000"/>
                <w:sz w:val="24"/>
                <w:lang w:val="kk-KZ"/>
              </w:rPr>
              <w:t>я</w:t>
            </w:r>
            <w:r w:rsidRPr="004C5910">
              <w:rPr>
                <w:color w:val="000000"/>
                <w:sz w:val="24"/>
              </w:rPr>
              <w:t xml:space="preserve"> разъяснительной работы</w:t>
            </w:r>
            <w:r>
              <w:rPr>
                <w:color w:val="000000"/>
                <w:sz w:val="24"/>
                <w:lang w:val="kk-KZ"/>
              </w:rPr>
              <w:t xml:space="preserve">  </w:t>
            </w:r>
            <w:r w:rsidRPr="004C5910">
              <w:rPr>
                <w:color w:val="000000"/>
                <w:sz w:val="24"/>
                <w:lang w:val="kk-KZ"/>
              </w:rPr>
              <w:t>(временно на период социального отпуска основного работника  до 07.06.201</w:t>
            </w:r>
            <w:r>
              <w:rPr>
                <w:color w:val="000000"/>
                <w:sz w:val="24"/>
                <w:lang w:val="kk-KZ"/>
              </w:rPr>
              <w:t>9</w:t>
            </w:r>
            <w:r w:rsidRPr="004C5910">
              <w:rPr>
                <w:color w:val="000000"/>
                <w:sz w:val="24"/>
                <w:lang w:val="kk-KZ"/>
              </w:rPr>
              <w:t>г.)</w:t>
            </w:r>
            <w:r w:rsidRPr="00A97BDD">
              <w:rPr>
                <w:b/>
                <w:color w:val="000000"/>
                <w:sz w:val="24"/>
                <w:lang w:val="kk-KZ"/>
              </w:rPr>
              <w:t xml:space="preserve"> </w:t>
            </w:r>
            <w:r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760F78">
              <w:rPr>
                <w:color w:val="000000"/>
                <w:sz w:val="24"/>
              </w:rPr>
              <w:t xml:space="preserve">Департамента государственных доходов по Восточно-Казахстанской области </w:t>
            </w:r>
            <w:r w:rsidRPr="00A97BDD">
              <w:rPr>
                <w:color w:val="000000"/>
                <w:sz w:val="24"/>
              </w:rPr>
              <w:t>КГД МФ РК</w:t>
            </w:r>
          </w:p>
        </w:tc>
      </w:tr>
    </w:tbl>
    <w:p w:rsidR="00273CE0" w:rsidRDefault="00273CE0">
      <w:bookmarkStart w:id="0" w:name="_GoBack"/>
      <w:bookmarkEnd w:id="0"/>
    </w:p>
    <w:sectPr w:rsidR="0027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F4"/>
    <w:rsid w:val="00273CE0"/>
    <w:rsid w:val="00B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2016-11-25T10:35:00Z</dcterms:created>
  <dcterms:modified xsi:type="dcterms:W3CDTF">2016-11-25T10:35:00Z</dcterms:modified>
</cp:coreProperties>
</file>