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D57" w:rsidRDefault="00000D57" w:rsidP="00000D57">
      <w:pPr>
        <w:jc w:val="center"/>
        <w:rPr>
          <w:b/>
          <w:sz w:val="24"/>
        </w:rPr>
      </w:pPr>
    </w:p>
    <w:p w:rsidR="00000D57" w:rsidRPr="0053097F" w:rsidRDefault="00000D57" w:rsidP="00000D57">
      <w:pPr>
        <w:jc w:val="center"/>
        <w:rPr>
          <w:b/>
          <w:bCs/>
          <w:color w:val="000000"/>
          <w:sz w:val="24"/>
        </w:rPr>
      </w:pPr>
      <w:r w:rsidRPr="0053097F">
        <w:rPr>
          <w:b/>
          <w:bCs/>
          <w:color w:val="000000"/>
          <w:sz w:val="24"/>
        </w:rPr>
        <w:t>Список</w:t>
      </w:r>
    </w:p>
    <w:p w:rsidR="00000D57" w:rsidRPr="0053097F" w:rsidRDefault="00000D57" w:rsidP="00000D57">
      <w:pPr>
        <w:jc w:val="center"/>
        <w:rPr>
          <w:b/>
          <w:bCs/>
          <w:color w:val="000000"/>
          <w:sz w:val="24"/>
        </w:rPr>
      </w:pPr>
      <w:r w:rsidRPr="0053097F">
        <w:rPr>
          <w:b/>
          <w:bCs/>
          <w:color w:val="000000"/>
          <w:sz w:val="24"/>
        </w:rPr>
        <w:t xml:space="preserve">кандидатов, получивших положительное заключение конкурсной комиссии Управления государственных доходов по г. Усть-Каменогорск Департамента государственных доходов по </w:t>
      </w:r>
      <w:proofErr w:type="gramStart"/>
      <w:r w:rsidRPr="0053097F">
        <w:rPr>
          <w:b/>
          <w:bCs/>
          <w:color w:val="000000"/>
          <w:sz w:val="24"/>
        </w:rPr>
        <w:t>Восточно – Казахстанской</w:t>
      </w:r>
      <w:proofErr w:type="gramEnd"/>
      <w:r w:rsidRPr="0053097F">
        <w:rPr>
          <w:b/>
          <w:bCs/>
          <w:color w:val="000000"/>
          <w:sz w:val="24"/>
        </w:rPr>
        <w:t xml:space="preserve"> области </w:t>
      </w:r>
    </w:p>
    <w:p w:rsidR="00000D57" w:rsidRPr="0053097F" w:rsidRDefault="00000D57" w:rsidP="00000D57">
      <w:pPr>
        <w:jc w:val="center"/>
        <w:rPr>
          <w:b/>
          <w:bCs/>
          <w:color w:val="000000"/>
          <w:sz w:val="24"/>
        </w:rPr>
      </w:pPr>
      <w:r w:rsidRPr="0053097F">
        <w:rPr>
          <w:b/>
          <w:bCs/>
          <w:color w:val="000000"/>
          <w:sz w:val="24"/>
        </w:rPr>
        <w:t>Комитета государственных доходов Министерства финансов Республики Казахстан</w:t>
      </w:r>
    </w:p>
    <w:p w:rsidR="00000D57" w:rsidRPr="0053097F" w:rsidRDefault="00000D57" w:rsidP="00000D57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95"/>
        <w:gridCol w:w="4770"/>
      </w:tblGrid>
      <w:tr w:rsidR="00000D57" w:rsidRPr="000D6B57" w:rsidTr="00056B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307BAA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307BAA"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 w:rsidRPr="00307BAA">
              <w:rPr>
                <w:b/>
                <w:bCs/>
                <w:color w:val="000000"/>
                <w:sz w:val="24"/>
              </w:rPr>
              <w:t>п</w:t>
            </w:r>
            <w:proofErr w:type="gramEnd"/>
            <w:r w:rsidRPr="00307BAA"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307BAA" w:rsidRDefault="00000D57" w:rsidP="00056B06">
            <w:pPr>
              <w:rPr>
                <w:b/>
                <w:color w:val="000000"/>
                <w:sz w:val="24"/>
              </w:rPr>
            </w:pPr>
            <w:r w:rsidRPr="00307BAA">
              <w:rPr>
                <w:b/>
                <w:color w:val="000000"/>
                <w:sz w:val="24"/>
              </w:rPr>
              <w:t>ФИО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Занимаемая должность</w:t>
            </w:r>
          </w:p>
        </w:tc>
      </w:tr>
      <w:tr w:rsidR="00000D57" w:rsidRPr="000D6B57" w:rsidTr="00056B06">
        <w:trPr>
          <w:trHeight w:val="515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на должность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7423E5">
              <w:rPr>
                <w:b/>
                <w:bCs/>
                <w:color w:val="000000"/>
                <w:sz w:val="24"/>
              </w:rPr>
              <w:t>руководителя отдела администрирования акцизов</w:t>
            </w:r>
          </w:p>
        </w:tc>
      </w:tr>
      <w:tr w:rsidR="00000D57" w:rsidRPr="000D6B57" w:rsidTr="00056B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7423E5" w:rsidRDefault="00000D57" w:rsidP="00056B0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Муталипов</w:t>
            </w:r>
            <w:proofErr w:type="spellEnd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Сергазинович</w:t>
            </w:r>
            <w:proofErr w:type="spellEnd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7423E5" w:rsidRDefault="00000D57" w:rsidP="00056B0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758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руководитель отдела информационных технологий</w:t>
            </w:r>
          </w:p>
        </w:tc>
      </w:tr>
      <w:tr w:rsidR="00000D57" w:rsidRPr="000D6B57" w:rsidTr="00056B06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00D57" w:rsidRPr="000D6B57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53097F">
              <w:rPr>
                <w:b/>
                <w:bCs/>
                <w:color w:val="000000"/>
                <w:sz w:val="24"/>
              </w:rPr>
              <w:t xml:space="preserve">главного специалиста отдела по работе с индивидуальными предпринимателями </w:t>
            </w:r>
          </w:p>
        </w:tc>
      </w:tr>
      <w:tr w:rsidR="00000D57" w:rsidRPr="000D6B57" w:rsidTr="00056B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53097F" w:rsidRDefault="00000D57" w:rsidP="00056B06">
            <w:pPr>
              <w:rPr>
                <w:b/>
                <w:bCs/>
                <w:color w:val="000000"/>
                <w:sz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</w:rPr>
              <w:t>Абакова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Айгерим</w:t>
            </w:r>
            <w:proofErr w:type="spellEnd"/>
            <w:r>
              <w:rPr>
                <w:b/>
                <w:bCs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</w:rPr>
              <w:t>Бакытжановна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927585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927585">
              <w:rPr>
                <w:b/>
                <w:color w:val="000000"/>
                <w:sz w:val="24"/>
              </w:rPr>
              <w:t>ведущий специалист отдела  по работе с персоналом</w:t>
            </w:r>
          </w:p>
        </w:tc>
      </w:tr>
      <w:tr w:rsidR="00000D57" w:rsidRPr="000D6B57" w:rsidTr="00056B06">
        <w:trPr>
          <w:trHeight w:val="300"/>
        </w:trPr>
        <w:tc>
          <w:tcPr>
            <w:tcW w:w="106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7423E5">
              <w:rPr>
                <w:b/>
                <w:bCs/>
                <w:color w:val="000000"/>
                <w:sz w:val="24"/>
              </w:rPr>
              <w:t xml:space="preserve">главного специалиста отдела принудительного взимания и по работе с несостоятельными должниками    </w:t>
            </w:r>
          </w:p>
        </w:tc>
      </w:tr>
      <w:tr w:rsidR="00000D57" w:rsidRPr="000D6B57" w:rsidTr="00056B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7423E5" w:rsidRDefault="00000D57" w:rsidP="00056B0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Акимжанова</w:t>
            </w:r>
            <w:proofErr w:type="spellEnd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Алмагуль</w:t>
            </w:r>
            <w:proofErr w:type="spellEnd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Тулегеновна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927585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927585">
              <w:rPr>
                <w:b/>
                <w:color w:val="000000"/>
                <w:sz w:val="24"/>
              </w:rPr>
              <w:t xml:space="preserve">главный специалист </w:t>
            </w:r>
            <w:r>
              <w:rPr>
                <w:b/>
                <w:color w:val="000000"/>
                <w:sz w:val="24"/>
                <w:lang w:val="kk-KZ"/>
              </w:rPr>
              <w:t xml:space="preserve">временно, на период отпуска по уходу за ребенком основного раболтника </w:t>
            </w:r>
            <w:r w:rsidRPr="00927585">
              <w:rPr>
                <w:b/>
                <w:color w:val="000000"/>
                <w:sz w:val="24"/>
              </w:rPr>
              <w:t>отдела  камерального контроля по упрощенному порядку</w:t>
            </w:r>
          </w:p>
        </w:tc>
      </w:tr>
      <w:tr w:rsidR="00000D57" w:rsidRPr="000D6B57" w:rsidTr="00056B06">
        <w:trPr>
          <w:trHeight w:val="429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7423E5">
              <w:rPr>
                <w:b/>
                <w:bCs/>
                <w:color w:val="000000"/>
                <w:sz w:val="24"/>
              </w:rPr>
              <w:t xml:space="preserve">главного специалиста отдела принудительного взимания и по работе с несостоятельными должниками    </w:t>
            </w:r>
          </w:p>
        </w:tc>
      </w:tr>
      <w:tr w:rsidR="00000D57" w:rsidRPr="000D6B57" w:rsidTr="00056B06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7423E5" w:rsidRDefault="00000D57" w:rsidP="00056B0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Хамзин</w:t>
            </w:r>
            <w:proofErr w:type="spellEnd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 w:rsidRPr="007423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Искандерович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927585" w:rsidRDefault="00000D57" w:rsidP="00056B06">
            <w:pPr>
              <w:rPr>
                <w:b/>
                <w:color w:val="000000"/>
                <w:sz w:val="24"/>
              </w:rPr>
            </w:pPr>
            <w:r w:rsidRPr="00927585">
              <w:rPr>
                <w:b/>
                <w:color w:val="000000"/>
                <w:sz w:val="24"/>
              </w:rPr>
              <w:t xml:space="preserve">ведущий специалист отдела  </w:t>
            </w:r>
            <w:r w:rsidRPr="00927585">
              <w:rPr>
                <w:b/>
                <w:sz w:val="24"/>
                <w:lang w:val="kk-KZ"/>
              </w:rPr>
              <w:t>принудительного взимания и по работе с несостоятельными должниками</w:t>
            </w:r>
          </w:p>
        </w:tc>
      </w:tr>
      <w:tr w:rsidR="00000D57" w:rsidRPr="000D6B57" w:rsidTr="00056B06">
        <w:trPr>
          <w:trHeight w:val="527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7423E5">
              <w:rPr>
                <w:b/>
                <w:bCs/>
                <w:color w:val="000000"/>
                <w:sz w:val="24"/>
              </w:rPr>
              <w:t xml:space="preserve">главного специалиста отдела </w:t>
            </w:r>
            <w:r w:rsidRPr="00DF468C">
              <w:rPr>
                <w:b/>
                <w:bCs/>
                <w:color w:val="000000"/>
                <w:sz w:val="24"/>
              </w:rPr>
              <w:t>администрирования непроизводственных платежей</w:t>
            </w:r>
          </w:p>
        </w:tc>
      </w:tr>
      <w:tr w:rsidR="00000D57" w:rsidRPr="000D6B57" w:rsidTr="00056B06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0D6B57" w:rsidRDefault="00000D57" w:rsidP="00056B06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DF468C" w:rsidRDefault="00000D57" w:rsidP="00056B06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Бағдатов</w:t>
            </w:r>
            <w:proofErr w:type="spellEnd"/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Ринат </w:t>
            </w:r>
            <w:proofErr w:type="spellStart"/>
            <w:r w:rsidRPr="00DF468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Мейрамбекұлы</w:t>
            </w:r>
            <w:proofErr w:type="spellEnd"/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D57" w:rsidRPr="00927585" w:rsidRDefault="00000D57" w:rsidP="00056B06">
            <w:pPr>
              <w:rPr>
                <w:b/>
                <w:bCs/>
                <w:color w:val="000000"/>
                <w:sz w:val="24"/>
              </w:rPr>
            </w:pPr>
            <w:r w:rsidRPr="00927585">
              <w:rPr>
                <w:b/>
                <w:color w:val="000000"/>
                <w:sz w:val="24"/>
              </w:rPr>
              <w:t xml:space="preserve">главный  специалист отдела  по работе с налогоплательщиками физическими лицами Управления государственных доходов по г. </w:t>
            </w:r>
            <w:proofErr w:type="spellStart"/>
            <w:r w:rsidRPr="00927585">
              <w:rPr>
                <w:b/>
                <w:color w:val="000000"/>
                <w:sz w:val="24"/>
              </w:rPr>
              <w:t>Риддер</w:t>
            </w:r>
            <w:proofErr w:type="spellEnd"/>
          </w:p>
        </w:tc>
      </w:tr>
    </w:tbl>
    <w:p w:rsidR="00000D57" w:rsidRPr="000D6B57" w:rsidRDefault="00000D57" w:rsidP="00000D57">
      <w:pPr>
        <w:pStyle w:val="ListParagraph"/>
        <w:jc w:val="both"/>
        <w:rPr>
          <w:lang w:val="kk-KZ"/>
        </w:rPr>
      </w:pPr>
    </w:p>
    <w:p w:rsidR="00D31694" w:rsidRPr="00000D57" w:rsidRDefault="00D31694">
      <w:pPr>
        <w:rPr>
          <w:lang w:val="kk-KZ"/>
        </w:rPr>
      </w:pPr>
      <w:bookmarkStart w:id="0" w:name="_GoBack"/>
      <w:bookmarkEnd w:id="0"/>
    </w:p>
    <w:sectPr w:rsidR="00D31694" w:rsidRPr="00000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7"/>
    <w:rsid w:val="00000D57"/>
    <w:rsid w:val="00D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00D57"/>
    <w:pPr>
      <w:ind w:left="720"/>
      <w:contextualSpacing/>
    </w:pPr>
    <w:rPr>
      <w:rFonts w:eastAsia="Calibri"/>
      <w:sz w:val="24"/>
    </w:rPr>
  </w:style>
  <w:style w:type="paragraph" w:styleId="a3">
    <w:name w:val="No Spacing"/>
    <w:uiPriority w:val="1"/>
    <w:qFormat/>
    <w:rsid w:val="00000D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5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000D57"/>
    <w:pPr>
      <w:ind w:left="720"/>
      <w:contextualSpacing/>
    </w:pPr>
    <w:rPr>
      <w:rFonts w:eastAsia="Calibri"/>
      <w:sz w:val="24"/>
    </w:rPr>
  </w:style>
  <w:style w:type="paragraph" w:styleId="a3">
    <w:name w:val="No Spacing"/>
    <w:uiPriority w:val="1"/>
    <w:qFormat/>
    <w:rsid w:val="00000D5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2016-11-17T12:14:00Z</dcterms:created>
  <dcterms:modified xsi:type="dcterms:W3CDTF">2016-11-17T12:14:00Z</dcterms:modified>
</cp:coreProperties>
</file>