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53" w:rsidRPr="00ED0A91" w:rsidRDefault="003D1453" w:rsidP="003D1453">
      <w:pPr>
        <w:spacing w:before="100" w:beforeAutospacing="1" w:after="100" w:afterAutospacing="1"/>
        <w:jc w:val="center"/>
        <w:rPr>
          <w:rFonts w:eastAsia="Calibri"/>
          <w:color w:val="000000"/>
          <w:szCs w:val="28"/>
          <w:lang w:val="kk-KZ"/>
        </w:rPr>
      </w:pPr>
      <w:bookmarkStart w:id="0" w:name="_GoBack"/>
      <w:bookmarkEnd w:id="0"/>
      <w:r w:rsidRPr="00ED0A91">
        <w:rPr>
          <w:rFonts w:eastAsia="Calibri"/>
          <w:b/>
          <w:bCs/>
          <w:color w:val="000000"/>
          <w:szCs w:val="28"/>
        </w:rPr>
        <w:t>Решение конкурсной комиссии</w:t>
      </w:r>
      <w:r w:rsidRPr="00ED0A91">
        <w:rPr>
          <w:rFonts w:eastAsia="Calibri"/>
          <w:b/>
          <w:bCs/>
          <w:color w:val="000000"/>
          <w:szCs w:val="28"/>
          <w:lang w:val="kk-KZ"/>
        </w:rPr>
        <w:t xml:space="preserve"> Управления государственных доходов по Шемонаихинскому району</w:t>
      </w:r>
      <w:r w:rsidRPr="00ED0A91">
        <w:rPr>
          <w:rFonts w:eastAsia="Calibri"/>
          <w:b/>
          <w:bCs/>
          <w:color w:val="000000"/>
          <w:szCs w:val="28"/>
        </w:rPr>
        <w:t xml:space="preserve"> Департамента государственных доходов по </w:t>
      </w:r>
      <w:r w:rsidRPr="00ED0A91">
        <w:rPr>
          <w:rFonts w:eastAsia="Calibri"/>
          <w:b/>
          <w:bCs/>
          <w:color w:val="000000"/>
          <w:szCs w:val="28"/>
          <w:lang w:val="kk-KZ"/>
        </w:rPr>
        <w:t>Восточно</w:t>
      </w:r>
      <w:r w:rsidRPr="00ED0A91">
        <w:rPr>
          <w:rFonts w:eastAsia="Calibri"/>
          <w:b/>
          <w:bCs/>
          <w:color w:val="000000"/>
          <w:szCs w:val="28"/>
        </w:rPr>
        <w:t xml:space="preserve">-Казахстанской области Комитета государственных доходов Министерства финансов Республики Казахстан протокол от </w:t>
      </w:r>
      <w:r w:rsidR="00F8136E">
        <w:rPr>
          <w:rFonts w:eastAsia="Calibri"/>
          <w:b/>
          <w:bCs/>
          <w:color w:val="000000"/>
          <w:szCs w:val="28"/>
        </w:rPr>
        <w:t>0</w:t>
      </w:r>
      <w:r w:rsidR="00134042">
        <w:rPr>
          <w:rFonts w:eastAsia="Calibri"/>
          <w:b/>
          <w:bCs/>
          <w:color w:val="000000"/>
          <w:szCs w:val="28"/>
        </w:rPr>
        <w:t>5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.0</w:t>
      </w:r>
      <w:r w:rsidR="00134042">
        <w:rPr>
          <w:rFonts w:eastAsia="Calibri"/>
          <w:b/>
          <w:bCs/>
          <w:color w:val="000000"/>
          <w:szCs w:val="28"/>
          <w:lang w:val="kk-KZ"/>
        </w:rPr>
        <w:t>4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.201</w:t>
      </w:r>
      <w:r w:rsidR="00F8136E">
        <w:rPr>
          <w:rFonts w:eastAsia="Calibri"/>
          <w:b/>
          <w:bCs/>
          <w:color w:val="000000"/>
          <w:szCs w:val="28"/>
          <w:lang w:val="kk-KZ"/>
        </w:rPr>
        <w:t>8</w:t>
      </w:r>
      <w:r w:rsidRPr="00ED0A91">
        <w:rPr>
          <w:rFonts w:eastAsia="Calibri"/>
          <w:b/>
          <w:bCs/>
          <w:color w:val="000000"/>
          <w:szCs w:val="28"/>
        </w:rPr>
        <w:t xml:space="preserve"> года</w:t>
      </w:r>
    </w:p>
    <w:p w:rsidR="003D1453" w:rsidRPr="00ED0A91" w:rsidRDefault="003D1453" w:rsidP="003D1453">
      <w:pPr>
        <w:jc w:val="center"/>
        <w:rPr>
          <w:b/>
          <w:bCs/>
          <w:color w:val="000000"/>
          <w:szCs w:val="28"/>
          <w:lang w:val="kk-KZ"/>
        </w:rPr>
      </w:pPr>
      <w:r w:rsidRPr="00ED0A91">
        <w:rPr>
          <w:b/>
          <w:bCs/>
          <w:color w:val="000000"/>
          <w:szCs w:val="28"/>
          <w:lang w:val="kk-KZ"/>
        </w:rPr>
        <w:t>Список кандидатов получивших положительное  заключение конкурсной комиссии</w:t>
      </w:r>
    </w:p>
    <w:p w:rsidR="003D1453" w:rsidRPr="00ED0A91" w:rsidRDefault="003D1453" w:rsidP="00DB6485">
      <w:pPr>
        <w:ind w:left="-284"/>
        <w:jc w:val="center"/>
        <w:rPr>
          <w:b/>
          <w:bCs/>
          <w:color w:val="000000"/>
          <w:szCs w:val="28"/>
          <w:lang w:val="kk-KZ"/>
        </w:rPr>
      </w:pPr>
      <w:r w:rsidRPr="00ED0A91">
        <w:rPr>
          <w:b/>
          <w:bCs/>
          <w:color w:val="000000"/>
          <w:szCs w:val="28"/>
          <w:lang w:val="kk-KZ"/>
        </w:rPr>
        <w:t xml:space="preserve">Управления государственных доходов по Шемонаихинскому району 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по результатам  </w:t>
      </w:r>
      <w:r w:rsidR="00134042">
        <w:rPr>
          <w:b/>
          <w:bCs/>
          <w:color w:val="000000"/>
          <w:szCs w:val="28"/>
          <w:lang w:val="kk-KZ"/>
        </w:rPr>
        <w:t>внутреннего</w:t>
      </w:r>
      <w:r w:rsidRPr="00ED0A91">
        <w:rPr>
          <w:b/>
          <w:bCs/>
          <w:color w:val="000000"/>
          <w:szCs w:val="28"/>
          <w:lang w:val="kk-KZ"/>
        </w:rPr>
        <w:t xml:space="preserve">  конкурса </w:t>
      </w:r>
      <w:r w:rsidR="00134042">
        <w:rPr>
          <w:b/>
          <w:bCs/>
          <w:color w:val="000000"/>
          <w:szCs w:val="28"/>
          <w:lang w:val="kk-KZ"/>
        </w:rPr>
        <w:t xml:space="preserve">среди </w:t>
      </w:r>
      <w:r w:rsidR="00134042" w:rsidRPr="00134042">
        <w:rPr>
          <w:b/>
          <w:bCs/>
          <w:color w:val="000000"/>
          <w:szCs w:val="28"/>
        </w:rPr>
        <w:t>государственных служащих Министерства финансов Республики Казахстан</w:t>
      </w:r>
      <w:r w:rsidR="00134042">
        <w:rPr>
          <w:b/>
          <w:bCs/>
          <w:color w:val="000000"/>
          <w:szCs w:val="28"/>
          <w:lang w:val="kk-KZ"/>
        </w:rPr>
        <w:t xml:space="preserve"> </w:t>
      </w:r>
      <w:r w:rsidRPr="00ED0A91">
        <w:rPr>
          <w:b/>
          <w:bCs/>
          <w:color w:val="000000"/>
          <w:szCs w:val="28"/>
          <w:lang w:val="kk-KZ"/>
        </w:rPr>
        <w:t xml:space="preserve">на занятие  </w:t>
      </w:r>
      <w:r w:rsidR="00134042">
        <w:rPr>
          <w:b/>
          <w:bCs/>
          <w:color w:val="000000"/>
          <w:szCs w:val="28"/>
          <w:lang w:val="kk-KZ"/>
        </w:rPr>
        <w:t>в</w:t>
      </w:r>
      <w:r w:rsidRPr="00ED0A91">
        <w:rPr>
          <w:b/>
          <w:bCs/>
          <w:color w:val="000000"/>
          <w:szCs w:val="28"/>
          <w:lang w:val="kk-KZ"/>
        </w:rPr>
        <w:t>акантных  административных  госуд</w:t>
      </w:r>
      <w:r w:rsidR="00B34804">
        <w:rPr>
          <w:b/>
          <w:bCs/>
          <w:color w:val="000000"/>
          <w:szCs w:val="28"/>
          <w:lang w:val="kk-KZ"/>
        </w:rPr>
        <w:t xml:space="preserve">арственных должностей корпуса </w:t>
      </w:r>
      <w:r w:rsidRPr="00ED0A91">
        <w:rPr>
          <w:b/>
          <w:bCs/>
          <w:color w:val="000000"/>
          <w:szCs w:val="28"/>
          <w:lang w:val="kk-KZ"/>
        </w:rPr>
        <w:t>«Б» </w:t>
      </w:r>
    </w:p>
    <w:p w:rsidR="003D1453" w:rsidRPr="00ED0A91" w:rsidRDefault="003D1453" w:rsidP="003D1453">
      <w:pPr>
        <w:jc w:val="center"/>
        <w:rPr>
          <w:b/>
          <w:bCs/>
          <w:color w:val="000000"/>
          <w:szCs w:val="28"/>
        </w:rPr>
      </w:pPr>
      <w:r w:rsidRPr="00ED0A91">
        <w:rPr>
          <w:b/>
          <w:bCs/>
          <w:color w:val="000000"/>
          <w:szCs w:val="28"/>
          <w:lang w:val="kk-KZ"/>
        </w:rPr>
        <w:t>согласн</w:t>
      </w:r>
      <w:r w:rsidR="00EF5BC5">
        <w:rPr>
          <w:b/>
          <w:bCs/>
          <w:color w:val="000000"/>
          <w:szCs w:val="28"/>
          <w:lang w:val="kk-KZ"/>
        </w:rPr>
        <w:t xml:space="preserve">о заключительного протокола от </w:t>
      </w:r>
      <w:r w:rsidR="00F8136E">
        <w:rPr>
          <w:b/>
          <w:bCs/>
          <w:color w:val="000000"/>
          <w:szCs w:val="28"/>
          <w:lang w:val="kk-KZ"/>
        </w:rPr>
        <w:t>0</w:t>
      </w:r>
      <w:r w:rsidR="00134042">
        <w:rPr>
          <w:b/>
          <w:bCs/>
          <w:color w:val="000000"/>
          <w:szCs w:val="28"/>
          <w:lang w:val="kk-KZ"/>
        </w:rPr>
        <w:t>5</w:t>
      </w:r>
      <w:r w:rsidR="00EF5BC5">
        <w:rPr>
          <w:b/>
          <w:bCs/>
          <w:color w:val="000000"/>
          <w:szCs w:val="28"/>
          <w:lang w:val="kk-KZ"/>
        </w:rPr>
        <w:t>.0</w:t>
      </w:r>
      <w:r w:rsidR="00134042">
        <w:rPr>
          <w:b/>
          <w:bCs/>
          <w:color w:val="000000"/>
          <w:szCs w:val="28"/>
          <w:lang w:val="kk-KZ"/>
        </w:rPr>
        <w:t>4</w:t>
      </w:r>
      <w:r w:rsidRPr="00ED0A91">
        <w:rPr>
          <w:b/>
          <w:bCs/>
          <w:color w:val="000000"/>
          <w:szCs w:val="28"/>
          <w:lang w:val="kk-KZ"/>
        </w:rPr>
        <w:t>.201</w:t>
      </w:r>
      <w:r w:rsidR="00F8136E">
        <w:rPr>
          <w:b/>
          <w:bCs/>
          <w:color w:val="000000"/>
          <w:szCs w:val="28"/>
          <w:lang w:val="kk-KZ"/>
        </w:rPr>
        <w:t>8</w:t>
      </w:r>
      <w:r w:rsidRPr="00ED0A91">
        <w:rPr>
          <w:b/>
          <w:bCs/>
          <w:color w:val="000000"/>
          <w:szCs w:val="28"/>
          <w:lang w:val="kk-KZ"/>
        </w:rPr>
        <w:t>г.</w:t>
      </w:r>
    </w:p>
    <w:p w:rsidR="003D1453" w:rsidRPr="00F8136E" w:rsidRDefault="003D1453" w:rsidP="003D1453">
      <w:pPr>
        <w:ind w:firstLine="708"/>
        <w:jc w:val="both"/>
        <w:rPr>
          <w:b/>
          <w:color w:val="000000"/>
          <w:szCs w:val="28"/>
        </w:rPr>
      </w:pPr>
    </w:p>
    <w:p w:rsidR="003D1453" w:rsidRPr="00ED0A91" w:rsidRDefault="003D1453" w:rsidP="003D1453">
      <w:pPr>
        <w:ind w:firstLine="708"/>
        <w:jc w:val="both"/>
        <w:rPr>
          <w:b/>
          <w:szCs w:val="2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121"/>
        <w:gridCol w:w="544"/>
      </w:tblGrid>
      <w:tr w:rsidR="003D1453" w:rsidRPr="00ED0A91" w:rsidTr="00123D49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color w:val="000000"/>
                <w:szCs w:val="28"/>
              </w:rPr>
            </w:pPr>
            <w:r w:rsidRPr="00ED0A91">
              <w:rPr>
                <w:color w:val="000000"/>
                <w:szCs w:val="28"/>
              </w:rPr>
              <w:t>ФИО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Занимаемая должность</w:t>
            </w:r>
          </w:p>
        </w:tc>
      </w:tr>
      <w:tr w:rsidR="003D1453" w:rsidRPr="00ED0A91" w:rsidTr="00123D49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453" w:rsidRPr="00ED0A91" w:rsidRDefault="003D1453" w:rsidP="00F8136E">
            <w:pPr>
              <w:jc w:val="both"/>
              <w:rPr>
                <w:bCs/>
                <w:color w:val="000000"/>
                <w:szCs w:val="28"/>
              </w:rPr>
            </w:pPr>
            <w:r w:rsidRPr="00ED0A91">
              <w:rPr>
                <w:bCs/>
                <w:color w:val="000000"/>
                <w:szCs w:val="28"/>
              </w:rPr>
              <w:t xml:space="preserve">на должность главного специалиста отдела </w:t>
            </w:r>
            <w:r w:rsidR="00F8136E">
              <w:rPr>
                <w:bCs/>
                <w:color w:val="000000"/>
                <w:szCs w:val="28"/>
              </w:rPr>
              <w:t xml:space="preserve">по работе с </w:t>
            </w:r>
            <w:r w:rsidR="00DB6485" w:rsidRPr="00DB6485">
              <w:rPr>
                <w:bCs/>
                <w:color w:val="000000"/>
                <w:szCs w:val="28"/>
                <w:lang w:val="kk-KZ"/>
              </w:rPr>
              <w:t>налогоплательщиками</w:t>
            </w:r>
            <w:r w:rsidR="00DB6485" w:rsidRPr="00DB6485">
              <w:rPr>
                <w:bCs/>
                <w:color w:val="000000"/>
                <w:szCs w:val="28"/>
              </w:rPr>
              <w:t xml:space="preserve">  </w:t>
            </w:r>
            <w:r w:rsidRPr="00ED0A91">
              <w:rPr>
                <w:bCs/>
                <w:color w:val="000000"/>
                <w:szCs w:val="28"/>
              </w:rPr>
              <w:t>Управления государственных дох</w:t>
            </w:r>
            <w:r w:rsidR="00F8136E">
              <w:rPr>
                <w:bCs/>
                <w:color w:val="000000"/>
                <w:szCs w:val="28"/>
              </w:rPr>
              <w:t>одов по Шемонаихинскому району</w:t>
            </w:r>
            <w:r w:rsidR="00134042">
              <w:t xml:space="preserve"> </w:t>
            </w:r>
            <w:r w:rsidR="00134042" w:rsidRPr="00134042">
              <w:rPr>
                <w:bCs/>
                <w:color w:val="000000"/>
                <w:szCs w:val="28"/>
              </w:rPr>
              <w:t>(временно, на период нахождения основного работника в отпуске по беременности и родам до 25.07.2018 года)</w:t>
            </w:r>
          </w:p>
        </w:tc>
      </w:tr>
      <w:tr w:rsidR="003D1453" w:rsidRPr="00ED0A91" w:rsidTr="00EF5BC5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134042" w:rsidP="00123D4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Жайсекенова Айсулу Жанатовна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szCs w:val="28"/>
              </w:rPr>
            </w:pPr>
          </w:p>
        </w:tc>
      </w:tr>
    </w:tbl>
    <w:p w:rsidR="00F60B40" w:rsidRDefault="00F60B40"/>
    <w:sectPr w:rsidR="00F60B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9D" w:rsidRDefault="00971D9D" w:rsidP="00C95162">
      <w:r>
        <w:separator/>
      </w:r>
    </w:p>
  </w:endnote>
  <w:endnote w:type="continuationSeparator" w:id="0">
    <w:p w:rsidR="00971D9D" w:rsidRDefault="00971D9D" w:rsidP="00C9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9D" w:rsidRDefault="00971D9D" w:rsidP="00C95162">
      <w:r>
        <w:separator/>
      </w:r>
    </w:p>
  </w:footnote>
  <w:footnote w:type="continuationSeparator" w:id="0">
    <w:p w:rsidR="00971D9D" w:rsidRDefault="00971D9D" w:rsidP="00C9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162" w:rsidRDefault="00C9516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95162" w:rsidRPr="00C95162" w:rsidRDefault="00C9516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09.04.2018 ЕСЭДО ГО (версия 7.21.2)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C95162" w:rsidRPr="00C95162" w:rsidRDefault="00C9516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09.04.2018 ЕСЭДО ГО (версия 7.21.2)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93"/>
    <w:rsid w:val="00134042"/>
    <w:rsid w:val="001D2093"/>
    <w:rsid w:val="00373FD8"/>
    <w:rsid w:val="003D1453"/>
    <w:rsid w:val="00930BAF"/>
    <w:rsid w:val="00971D9D"/>
    <w:rsid w:val="00B34804"/>
    <w:rsid w:val="00C72FDB"/>
    <w:rsid w:val="00C95162"/>
    <w:rsid w:val="00DB6485"/>
    <w:rsid w:val="00EF5BC5"/>
    <w:rsid w:val="00F60B40"/>
    <w:rsid w:val="00F73DDF"/>
    <w:rsid w:val="00F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663866-2F79-413C-8903-BE53A487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1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1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16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3</cp:revision>
  <dcterms:created xsi:type="dcterms:W3CDTF">2018-04-09T02:22:00Z</dcterms:created>
  <dcterms:modified xsi:type="dcterms:W3CDTF">2018-04-09T02:22:00Z</dcterms:modified>
</cp:coreProperties>
</file>