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4CA" w:rsidRPr="00EF3498" w:rsidRDefault="001D24CA" w:rsidP="001D24CA">
      <w:pPr>
        <w:spacing w:before="100" w:beforeAutospacing="1" w:after="100" w:afterAutospacing="1"/>
        <w:jc w:val="center"/>
        <w:rPr>
          <w:color w:val="000000"/>
          <w:sz w:val="27"/>
          <w:szCs w:val="27"/>
        </w:rPr>
      </w:pPr>
      <w:r w:rsidRPr="00EF3498">
        <w:rPr>
          <w:rFonts w:ascii="Tahoma" w:hAnsi="Tahoma" w:cs="Tahoma"/>
          <w:b/>
          <w:bCs/>
          <w:color w:val="000000"/>
          <w:sz w:val="20"/>
        </w:rPr>
        <w:t xml:space="preserve">Решение конкурсной комиссии Департамента государственных доходов по 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Восточно</w:t>
      </w:r>
      <w:r w:rsidRPr="00EF3498">
        <w:rPr>
          <w:rFonts w:ascii="Tahoma" w:hAnsi="Tahoma" w:cs="Tahoma"/>
          <w:b/>
          <w:bCs/>
          <w:color w:val="000000"/>
          <w:sz w:val="20"/>
        </w:rPr>
        <w:t xml:space="preserve">-Казахстанской области </w:t>
      </w:r>
      <w:proofErr w:type="gramStart"/>
      <w:r w:rsidRPr="00EF3498">
        <w:rPr>
          <w:rFonts w:ascii="Tahoma" w:hAnsi="Tahoma" w:cs="Tahoma"/>
          <w:b/>
          <w:bCs/>
          <w:color w:val="000000"/>
          <w:sz w:val="20"/>
        </w:rPr>
        <w:t>Комитета государственных доходов Министерства финансов Республики</w:t>
      </w:r>
      <w:proofErr w:type="gramEnd"/>
      <w:r w:rsidRPr="00EF3498">
        <w:rPr>
          <w:rFonts w:ascii="Tahoma" w:hAnsi="Tahoma" w:cs="Tahoma"/>
          <w:b/>
          <w:bCs/>
          <w:color w:val="000000"/>
          <w:sz w:val="20"/>
        </w:rPr>
        <w:t xml:space="preserve"> Казахстан протокол №3  от 2</w:t>
      </w:r>
      <w:r>
        <w:rPr>
          <w:rFonts w:ascii="Tahoma" w:hAnsi="Tahoma" w:cs="Tahoma"/>
          <w:b/>
          <w:bCs/>
          <w:color w:val="000000"/>
          <w:sz w:val="20"/>
          <w:lang w:val="kk-KZ"/>
        </w:rPr>
        <w:t>9</w:t>
      </w:r>
      <w:r w:rsidRPr="00EF3498">
        <w:rPr>
          <w:rFonts w:ascii="Tahoma" w:hAnsi="Tahoma" w:cs="Tahoma"/>
          <w:b/>
          <w:bCs/>
          <w:color w:val="000000"/>
          <w:sz w:val="20"/>
        </w:rPr>
        <w:t>.11.2016 года</w:t>
      </w:r>
    </w:p>
    <w:p w:rsidR="001D24CA" w:rsidRPr="00EF3498" w:rsidRDefault="001D24CA" w:rsidP="001D24CA">
      <w:pPr>
        <w:spacing w:before="100" w:beforeAutospacing="1" w:after="100" w:afterAutospacing="1"/>
        <w:jc w:val="both"/>
        <w:rPr>
          <w:b/>
          <w:color w:val="000000"/>
          <w:sz w:val="24"/>
        </w:rPr>
      </w:pPr>
      <w:r w:rsidRPr="00EF3498">
        <w:rPr>
          <w:b/>
          <w:color w:val="000000"/>
          <w:sz w:val="24"/>
        </w:rPr>
        <w:t xml:space="preserve">Список кандидатов, получивших положительное заключение конкурсной комиссии во  внутреннем  конкурсе среди государственных служащих </w:t>
      </w:r>
      <w:r w:rsidRPr="00EF3498">
        <w:rPr>
          <w:b/>
          <w:color w:val="000000"/>
          <w:sz w:val="24"/>
          <w:lang w:val="kk-KZ"/>
        </w:rPr>
        <w:t>Министерства финансов Республики Казахстан</w:t>
      </w:r>
      <w:r w:rsidRPr="00EF3498">
        <w:rPr>
          <w:b/>
          <w:color w:val="000000"/>
          <w:sz w:val="24"/>
        </w:rPr>
        <w:t xml:space="preserve"> на занятие вакантных административных государственных должностей корпуса «Б»  </w:t>
      </w:r>
    </w:p>
    <w:tbl>
      <w:tblPr>
        <w:tblW w:w="10609" w:type="dxa"/>
        <w:tblInd w:w="-601" w:type="dxa"/>
        <w:tblLook w:val="00A0" w:firstRow="1" w:lastRow="0" w:firstColumn="1" w:lastColumn="0" w:noHBand="0" w:noVBand="0"/>
      </w:tblPr>
      <w:tblGrid>
        <w:gridCol w:w="1069"/>
        <w:gridCol w:w="9540"/>
      </w:tblGrid>
      <w:tr w:rsidR="001D24CA" w:rsidRPr="007D739D" w:rsidTr="001268EF">
        <w:trPr>
          <w:trHeight w:val="551"/>
        </w:trPr>
        <w:tc>
          <w:tcPr>
            <w:tcW w:w="10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1D24CA" w:rsidRPr="00A97BDD" w:rsidRDefault="001D24CA" w:rsidP="001268E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>
              <w:rPr>
                <w:b/>
                <w:color w:val="000000"/>
                <w:sz w:val="24"/>
                <w:lang w:val="kk-KZ"/>
              </w:rPr>
              <w:t xml:space="preserve">руководителя 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Управления </w:t>
            </w:r>
            <w:r w:rsidRPr="00A97BDD">
              <w:rPr>
                <w:b/>
                <w:bCs/>
                <w:color w:val="000000"/>
                <w:sz w:val="24"/>
              </w:rPr>
              <w:t xml:space="preserve">государственных доходов по </w:t>
            </w:r>
            <w:r>
              <w:rPr>
                <w:b/>
                <w:bCs/>
                <w:color w:val="000000"/>
                <w:sz w:val="24"/>
                <w:lang w:val="kk-KZ"/>
              </w:rPr>
              <w:t xml:space="preserve">городу Семей  </w:t>
            </w:r>
            <w:r w:rsidRPr="00F24075">
              <w:rPr>
                <w:b/>
                <w:sz w:val="24"/>
                <w:lang w:val="kk-KZ"/>
              </w:rPr>
              <w:t xml:space="preserve">Департамента государственных доходов </w:t>
            </w:r>
            <w:r>
              <w:rPr>
                <w:b/>
                <w:sz w:val="24"/>
                <w:lang w:val="kk-KZ"/>
              </w:rPr>
              <w:t xml:space="preserve">по </w:t>
            </w:r>
            <w:r w:rsidRPr="00A97BDD">
              <w:rPr>
                <w:b/>
                <w:bCs/>
                <w:color w:val="000000"/>
                <w:sz w:val="24"/>
              </w:rPr>
              <w:t>Восточно-Казахстанской области КГД МФ РК</w:t>
            </w:r>
          </w:p>
        </w:tc>
      </w:tr>
      <w:tr w:rsidR="001D24CA" w:rsidRPr="0003645A" w:rsidTr="001268E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CA" w:rsidRPr="00E823EB" w:rsidRDefault="001D24CA" w:rsidP="001268EF">
            <w:pPr>
              <w:jc w:val="center"/>
              <w:rPr>
                <w:b/>
                <w:bCs/>
                <w:color w:val="000000"/>
                <w:sz w:val="24"/>
              </w:rPr>
            </w:pPr>
            <w:r w:rsidRPr="00E823EB">
              <w:rPr>
                <w:b/>
                <w:bCs/>
                <w:color w:val="000000"/>
                <w:sz w:val="24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A" w:rsidRPr="00A97BDD" w:rsidRDefault="001D24CA" w:rsidP="001268E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Мухаметкалиев Куаныш Шораевич</w:t>
            </w:r>
          </w:p>
        </w:tc>
      </w:tr>
      <w:tr w:rsidR="001D24CA" w:rsidRPr="0003645A" w:rsidTr="001268EF">
        <w:trPr>
          <w:trHeight w:val="300"/>
        </w:trPr>
        <w:tc>
          <w:tcPr>
            <w:tcW w:w="106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CA" w:rsidRPr="00A97BDD" w:rsidRDefault="001D24CA" w:rsidP="001268EF">
            <w:pPr>
              <w:jc w:val="both"/>
              <w:rPr>
                <w:b/>
                <w:bCs/>
                <w:color w:val="000000"/>
                <w:sz w:val="24"/>
              </w:rPr>
            </w:pPr>
            <w:r w:rsidRPr="00A97BDD">
              <w:rPr>
                <w:b/>
                <w:bCs/>
                <w:color w:val="000000"/>
                <w:sz w:val="24"/>
              </w:rPr>
              <w:t xml:space="preserve">на должность 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главного специалиста отдела </w:t>
            </w:r>
            <w:r>
              <w:rPr>
                <w:b/>
                <w:color w:val="000000"/>
                <w:sz w:val="24"/>
                <w:lang w:val="kk-KZ"/>
              </w:rPr>
              <w:t>по работе с персоналом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 управления </w:t>
            </w:r>
            <w:r>
              <w:rPr>
                <w:b/>
                <w:color w:val="000000"/>
                <w:sz w:val="24"/>
                <w:lang w:val="kk-KZ"/>
              </w:rPr>
              <w:t>человеческих ресурсов (</w:t>
            </w:r>
            <w:r w:rsidRPr="000332BB">
              <w:rPr>
                <w:b/>
                <w:color w:val="000000"/>
                <w:sz w:val="24"/>
                <w:lang w:val="kk-KZ"/>
              </w:rPr>
              <w:t xml:space="preserve">временно на период социального отпуска основного работника  до </w:t>
            </w:r>
            <w:r>
              <w:rPr>
                <w:b/>
                <w:color w:val="000000"/>
                <w:sz w:val="24"/>
                <w:lang w:val="kk-KZ"/>
              </w:rPr>
              <w:t>31</w:t>
            </w:r>
            <w:r w:rsidRPr="000332BB">
              <w:rPr>
                <w:b/>
                <w:color w:val="000000"/>
                <w:sz w:val="24"/>
                <w:lang w:val="kk-KZ"/>
              </w:rPr>
              <w:t>.0</w:t>
            </w:r>
            <w:r>
              <w:rPr>
                <w:b/>
                <w:color w:val="000000"/>
                <w:sz w:val="24"/>
                <w:lang w:val="kk-KZ"/>
              </w:rPr>
              <w:t>8</w:t>
            </w:r>
            <w:r w:rsidRPr="000332BB">
              <w:rPr>
                <w:b/>
                <w:color w:val="000000"/>
                <w:sz w:val="24"/>
                <w:lang w:val="kk-KZ"/>
              </w:rPr>
              <w:t>.201</w:t>
            </w:r>
            <w:r>
              <w:rPr>
                <w:b/>
                <w:color w:val="000000"/>
                <w:sz w:val="24"/>
                <w:lang w:val="kk-KZ"/>
              </w:rPr>
              <w:t>7</w:t>
            </w:r>
            <w:r w:rsidRPr="000332BB">
              <w:rPr>
                <w:b/>
                <w:color w:val="000000"/>
                <w:sz w:val="24"/>
                <w:lang w:val="kk-KZ"/>
              </w:rPr>
              <w:t>г.</w:t>
            </w:r>
            <w:r>
              <w:rPr>
                <w:b/>
                <w:color w:val="000000"/>
                <w:sz w:val="24"/>
                <w:lang w:val="kk-KZ"/>
              </w:rPr>
              <w:t>)</w:t>
            </w:r>
            <w:r w:rsidRPr="00A97BDD">
              <w:rPr>
                <w:b/>
                <w:color w:val="000000"/>
                <w:sz w:val="24"/>
                <w:lang w:val="kk-KZ"/>
              </w:rPr>
              <w:t xml:space="preserve"> </w:t>
            </w:r>
            <w:r w:rsidRPr="00A97BDD">
              <w:rPr>
                <w:b/>
                <w:bCs/>
                <w:color w:val="000000"/>
                <w:sz w:val="24"/>
              </w:rPr>
              <w:t>Департамента государственных доходов по Восточно-Казахстанской области КГД МФ РК</w:t>
            </w:r>
          </w:p>
        </w:tc>
      </w:tr>
      <w:tr w:rsidR="001D24CA" w:rsidRPr="0003645A" w:rsidTr="001268EF">
        <w:trPr>
          <w:trHeight w:val="300"/>
        </w:trPr>
        <w:tc>
          <w:tcPr>
            <w:tcW w:w="1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24CA" w:rsidRPr="00A97BDD" w:rsidRDefault="001D24CA" w:rsidP="001268EF">
            <w:pPr>
              <w:jc w:val="center"/>
              <w:rPr>
                <w:b/>
                <w:bCs/>
                <w:color w:val="000000"/>
                <w:sz w:val="24"/>
                <w:lang w:val="kk-KZ"/>
              </w:rPr>
            </w:pPr>
            <w:r>
              <w:rPr>
                <w:b/>
                <w:bCs/>
                <w:color w:val="000000"/>
                <w:sz w:val="24"/>
                <w:lang w:val="kk-KZ"/>
              </w:rPr>
              <w:t>1</w:t>
            </w:r>
          </w:p>
        </w:tc>
        <w:tc>
          <w:tcPr>
            <w:tcW w:w="9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24CA" w:rsidRPr="00A97BDD" w:rsidRDefault="001D24CA" w:rsidP="001268EF">
            <w:pPr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  <w:lang w:val="kk-KZ"/>
              </w:rPr>
              <w:t>Утешова Жаннат Кумаровна</w:t>
            </w:r>
          </w:p>
        </w:tc>
      </w:tr>
    </w:tbl>
    <w:p w:rsidR="001D24CA" w:rsidRPr="00606DF7" w:rsidRDefault="001D24CA" w:rsidP="001D24CA">
      <w:pPr>
        <w:jc w:val="both"/>
        <w:rPr>
          <w:b/>
          <w:color w:val="000000"/>
          <w:sz w:val="24"/>
          <w:lang w:val="kk-KZ"/>
        </w:rPr>
      </w:pPr>
    </w:p>
    <w:p w:rsidR="001D24CA" w:rsidRDefault="001D24CA" w:rsidP="001D24CA">
      <w:pPr>
        <w:ind w:firstLine="708"/>
        <w:jc w:val="center"/>
        <w:rPr>
          <w:b/>
          <w:sz w:val="24"/>
          <w:lang w:val="kk-KZ"/>
        </w:rPr>
      </w:pPr>
    </w:p>
    <w:p w:rsidR="002D5E69" w:rsidRDefault="002D5E69">
      <w:bookmarkStart w:id="0" w:name="_GoBack"/>
      <w:bookmarkEnd w:id="0"/>
    </w:p>
    <w:sectPr w:rsidR="002D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4CA"/>
    <w:rsid w:val="001D24CA"/>
    <w:rsid w:val="002D5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4C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Акмарал Муратовна Ахметова</dc:creator>
  <cp:lastModifiedBy>Акмарал Муратовна Ахметова</cp:lastModifiedBy>
  <cp:revision>1</cp:revision>
  <dcterms:created xsi:type="dcterms:W3CDTF">2016-11-30T08:13:00Z</dcterms:created>
  <dcterms:modified xsi:type="dcterms:W3CDTF">2016-11-30T08:14:00Z</dcterms:modified>
</cp:coreProperties>
</file>