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91677F" w:rsidRPr="00807CA4" w:rsidRDefault="009B3FFE" w:rsidP="0091677F">
      <w:pPr>
        <w:shd w:val="clear" w:color="auto" w:fill="FFFFFF"/>
        <w:ind w:firstLine="708"/>
        <w:jc w:val="both"/>
        <w:rPr>
          <w:i w:val="0"/>
          <w:sz w:val="24"/>
          <w:szCs w:val="24"/>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w:t>
      </w:r>
      <w:r w:rsidR="0091677F">
        <w:rPr>
          <w:i w:val="0"/>
          <w:sz w:val="24"/>
          <w:szCs w:val="24"/>
          <w:lang w:val="kk-KZ"/>
        </w:rPr>
        <w:t xml:space="preserve"> </w:t>
      </w:r>
      <w:r w:rsidR="0091677F">
        <w:rPr>
          <w:i w:val="0"/>
          <w:sz w:val="24"/>
          <w:szCs w:val="24"/>
        </w:rPr>
        <w:t>с 2</w:t>
      </w:r>
      <w:r w:rsidR="00ED0CA8">
        <w:rPr>
          <w:i w:val="0"/>
          <w:sz w:val="24"/>
          <w:szCs w:val="24"/>
          <w:lang w:val="kk-KZ"/>
        </w:rPr>
        <w:t>9</w:t>
      </w:r>
      <w:r w:rsidR="0091677F">
        <w:rPr>
          <w:i w:val="0"/>
          <w:sz w:val="24"/>
          <w:szCs w:val="24"/>
        </w:rPr>
        <w:t xml:space="preserve"> марта 2018 года по </w:t>
      </w:r>
      <w:r w:rsidR="0091677F">
        <w:rPr>
          <w:i w:val="0"/>
          <w:sz w:val="24"/>
          <w:szCs w:val="24"/>
          <w:lang w:val="kk-KZ"/>
        </w:rPr>
        <w:t>0</w:t>
      </w:r>
      <w:r w:rsidR="00ED0CA8">
        <w:rPr>
          <w:i w:val="0"/>
          <w:sz w:val="24"/>
          <w:szCs w:val="24"/>
          <w:lang w:val="kk-KZ"/>
        </w:rPr>
        <w:t>6</w:t>
      </w:r>
      <w:bookmarkStart w:id="0" w:name="_GoBack"/>
      <w:bookmarkEnd w:id="0"/>
      <w:r w:rsidR="0091677F">
        <w:rPr>
          <w:i w:val="0"/>
          <w:sz w:val="24"/>
          <w:szCs w:val="24"/>
          <w:lang w:val="kk-KZ"/>
        </w:rPr>
        <w:t xml:space="preserve"> апреля</w:t>
      </w:r>
      <w:r w:rsidR="0091677F">
        <w:rPr>
          <w:i w:val="0"/>
          <w:sz w:val="24"/>
          <w:szCs w:val="24"/>
        </w:rPr>
        <w:t xml:space="preserve"> 2018 года включительно</w:t>
      </w:r>
    </w:p>
    <w:p w:rsidR="009B3FFE" w:rsidRPr="009B3FFE" w:rsidRDefault="009B3FFE" w:rsidP="009B3FFE">
      <w:pPr>
        <w:keepNext/>
        <w:keepLines/>
        <w:rPr>
          <w:b w:val="0"/>
          <w:bCs w:val="0"/>
          <w:i w:val="0"/>
          <w:iCs w:val="0"/>
          <w:sz w:val="24"/>
          <w:szCs w:val="24"/>
          <w:lang w:val="kk-KZ"/>
        </w:rPr>
      </w:pPr>
      <w:r w:rsidRPr="009B3FFE">
        <w:rPr>
          <w:i w:val="0"/>
          <w:sz w:val="24"/>
          <w:szCs w:val="24"/>
        </w:rPr>
        <w:t xml:space="preserve"> </w:t>
      </w:r>
      <w:r w:rsidR="005E41A9">
        <w:rPr>
          <w:b w:val="0"/>
          <w:lang w:val="kk-KZ"/>
        </w:rPr>
        <w:t xml:space="preserve"> </w:t>
      </w: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7573ED" w:rsidRPr="00BE7691" w:rsidRDefault="007573ED" w:rsidP="007573ED">
      <w:pPr>
        <w:pStyle w:val="FR1"/>
        <w:tabs>
          <w:tab w:val="left" w:pos="9355"/>
        </w:tabs>
        <w:spacing w:after="0"/>
        <w:ind w:right="-1" w:firstLine="360"/>
        <w:jc w:val="both"/>
        <w:rPr>
          <w:rFonts w:ascii="Times New Roman" w:hAnsi="Times New Roman"/>
          <w:i w:val="0"/>
          <w:szCs w:val="24"/>
        </w:rPr>
      </w:pPr>
      <w:r>
        <w:rPr>
          <w:rFonts w:ascii="Times New Roman" w:hAnsi="Times New Roman"/>
          <w:bCs/>
          <w:iCs/>
          <w:szCs w:val="24"/>
          <w:lang w:val="kk-KZ"/>
        </w:rPr>
        <w:t xml:space="preserve">  </w:t>
      </w:r>
      <w:r w:rsidRPr="00BE7691">
        <w:rPr>
          <w:rFonts w:ascii="Times New Roman" w:hAnsi="Times New Roman"/>
          <w:bCs/>
          <w:iCs/>
          <w:szCs w:val="24"/>
          <w:lang w:val="kk-KZ"/>
        </w:rPr>
        <w:t>1.</w:t>
      </w:r>
      <w:r w:rsidRPr="00BE7691">
        <w:rPr>
          <w:rFonts w:ascii="Times New Roman" w:hAnsi="Times New Roman"/>
          <w:szCs w:val="24"/>
        </w:rPr>
        <w:t xml:space="preserve"> </w:t>
      </w:r>
      <w:r w:rsidRPr="00BE7691">
        <w:rPr>
          <w:rFonts w:ascii="Times New Roman" w:hAnsi="Times New Roman"/>
          <w:bCs/>
          <w:i w:val="0"/>
          <w:iCs/>
          <w:szCs w:val="24"/>
          <w:lang w:val="kk-KZ"/>
        </w:rPr>
        <w:t xml:space="preserve">Ведущий специалист </w:t>
      </w:r>
      <w:r w:rsidRPr="00BE7691">
        <w:rPr>
          <w:rFonts w:ascii="Times New Roman" w:hAnsi="Times New Roman"/>
          <w:i w:val="0"/>
          <w:szCs w:val="24"/>
        </w:rPr>
        <w:t xml:space="preserve">отдела «Центр по приему и </w:t>
      </w:r>
      <w:r w:rsidRPr="00BE7691">
        <w:rPr>
          <w:rFonts w:ascii="Times New Roman" w:hAnsi="Times New Roman"/>
          <w:i w:val="0"/>
          <w:szCs w:val="24"/>
          <w:lang w:val="kk-KZ"/>
        </w:rPr>
        <w:t>выдачи</w:t>
      </w:r>
      <w:r w:rsidRPr="00BE7691">
        <w:rPr>
          <w:rFonts w:ascii="Times New Roman" w:hAnsi="Times New Roman"/>
          <w:i w:val="0"/>
          <w:szCs w:val="24"/>
        </w:rPr>
        <w:t xml:space="preserve"> информации» </w:t>
      </w:r>
      <w:r w:rsidRPr="00BE7691">
        <w:rPr>
          <w:rFonts w:ascii="Times New Roman" w:hAnsi="Times New Roman"/>
          <w:bCs/>
          <w:i w:val="0"/>
          <w:iCs/>
          <w:szCs w:val="24"/>
          <w:lang w:val="kk-KZ"/>
        </w:rPr>
        <w:t>У</w:t>
      </w:r>
      <w:r w:rsidRPr="00BE7691">
        <w:rPr>
          <w:rFonts w:ascii="Times New Roman" w:hAnsi="Times New Roman"/>
          <w:i w:val="0"/>
          <w:szCs w:val="24"/>
        </w:rPr>
        <w:t>правлени</w:t>
      </w:r>
      <w:r w:rsidRPr="00BE7691">
        <w:rPr>
          <w:rFonts w:ascii="Times New Roman" w:hAnsi="Times New Roman"/>
          <w:i w:val="0"/>
          <w:szCs w:val="24"/>
          <w:lang w:val="kk-KZ"/>
        </w:rPr>
        <w:t>я</w:t>
      </w:r>
      <w:r w:rsidRPr="00BE7691">
        <w:rPr>
          <w:rFonts w:ascii="Times New Roman" w:hAnsi="Times New Roman"/>
          <w:i w:val="0"/>
          <w:szCs w:val="24"/>
        </w:rPr>
        <w:t xml:space="preserve"> </w:t>
      </w:r>
      <w:r w:rsidRPr="00BE7691">
        <w:rPr>
          <w:rFonts w:ascii="Times New Roman" w:hAnsi="Times New Roman"/>
          <w:i w:val="0"/>
          <w:color w:val="000000"/>
          <w:szCs w:val="24"/>
        </w:rPr>
        <w:t xml:space="preserve">государственных доходов по г. Усть-Каменогорск </w:t>
      </w:r>
      <w:r w:rsidRPr="00BE7691">
        <w:rPr>
          <w:rFonts w:ascii="Times New Roman" w:hAnsi="Times New Roman"/>
          <w:i w:val="0"/>
          <w:szCs w:val="24"/>
        </w:rPr>
        <w:t xml:space="preserve">  </w:t>
      </w:r>
      <w:r w:rsidRPr="00BE7691">
        <w:rPr>
          <w:rFonts w:ascii="Times New Roman" w:hAnsi="Times New Roman"/>
          <w:i w:val="0"/>
          <w:color w:val="000000"/>
          <w:szCs w:val="24"/>
        </w:rPr>
        <w:t xml:space="preserve"> </w:t>
      </w:r>
      <w:r w:rsidRPr="00BE7691">
        <w:rPr>
          <w:rFonts w:ascii="Times New Roman" w:hAnsi="Times New Roman"/>
          <w:i w:val="0"/>
          <w:szCs w:val="24"/>
        </w:rPr>
        <w:t>С-</w:t>
      </w:r>
      <w:r w:rsidRPr="00BE7691">
        <w:rPr>
          <w:rFonts w:ascii="Times New Roman" w:hAnsi="Times New Roman"/>
          <w:i w:val="0"/>
          <w:szCs w:val="24"/>
          <w:lang w:val="en-US"/>
        </w:rPr>
        <w:t>R</w:t>
      </w:r>
      <w:r w:rsidRPr="00BE7691">
        <w:rPr>
          <w:rFonts w:ascii="Times New Roman" w:hAnsi="Times New Roman"/>
          <w:i w:val="0"/>
          <w:szCs w:val="24"/>
        </w:rPr>
        <w:t>-5 категория,    (</w:t>
      </w:r>
      <w:r w:rsidRPr="00BE7691">
        <w:rPr>
          <w:rFonts w:ascii="Times New Roman" w:hAnsi="Times New Roman"/>
          <w:i w:val="0"/>
          <w:szCs w:val="24"/>
          <w:lang w:val="kk-KZ"/>
        </w:rPr>
        <w:t>1</w:t>
      </w:r>
      <w:r w:rsidRPr="00BE7691">
        <w:rPr>
          <w:rFonts w:ascii="Times New Roman" w:hAnsi="Times New Roman"/>
          <w:i w:val="0"/>
          <w:szCs w:val="24"/>
        </w:rPr>
        <w:t xml:space="preserve"> единиц</w:t>
      </w:r>
      <w:r w:rsidRPr="00BE7691">
        <w:rPr>
          <w:rFonts w:ascii="Times New Roman" w:hAnsi="Times New Roman"/>
          <w:i w:val="0"/>
          <w:szCs w:val="24"/>
          <w:lang w:val="kk-KZ"/>
        </w:rPr>
        <w:t>а</w:t>
      </w:r>
      <w:r w:rsidRPr="00BE7691">
        <w:rPr>
          <w:rFonts w:ascii="Times New Roman" w:hAnsi="Times New Roman"/>
          <w:i w:val="0"/>
          <w:szCs w:val="24"/>
        </w:rPr>
        <w:t>).</w:t>
      </w:r>
    </w:p>
    <w:p w:rsidR="007573ED" w:rsidRPr="00BE7691" w:rsidRDefault="007573ED" w:rsidP="007573ED">
      <w:pPr>
        <w:pStyle w:val="10"/>
        <w:jc w:val="both"/>
        <w:rPr>
          <w:rFonts w:ascii="Times New Roman" w:hAnsi="Times New Roman"/>
          <w:b/>
          <w:color w:val="FF0000"/>
          <w:sz w:val="24"/>
          <w:szCs w:val="24"/>
          <w:lang w:val="kk-KZ"/>
        </w:rPr>
      </w:pPr>
      <w:r w:rsidRPr="00BE7691">
        <w:rPr>
          <w:rFonts w:ascii="Times New Roman" w:hAnsi="Times New Roman"/>
          <w:i/>
          <w:iCs/>
          <w:sz w:val="24"/>
          <w:szCs w:val="24"/>
          <w:lang w:eastAsia="en-US"/>
        </w:rPr>
        <w:t xml:space="preserve">          </w:t>
      </w:r>
      <w:r w:rsidRPr="00BE7691">
        <w:rPr>
          <w:rFonts w:ascii="Times New Roman" w:hAnsi="Times New Roman"/>
          <w:b/>
          <w:iCs/>
          <w:sz w:val="24"/>
          <w:szCs w:val="24"/>
          <w:lang w:eastAsia="en-US"/>
        </w:rPr>
        <w:t>Функциональные обязанности:</w:t>
      </w:r>
      <w:r w:rsidRPr="00BE7691">
        <w:rPr>
          <w:rFonts w:ascii="Times New Roman" w:hAnsi="Times New Roman"/>
          <w:sz w:val="24"/>
          <w:szCs w:val="24"/>
        </w:rPr>
        <w:t xml:space="preserve"> Осуществление своевременного и качественного оказания государственных услуг  налогоплательщикам оказываемых органами государственных доходов; осуществление  </w:t>
      </w:r>
      <w:r w:rsidRPr="00BE7691">
        <w:rPr>
          <w:rFonts w:ascii="Times New Roman" w:hAnsi="Times New Roman"/>
          <w:sz w:val="24"/>
          <w:szCs w:val="24"/>
          <w:lang w:val="kk-KZ"/>
        </w:rPr>
        <w:t>приема и выдачи</w:t>
      </w:r>
      <w:r w:rsidRPr="00BE7691">
        <w:rPr>
          <w:rFonts w:ascii="Times New Roman" w:hAnsi="Times New Roman"/>
          <w:sz w:val="24"/>
          <w:szCs w:val="24"/>
        </w:rPr>
        <w:t xml:space="preserve"> информации согласно порядк</w:t>
      </w:r>
      <w:r w:rsidRPr="00BE7691">
        <w:rPr>
          <w:rFonts w:ascii="Times New Roman" w:hAnsi="Times New Roman"/>
          <w:sz w:val="24"/>
          <w:szCs w:val="24"/>
          <w:lang w:val="kk-KZ"/>
        </w:rPr>
        <w:t>а</w:t>
      </w:r>
      <w:r w:rsidRPr="00BE7691">
        <w:rPr>
          <w:rFonts w:ascii="Times New Roman" w:hAnsi="Times New Roman"/>
          <w:sz w:val="24"/>
          <w:szCs w:val="24"/>
        </w:rPr>
        <w:t xml:space="preserve">  установленных  Правила</w:t>
      </w:r>
      <w:r w:rsidRPr="00BE7691">
        <w:rPr>
          <w:rFonts w:ascii="Times New Roman" w:hAnsi="Times New Roman"/>
          <w:sz w:val="24"/>
          <w:szCs w:val="24"/>
          <w:lang w:val="kk-KZ"/>
        </w:rPr>
        <w:t>ми</w:t>
      </w:r>
      <w:r w:rsidRPr="00BE7691">
        <w:rPr>
          <w:rFonts w:ascii="Times New Roman" w:hAnsi="Times New Roman"/>
          <w:sz w:val="24"/>
          <w:szCs w:val="24"/>
        </w:rPr>
        <w:t xml:space="preserve"> работы Центров приема и обработки информации органов</w:t>
      </w:r>
      <w:r w:rsidRPr="00BE7691">
        <w:rPr>
          <w:rFonts w:ascii="Times New Roman" w:hAnsi="Times New Roman"/>
          <w:sz w:val="24"/>
          <w:szCs w:val="24"/>
          <w:lang w:val="kk-KZ"/>
        </w:rPr>
        <w:t xml:space="preserve"> государственных доходов</w:t>
      </w:r>
      <w:r w:rsidRPr="00BE7691">
        <w:rPr>
          <w:rFonts w:ascii="Times New Roman" w:hAnsi="Times New Roman"/>
          <w:sz w:val="24"/>
          <w:szCs w:val="24"/>
        </w:rPr>
        <w:t xml:space="preserve">; осуществление качественного, достоверного составления и своевременного исполнения установленной отчетности,  </w:t>
      </w:r>
      <w:r w:rsidRPr="00BE7691">
        <w:rPr>
          <w:rFonts w:ascii="Times New Roman" w:hAnsi="Times New Roman"/>
          <w:bCs/>
          <w:sz w:val="24"/>
          <w:szCs w:val="24"/>
        </w:rPr>
        <w:t xml:space="preserve">заданий и поручений вышестоящего органа государственных доходов, руководства и других уполномоченных государственных органов; </w:t>
      </w:r>
      <w:r w:rsidRPr="00BE7691">
        <w:rPr>
          <w:rFonts w:ascii="Times New Roman" w:hAnsi="Times New Roman"/>
          <w:sz w:val="24"/>
          <w:szCs w:val="24"/>
        </w:rPr>
        <w:t>о</w:t>
      </w:r>
      <w:r w:rsidRPr="00BE7691">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BE7691">
        <w:rPr>
          <w:rFonts w:ascii="Times New Roman" w:hAnsi="Times New Roman"/>
          <w:sz w:val="24"/>
          <w:szCs w:val="24"/>
        </w:rPr>
        <w:t xml:space="preserve"> участие в  массово-разъяснительной работе по вопросам, входящим в компетенцию о</w:t>
      </w:r>
      <w:r w:rsidRPr="00BE7691">
        <w:rPr>
          <w:rFonts w:ascii="Times New Roman" w:hAnsi="Times New Roman"/>
          <w:sz w:val="24"/>
          <w:szCs w:val="24"/>
          <w:lang w:val="kk-KZ"/>
        </w:rPr>
        <w:t>тдела</w:t>
      </w:r>
      <w:r w:rsidRPr="00BE7691">
        <w:rPr>
          <w:rFonts w:ascii="Times New Roman" w:hAnsi="Times New Roman"/>
          <w:sz w:val="24"/>
          <w:szCs w:val="24"/>
        </w:rPr>
        <w:t>;</w:t>
      </w:r>
      <w:r w:rsidRPr="00BE7691">
        <w:rPr>
          <w:rFonts w:ascii="Times New Roman" w:hAnsi="Times New Roman"/>
          <w:bCs/>
          <w:sz w:val="24"/>
          <w:szCs w:val="24"/>
        </w:rPr>
        <w:t xml:space="preserve"> осуществление  качественного ведения   </w:t>
      </w:r>
      <w:r w:rsidRPr="00BE7691">
        <w:rPr>
          <w:rFonts w:ascii="Times New Roman" w:hAnsi="Times New Roman"/>
          <w:sz w:val="24"/>
          <w:szCs w:val="24"/>
        </w:rPr>
        <w:t xml:space="preserve">делопроизводства </w:t>
      </w:r>
      <w:r w:rsidRPr="00BE7691">
        <w:rPr>
          <w:rFonts w:ascii="Times New Roman" w:hAnsi="Times New Roman"/>
          <w:bCs/>
          <w:sz w:val="24"/>
          <w:szCs w:val="24"/>
        </w:rPr>
        <w:t xml:space="preserve">с  </w:t>
      </w:r>
      <w:r w:rsidRPr="00BE7691">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r w:rsidRPr="00BE7691">
        <w:rPr>
          <w:rFonts w:ascii="Times New Roman" w:hAnsi="Times New Roman"/>
          <w:b/>
          <w:color w:val="FF0000"/>
          <w:sz w:val="24"/>
          <w:szCs w:val="24"/>
          <w:lang w:val="kk-KZ"/>
        </w:rPr>
        <w:t xml:space="preserve">  </w:t>
      </w:r>
    </w:p>
    <w:p w:rsidR="007573ED" w:rsidRPr="00BE7691" w:rsidRDefault="007573ED" w:rsidP="007573ED">
      <w:pPr>
        <w:pStyle w:val="FR1"/>
        <w:spacing w:after="0"/>
        <w:ind w:right="-1"/>
        <w:jc w:val="both"/>
        <w:rPr>
          <w:rFonts w:ascii="Times New Roman" w:hAnsi="Times New Roman"/>
          <w:b w:val="0"/>
          <w:bCs/>
          <w:i w:val="0"/>
          <w:iCs/>
          <w:szCs w:val="24"/>
          <w:lang w:val="kk-KZ"/>
        </w:rPr>
      </w:pPr>
      <w:r w:rsidRPr="00BE7691">
        <w:rPr>
          <w:rFonts w:ascii="Times New Roman" w:hAnsi="Times New Roman"/>
          <w:i w:val="0"/>
          <w:iCs/>
          <w:szCs w:val="24"/>
          <w:lang w:eastAsia="en-US"/>
        </w:rPr>
        <w:t>Требования к участникам конкурса</w:t>
      </w:r>
      <w:r w:rsidRPr="00BE7691">
        <w:rPr>
          <w:rFonts w:ascii="Times New Roman" w:hAnsi="Times New Roman"/>
          <w:iCs/>
          <w:szCs w:val="24"/>
          <w:lang w:eastAsia="en-US"/>
        </w:rPr>
        <w:t>:</w:t>
      </w:r>
      <w:r w:rsidRPr="00BE7691">
        <w:rPr>
          <w:rFonts w:ascii="Times New Roman" w:hAnsi="Times New Roman"/>
          <w:szCs w:val="24"/>
        </w:rPr>
        <w:t xml:space="preserve"> </w:t>
      </w:r>
      <w:r w:rsidRPr="00BE7691">
        <w:rPr>
          <w:rFonts w:ascii="Times New Roman" w:hAnsi="Times New Roman"/>
          <w:b w:val="0"/>
          <w:i w:val="0"/>
          <w:szCs w:val="24"/>
          <w:lang w:val="kk-KZ"/>
        </w:rPr>
        <w:t>в</w:t>
      </w:r>
      <w:r w:rsidRPr="00BE7691">
        <w:rPr>
          <w:rFonts w:ascii="Times New Roman" w:hAnsi="Times New Roman"/>
          <w:b w:val="0"/>
          <w:i w:val="0"/>
          <w:szCs w:val="24"/>
        </w:rPr>
        <w:t xml:space="preserve">ысшее </w:t>
      </w:r>
      <w:r w:rsidRPr="00BE7691">
        <w:rPr>
          <w:rFonts w:ascii="Times New Roman" w:hAnsi="Times New Roman"/>
          <w:b w:val="0"/>
          <w:i w:val="0"/>
          <w:szCs w:val="24"/>
          <w:lang w:val="kk-KZ"/>
        </w:rPr>
        <w:t>или</w:t>
      </w:r>
      <w:r w:rsidRPr="00BE7691">
        <w:rPr>
          <w:rFonts w:ascii="Times New Roman" w:hAnsi="Times New Roman"/>
          <w:b w:val="0"/>
          <w:i w:val="0"/>
          <w:szCs w:val="24"/>
        </w:rPr>
        <w:t xml:space="preserve"> </w:t>
      </w:r>
      <w:r w:rsidRPr="00BE7691">
        <w:rPr>
          <w:rFonts w:ascii="Times New Roman" w:hAnsi="Times New Roman"/>
          <w:b w:val="0"/>
          <w:i w:val="0"/>
          <w:szCs w:val="24"/>
          <w:lang w:val="kk-KZ"/>
        </w:rPr>
        <w:t>после</w:t>
      </w:r>
      <w:r w:rsidRPr="00BE7691">
        <w:rPr>
          <w:rFonts w:ascii="Times New Roman" w:hAnsi="Times New Roman"/>
          <w:b w:val="0"/>
          <w:i w:val="0"/>
          <w:szCs w:val="24"/>
        </w:rPr>
        <w:t xml:space="preserve">среднее </w:t>
      </w:r>
      <w:r w:rsidRPr="00BE7691">
        <w:rPr>
          <w:rFonts w:ascii="Times New Roman" w:hAnsi="Times New Roman"/>
          <w:b w:val="0"/>
          <w:bCs/>
          <w:i w:val="0"/>
          <w:iCs/>
          <w:szCs w:val="24"/>
        </w:rPr>
        <w:t>или техническое и профессиональное образование (</w:t>
      </w:r>
      <w:r w:rsidRPr="00BE7691">
        <w:rPr>
          <w:rFonts w:ascii="Times New Roman" w:hAnsi="Times New Roman"/>
          <w:b w:val="0"/>
          <w:i w:val="0"/>
          <w:szCs w:val="24"/>
          <w:lang w:val="kk-KZ"/>
        </w:rPr>
        <w:t xml:space="preserve">экономика, финансы, менеджмент, государственное и местное управление, маркетинг, учет и аудит или </w:t>
      </w:r>
      <w:r w:rsidRPr="00BE7691">
        <w:rPr>
          <w:rFonts w:ascii="Times New Roman" w:hAnsi="Times New Roman"/>
          <w:b w:val="0"/>
          <w:i w:val="0"/>
          <w:szCs w:val="24"/>
        </w:rPr>
        <w:t>вычислительная техника, программное обеспечение, информационные системы, математическое и компьютерное моделирование</w:t>
      </w:r>
      <w:r w:rsidRPr="00BE7691">
        <w:rPr>
          <w:rFonts w:ascii="Times New Roman" w:hAnsi="Times New Roman"/>
          <w:b w:val="0"/>
          <w:i w:val="0"/>
          <w:szCs w:val="24"/>
          <w:lang w:val="kk-KZ"/>
        </w:rPr>
        <w:t>).</w:t>
      </w:r>
      <w:r w:rsidRPr="00BE7691">
        <w:rPr>
          <w:rFonts w:ascii="Times New Roman" w:hAnsi="Times New Roman"/>
          <w:b w:val="0"/>
          <w:bCs/>
          <w:i w:val="0"/>
          <w:iCs/>
          <w:szCs w:val="24"/>
        </w:rPr>
        <w:t xml:space="preserve"> </w:t>
      </w:r>
    </w:p>
    <w:p w:rsidR="007573ED" w:rsidRPr="00BE7691" w:rsidRDefault="007573ED" w:rsidP="007573ED">
      <w:pPr>
        <w:pStyle w:val="FR1"/>
        <w:spacing w:after="0"/>
        <w:ind w:right="-1"/>
        <w:jc w:val="both"/>
        <w:rPr>
          <w:rFonts w:ascii="Times New Roman" w:hAnsi="Times New Roman"/>
          <w:b w:val="0"/>
          <w:i w:val="0"/>
          <w:szCs w:val="24"/>
          <w:lang w:val="kk-KZ"/>
        </w:rPr>
      </w:pPr>
      <w:r w:rsidRPr="00BE7691">
        <w:rPr>
          <w:rFonts w:ascii="Times New Roman" w:hAnsi="Times New Roman"/>
          <w:b w:val="0"/>
          <w:i w:val="0"/>
          <w:szCs w:val="24"/>
        </w:rPr>
        <w:t>Опыт работы не требуется.</w:t>
      </w:r>
    </w:p>
    <w:p w:rsidR="007573ED" w:rsidRPr="00BE7691" w:rsidRDefault="007573ED" w:rsidP="007573ED">
      <w:pPr>
        <w:pStyle w:val="FR1"/>
        <w:spacing w:after="0"/>
        <w:ind w:right="-1"/>
        <w:jc w:val="both"/>
        <w:rPr>
          <w:rFonts w:ascii="Times New Roman" w:hAnsi="Times New Roman"/>
          <w:b w:val="0"/>
          <w:i w:val="0"/>
          <w:szCs w:val="24"/>
        </w:rPr>
      </w:pPr>
      <w:r w:rsidRPr="00BE7691">
        <w:rPr>
          <w:rFonts w:ascii="Times New Roman" w:hAnsi="Times New Roman"/>
          <w:szCs w:val="24"/>
          <w:lang w:val="kk-KZ"/>
        </w:rPr>
        <w:t xml:space="preserve">       2</w:t>
      </w:r>
      <w:r w:rsidRPr="00BE7691">
        <w:rPr>
          <w:rFonts w:ascii="Times New Roman" w:hAnsi="Times New Roman"/>
          <w:szCs w:val="24"/>
        </w:rPr>
        <w:t>.</w:t>
      </w:r>
      <w:r w:rsidRPr="00BE7691">
        <w:rPr>
          <w:rFonts w:ascii="Times New Roman" w:hAnsi="Times New Roman"/>
          <w:i w:val="0"/>
          <w:szCs w:val="24"/>
        </w:rPr>
        <w:t>Ведущий</w:t>
      </w:r>
      <w:r w:rsidRPr="00BE7691">
        <w:rPr>
          <w:rFonts w:ascii="Times New Roman" w:hAnsi="Times New Roman"/>
          <w:i w:val="0"/>
          <w:szCs w:val="24"/>
          <w:lang w:val="kk-KZ"/>
        </w:rPr>
        <w:t xml:space="preserve"> специалист отдела налогового контроля Управления государственных доходов по г. Усть-Каменогорск    С-R-5 категория, </w:t>
      </w:r>
      <w:r w:rsidRPr="00BE7691">
        <w:rPr>
          <w:rFonts w:ascii="Times New Roman" w:hAnsi="Times New Roman"/>
          <w:i w:val="0"/>
          <w:szCs w:val="24"/>
        </w:rPr>
        <w:t xml:space="preserve"> </w:t>
      </w:r>
      <w:r w:rsidRPr="00BE7691">
        <w:rPr>
          <w:rFonts w:ascii="Times New Roman" w:hAnsi="Times New Roman"/>
          <w:i w:val="0"/>
          <w:szCs w:val="24"/>
          <w:lang w:val="kk-KZ"/>
        </w:rPr>
        <w:t>(1 единица).</w:t>
      </w:r>
    </w:p>
    <w:p w:rsidR="007573ED" w:rsidRPr="00BE7691" w:rsidRDefault="007573ED" w:rsidP="007573ED">
      <w:pPr>
        <w:pStyle w:val="FR1"/>
        <w:tabs>
          <w:tab w:val="left" w:pos="9355"/>
        </w:tabs>
        <w:spacing w:after="0"/>
        <w:ind w:right="-1"/>
        <w:jc w:val="both"/>
        <w:rPr>
          <w:rFonts w:ascii="Times New Roman" w:hAnsi="Times New Roman"/>
          <w:b w:val="0"/>
          <w:i w:val="0"/>
          <w:iCs/>
          <w:szCs w:val="24"/>
          <w:lang w:val="kk-KZ" w:eastAsia="en-US"/>
        </w:rPr>
      </w:pPr>
      <w:r w:rsidRPr="00BE7691">
        <w:rPr>
          <w:rFonts w:ascii="Times New Roman" w:hAnsi="Times New Roman"/>
          <w:i w:val="0"/>
          <w:iCs/>
          <w:szCs w:val="24"/>
          <w:lang w:eastAsia="en-US"/>
        </w:rPr>
        <w:t xml:space="preserve">          Функциональные обязанности:</w:t>
      </w:r>
      <w:r w:rsidRPr="00BE7691">
        <w:rPr>
          <w:b w:val="0"/>
          <w:i w:val="0"/>
          <w:szCs w:val="24"/>
        </w:rPr>
        <w:t xml:space="preserve"> </w:t>
      </w:r>
      <w:r w:rsidRPr="00BE7691">
        <w:rPr>
          <w:rFonts w:ascii="Times New Roman" w:hAnsi="Times New Roman"/>
          <w:b w:val="0"/>
          <w:i w:val="0"/>
          <w:szCs w:val="24"/>
        </w:rPr>
        <w:t xml:space="preserve">Осуществление </w:t>
      </w:r>
      <w:r w:rsidRPr="00BE7691">
        <w:rPr>
          <w:rFonts w:ascii="Times New Roman" w:hAnsi="Times New Roman"/>
          <w:bCs/>
          <w:szCs w:val="24"/>
          <w:lang w:val="kk-KZ"/>
        </w:rPr>
        <w:t xml:space="preserve"> </w:t>
      </w:r>
      <w:r w:rsidRPr="00BE7691">
        <w:rPr>
          <w:rFonts w:ascii="Times New Roman" w:hAnsi="Times New Roman"/>
          <w:b w:val="0"/>
          <w:i w:val="0"/>
          <w:szCs w:val="24"/>
        </w:rPr>
        <w:t>камерального контроля по заявлению налогоплательщика на прекращение деятельности по упрощенному порядку; осуществление налогового контроля за исполнением налогоплательщиками налоговых обязательств</w:t>
      </w:r>
      <w:r w:rsidRPr="00BE7691">
        <w:rPr>
          <w:rFonts w:ascii="Times New Roman" w:hAnsi="Times New Roman"/>
          <w:b w:val="0"/>
          <w:i w:val="0"/>
          <w:szCs w:val="24"/>
          <w:lang w:val="kk-KZ"/>
        </w:rPr>
        <w:t>; о</w:t>
      </w:r>
      <w:r w:rsidRPr="00BE7691">
        <w:rPr>
          <w:rFonts w:ascii="Times New Roman" w:hAnsi="Times New Roman"/>
          <w:b w:val="0"/>
          <w:i w:val="0"/>
          <w:szCs w:val="24"/>
        </w:rPr>
        <w:t>существление   налоговых проверок (тематические, встречные, рейдовые) и провед</w:t>
      </w:r>
      <w:r w:rsidRPr="00BE7691">
        <w:rPr>
          <w:rFonts w:ascii="Times New Roman" w:hAnsi="Times New Roman"/>
          <w:b w:val="0"/>
          <w:i w:val="0"/>
          <w:color w:val="000000"/>
          <w:szCs w:val="24"/>
        </w:rPr>
        <w:t>ение хронометражных обследований,   по вопросам соблюдения налогового законодательства</w:t>
      </w:r>
      <w:r w:rsidRPr="00BE7691">
        <w:rPr>
          <w:rFonts w:ascii="Times New Roman" w:hAnsi="Times New Roman"/>
          <w:b w:val="0"/>
          <w:i w:val="0"/>
          <w:szCs w:val="24"/>
          <w:lang w:val="kk-KZ"/>
        </w:rPr>
        <w:t>;</w:t>
      </w:r>
      <w:r w:rsidRPr="00BE7691">
        <w:rPr>
          <w:rFonts w:ascii="Times New Roman" w:hAnsi="Times New Roman"/>
          <w:szCs w:val="24"/>
          <w:lang w:val="kk-KZ"/>
        </w:rPr>
        <w:t xml:space="preserve"> </w:t>
      </w:r>
      <w:r w:rsidRPr="00BE7691">
        <w:rPr>
          <w:rFonts w:ascii="Times New Roman" w:hAnsi="Times New Roman"/>
          <w:b w:val="0"/>
          <w:i w:val="0"/>
        </w:rPr>
        <w:lastRenderedPageBreak/>
        <w:t xml:space="preserve">осуществление качественного, достоверного составления и своевременного исполнения установленной отчетности,  </w:t>
      </w:r>
      <w:r w:rsidRPr="00BE7691">
        <w:rPr>
          <w:rFonts w:ascii="Times New Roman" w:hAnsi="Times New Roman"/>
          <w:b w:val="0"/>
          <w:bCs/>
          <w:i w:val="0"/>
        </w:rPr>
        <w:t>заданий и поручений вышестоящего органа</w:t>
      </w:r>
      <w:r w:rsidRPr="00BE7691">
        <w:rPr>
          <w:rFonts w:ascii="Times New Roman" w:hAnsi="Times New Roman"/>
          <w:b w:val="0"/>
          <w:bCs/>
          <w:i w:val="0"/>
          <w:lang w:val="kk-KZ"/>
        </w:rPr>
        <w:t xml:space="preserve"> государственных доходов</w:t>
      </w:r>
      <w:r w:rsidRPr="00BE7691">
        <w:rPr>
          <w:rFonts w:ascii="Times New Roman" w:hAnsi="Times New Roman"/>
          <w:b w:val="0"/>
          <w:bCs/>
          <w:i w:val="0"/>
        </w:rPr>
        <w:t xml:space="preserve">, руководства управления и других уполномоченных государственных органов; </w:t>
      </w:r>
      <w:r w:rsidRPr="00BE7691">
        <w:rPr>
          <w:rFonts w:ascii="Times New Roman" w:hAnsi="Times New Roman"/>
          <w:b w:val="0"/>
          <w:i w:val="0"/>
        </w:rPr>
        <w:t>о</w:t>
      </w:r>
      <w:r w:rsidRPr="00BE7691">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BE7691">
        <w:rPr>
          <w:rFonts w:ascii="Times New Roman" w:hAnsi="Times New Roman"/>
          <w:b w:val="0"/>
          <w:i w:val="0"/>
        </w:rPr>
        <w:t xml:space="preserve"> участие в  массово-разъяснительной работе по вопросам, входящим в компетенцию отдела;</w:t>
      </w:r>
      <w:r w:rsidRPr="00BE7691">
        <w:rPr>
          <w:rFonts w:ascii="Times New Roman" w:hAnsi="Times New Roman"/>
          <w:b w:val="0"/>
          <w:bCs/>
          <w:i w:val="0"/>
        </w:rPr>
        <w:t xml:space="preserve"> осуществление  качественного ведения   </w:t>
      </w:r>
      <w:r w:rsidRPr="00BE7691">
        <w:rPr>
          <w:rFonts w:ascii="Times New Roman" w:hAnsi="Times New Roman"/>
          <w:b w:val="0"/>
          <w:i w:val="0"/>
        </w:rPr>
        <w:t>на закрепленном участке; осуществление и других функций согласно должностной инструкции.</w:t>
      </w:r>
      <w:r w:rsidRPr="00BE7691">
        <w:rPr>
          <w:rFonts w:ascii="Times New Roman" w:hAnsi="Times New Roman"/>
          <w:i w:val="0"/>
          <w:iCs/>
          <w:szCs w:val="24"/>
          <w:lang w:val="kk-KZ" w:eastAsia="en-US"/>
        </w:rPr>
        <w:t xml:space="preserve">   </w:t>
      </w:r>
    </w:p>
    <w:p w:rsidR="007573ED" w:rsidRPr="00BE7691" w:rsidRDefault="007573ED" w:rsidP="007573ED">
      <w:pPr>
        <w:pStyle w:val="FR1"/>
        <w:spacing w:after="0"/>
        <w:ind w:right="-1"/>
        <w:jc w:val="both"/>
        <w:rPr>
          <w:rFonts w:ascii="Times New Roman" w:hAnsi="Times New Roman"/>
          <w:b w:val="0"/>
          <w:bCs/>
          <w:i w:val="0"/>
          <w:iCs/>
          <w:szCs w:val="24"/>
          <w:lang w:val="kk-KZ"/>
        </w:rPr>
      </w:pPr>
      <w:r w:rsidRPr="00BE7691">
        <w:rPr>
          <w:rFonts w:ascii="Times New Roman" w:hAnsi="Times New Roman"/>
          <w:iCs/>
          <w:szCs w:val="24"/>
          <w:lang w:eastAsia="en-US"/>
        </w:rPr>
        <w:t xml:space="preserve">       </w:t>
      </w:r>
      <w:r w:rsidRPr="00BE7691">
        <w:rPr>
          <w:rFonts w:ascii="Times New Roman" w:hAnsi="Times New Roman"/>
          <w:i w:val="0"/>
          <w:iCs/>
          <w:szCs w:val="24"/>
          <w:lang w:eastAsia="en-US"/>
        </w:rPr>
        <w:t>Требования к участникам конкурса:</w:t>
      </w:r>
      <w:r w:rsidRPr="00BE7691">
        <w:rPr>
          <w:rFonts w:ascii="Times New Roman" w:hAnsi="Times New Roman"/>
          <w:szCs w:val="24"/>
        </w:rPr>
        <w:t xml:space="preserve"> </w:t>
      </w:r>
      <w:r w:rsidRPr="00BE7691">
        <w:rPr>
          <w:rFonts w:ascii="Times New Roman" w:hAnsi="Times New Roman"/>
          <w:b w:val="0"/>
          <w:i w:val="0"/>
          <w:szCs w:val="24"/>
          <w:lang w:val="kk-KZ"/>
        </w:rPr>
        <w:t>в</w:t>
      </w:r>
      <w:r w:rsidRPr="00BE7691">
        <w:rPr>
          <w:rFonts w:ascii="Times New Roman" w:hAnsi="Times New Roman"/>
          <w:b w:val="0"/>
          <w:i w:val="0"/>
          <w:szCs w:val="24"/>
        </w:rPr>
        <w:t xml:space="preserve">ысшее </w:t>
      </w:r>
      <w:r w:rsidRPr="00BE7691">
        <w:rPr>
          <w:rFonts w:ascii="Times New Roman" w:hAnsi="Times New Roman"/>
          <w:b w:val="0"/>
          <w:i w:val="0"/>
          <w:szCs w:val="24"/>
          <w:lang w:val="kk-KZ"/>
        </w:rPr>
        <w:t>или</w:t>
      </w:r>
      <w:r w:rsidRPr="00BE7691">
        <w:rPr>
          <w:rFonts w:ascii="Times New Roman" w:hAnsi="Times New Roman"/>
          <w:b w:val="0"/>
          <w:i w:val="0"/>
          <w:szCs w:val="24"/>
        </w:rPr>
        <w:t xml:space="preserve"> </w:t>
      </w:r>
      <w:r w:rsidRPr="00BE7691">
        <w:rPr>
          <w:rFonts w:ascii="Times New Roman" w:hAnsi="Times New Roman"/>
          <w:b w:val="0"/>
          <w:i w:val="0"/>
          <w:szCs w:val="24"/>
          <w:lang w:val="kk-KZ"/>
        </w:rPr>
        <w:t>после</w:t>
      </w:r>
      <w:r w:rsidRPr="00BE7691">
        <w:rPr>
          <w:rFonts w:ascii="Times New Roman" w:hAnsi="Times New Roman"/>
          <w:b w:val="0"/>
          <w:i w:val="0"/>
          <w:szCs w:val="24"/>
        </w:rPr>
        <w:t xml:space="preserve">среднее </w:t>
      </w:r>
      <w:r w:rsidRPr="00BE7691">
        <w:rPr>
          <w:rFonts w:ascii="Times New Roman" w:hAnsi="Times New Roman"/>
          <w:b w:val="0"/>
          <w:bCs/>
          <w:i w:val="0"/>
          <w:iCs/>
          <w:szCs w:val="24"/>
        </w:rPr>
        <w:t>или техническое и профессиональное образование (</w:t>
      </w:r>
      <w:r w:rsidRPr="00BE7691">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BE7691">
        <w:rPr>
          <w:rFonts w:ascii="Times New Roman" w:hAnsi="Times New Roman"/>
          <w:b w:val="0"/>
          <w:bCs/>
          <w:i w:val="0"/>
          <w:iCs/>
          <w:szCs w:val="24"/>
        </w:rPr>
        <w:t xml:space="preserve"> </w:t>
      </w:r>
    </w:p>
    <w:p w:rsidR="007573ED" w:rsidRPr="00BE7691" w:rsidRDefault="007573ED" w:rsidP="007573ED">
      <w:pPr>
        <w:pStyle w:val="FR1"/>
        <w:spacing w:after="0"/>
        <w:ind w:right="-1"/>
        <w:jc w:val="both"/>
        <w:rPr>
          <w:rFonts w:ascii="Times New Roman" w:hAnsi="Times New Roman"/>
          <w:b w:val="0"/>
          <w:i w:val="0"/>
          <w:szCs w:val="24"/>
          <w:lang w:val="kk-KZ"/>
        </w:rPr>
      </w:pPr>
      <w:r w:rsidRPr="00BE7691">
        <w:rPr>
          <w:rFonts w:ascii="Times New Roman" w:hAnsi="Times New Roman"/>
          <w:b w:val="0"/>
          <w:i w:val="0"/>
          <w:szCs w:val="24"/>
        </w:rPr>
        <w:t>Опыт работы не требуется.</w:t>
      </w:r>
    </w:p>
    <w:p w:rsidR="007573ED" w:rsidRPr="00BE7691" w:rsidRDefault="007573ED" w:rsidP="007573ED">
      <w:pPr>
        <w:pStyle w:val="FR1"/>
        <w:tabs>
          <w:tab w:val="left" w:pos="9355"/>
        </w:tabs>
        <w:spacing w:after="0"/>
        <w:ind w:right="-1"/>
        <w:jc w:val="both"/>
        <w:rPr>
          <w:rFonts w:ascii="Times New Roman" w:hAnsi="Times New Roman"/>
          <w:i w:val="0"/>
          <w:szCs w:val="24"/>
        </w:rPr>
      </w:pPr>
      <w:r w:rsidRPr="00BE7691">
        <w:rPr>
          <w:rFonts w:ascii="Times New Roman" w:hAnsi="Times New Roman"/>
          <w:bCs/>
          <w:i w:val="0"/>
          <w:iCs/>
          <w:szCs w:val="24"/>
          <w:lang w:val="kk-KZ"/>
        </w:rPr>
        <w:t xml:space="preserve">          3.Ведущий специалист </w:t>
      </w:r>
      <w:r w:rsidRPr="00BE7691">
        <w:rPr>
          <w:rFonts w:ascii="Times New Roman" w:hAnsi="Times New Roman"/>
          <w:i w:val="0"/>
        </w:rPr>
        <w:t xml:space="preserve">отдела </w:t>
      </w:r>
      <w:r w:rsidRPr="00BE7691">
        <w:rPr>
          <w:rFonts w:ascii="Times New Roman" w:hAnsi="Times New Roman"/>
          <w:i w:val="0"/>
          <w:szCs w:val="24"/>
        </w:rPr>
        <w:t>по работе с физическими лицами</w:t>
      </w:r>
      <w:r w:rsidRPr="00BE7691">
        <w:rPr>
          <w:b w:val="0"/>
        </w:rPr>
        <w:t xml:space="preserve"> </w:t>
      </w:r>
      <w:r w:rsidRPr="00BE7691">
        <w:rPr>
          <w:rFonts w:ascii="Times New Roman" w:hAnsi="Times New Roman"/>
          <w:bCs/>
          <w:i w:val="0"/>
          <w:iCs/>
          <w:szCs w:val="24"/>
          <w:lang w:val="kk-KZ"/>
        </w:rPr>
        <w:t>У</w:t>
      </w:r>
      <w:r w:rsidRPr="00BE7691">
        <w:rPr>
          <w:rFonts w:ascii="Times New Roman" w:hAnsi="Times New Roman"/>
          <w:i w:val="0"/>
          <w:szCs w:val="24"/>
        </w:rPr>
        <w:t>правлени</w:t>
      </w:r>
      <w:r w:rsidRPr="00BE7691">
        <w:rPr>
          <w:rFonts w:ascii="Times New Roman" w:hAnsi="Times New Roman"/>
          <w:i w:val="0"/>
          <w:szCs w:val="24"/>
          <w:lang w:val="kk-KZ"/>
        </w:rPr>
        <w:t>я</w:t>
      </w:r>
      <w:r w:rsidRPr="00BE7691">
        <w:rPr>
          <w:rFonts w:ascii="Times New Roman" w:hAnsi="Times New Roman"/>
          <w:i w:val="0"/>
          <w:szCs w:val="24"/>
        </w:rPr>
        <w:t xml:space="preserve"> </w:t>
      </w:r>
      <w:r w:rsidRPr="00BE7691">
        <w:rPr>
          <w:rFonts w:ascii="Times New Roman" w:hAnsi="Times New Roman"/>
          <w:i w:val="0"/>
          <w:color w:val="000000"/>
          <w:szCs w:val="24"/>
        </w:rPr>
        <w:t xml:space="preserve">государственных доходов по г. Усть-Каменогорск </w:t>
      </w:r>
      <w:r w:rsidRPr="00BE7691">
        <w:rPr>
          <w:rFonts w:ascii="Times New Roman" w:hAnsi="Times New Roman"/>
          <w:i w:val="0"/>
          <w:szCs w:val="24"/>
        </w:rPr>
        <w:t xml:space="preserve">  </w:t>
      </w:r>
      <w:r w:rsidRPr="00BE7691">
        <w:rPr>
          <w:rFonts w:ascii="Times New Roman" w:hAnsi="Times New Roman"/>
          <w:i w:val="0"/>
          <w:color w:val="000000"/>
          <w:szCs w:val="24"/>
        </w:rPr>
        <w:t xml:space="preserve"> </w:t>
      </w:r>
      <w:r w:rsidRPr="00BE7691">
        <w:rPr>
          <w:rFonts w:ascii="Times New Roman" w:hAnsi="Times New Roman"/>
          <w:i w:val="0"/>
          <w:szCs w:val="24"/>
        </w:rPr>
        <w:t>С-</w:t>
      </w:r>
      <w:r w:rsidRPr="00BE7691">
        <w:rPr>
          <w:rFonts w:ascii="Times New Roman" w:hAnsi="Times New Roman"/>
          <w:i w:val="0"/>
          <w:szCs w:val="24"/>
          <w:lang w:val="en-US"/>
        </w:rPr>
        <w:t>R</w:t>
      </w:r>
      <w:r w:rsidRPr="00BE7691">
        <w:rPr>
          <w:rFonts w:ascii="Times New Roman" w:hAnsi="Times New Roman"/>
          <w:i w:val="0"/>
          <w:szCs w:val="24"/>
        </w:rPr>
        <w:t>-5 категория,</w:t>
      </w:r>
      <w:r w:rsidRPr="00BE7691">
        <w:rPr>
          <w:rFonts w:ascii="Times New Roman" w:hAnsi="Times New Roman"/>
          <w:szCs w:val="24"/>
          <w:lang w:val="kk-KZ"/>
        </w:rPr>
        <w:t xml:space="preserve">  </w:t>
      </w:r>
      <w:r w:rsidRPr="00BE7691">
        <w:rPr>
          <w:rFonts w:ascii="Times New Roman" w:hAnsi="Times New Roman"/>
          <w:i w:val="0"/>
          <w:szCs w:val="24"/>
        </w:rPr>
        <w:t>(</w:t>
      </w:r>
      <w:r w:rsidRPr="00BE7691">
        <w:rPr>
          <w:rFonts w:ascii="Times New Roman" w:hAnsi="Times New Roman"/>
          <w:i w:val="0"/>
          <w:szCs w:val="24"/>
          <w:lang w:val="kk-KZ"/>
        </w:rPr>
        <w:t>1</w:t>
      </w:r>
      <w:r w:rsidRPr="00BE7691">
        <w:rPr>
          <w:rFonts w:ascii="Times New Roman" w:hAnsi="Times New Roman"/>
          <w:i w:val="0"/>
          <w:szCs w:val="24"/>
        </w:rPr>
        <w:t xml:space="preserve"> единиц</w:t>
      </w:r>
      <w:r w:rsidRPr="00BE7691">
        <w:rPr>
          <w:rFonts w:ascii="Times New Roman" w:hAnsi="Times New Roman"/>
          <w:i w:val="0"/>
          <w:szCs w:val="24"/>
          <w:lang w:val="kk-KZ"/>
        </w:rPr>
        <w:t>а</w:t>
      </w:r>
      <w:r w:rsidRPr="00BE7691">
        <w:rPr>
          <w:rFonts w:ascii="Times New Roman" w:hAnsi="Times New Roman"/>
          <w:i w:val="0"/>
          <w:szCs w:val="24"/>
        </w:rPr>
        <w:t>).</w:t>
      </w:r>
    </w:p>
    <w:p w:rsidR="007573ED" w:rsidRPr="00BE7691" w:rsidRDefault="007573ED" w:rsidP="007573ED">
      <w:pPr>
        <w:pStyle w:val="FR1"/>
        <w:tabs>
          <w:tab w:val="left" w:pos="9355"/>
        </w:tabs>
        <w:spacing w:after="0"/>
        <w:ind w:right="-1"/>
        <w:jc w:val="both"/>
        <w:rPr>
          <w:rFonts w:ascii="Times New Roman" w:hAnsi="Times New Roman"/>
          <w:b w:val="0"/>
          <w:i w:val="0"/>
          <w:iCs/>
          <w:szCs w:val="24"/>
          <w:lang w:val="kk-KZ" w:eastAsia="en-US"/>
        </w:rPr>
      </w:pPr>
      <w:r w:rsidRPr="00BE7691">
        <w:rPr>
          <w:rFonts w:ascii="Times New Roman" w:hAnsi="Times New Roman"/>
          <w:i w:val="0"/>
          <w:iCs/>
          <w:szCs w:val="24"/>
          <w:lang w:eastAsia="en-US"/>
        </w:rPr>
        <w:t xml:space="preserve">          Функциональные обязанности:</w:t>
      </w:r>
      <w:r w:rsidRPr="00BE7691">
        <w:rPr>
          <w:b w:val="0"/>
          <w:i w:val="0"/>
          <w:szCs w:val="24"/>
        </w:rPr>
        <w:t xml:space="preserve"> </w:t>
      </w:r>
      <w:r w:rsidRPr="00BE7691">
        <w:rPr>
          <w:rFonts w:ascii="Times New Roman" w:hAnsi="Times New Roman"/>
          <w:b w:val="0"/>
          <w:i w:val="0"/>
        </w:rPr>
        <w:t xml:space="preserve">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w:t>
      </w:r>
      <w:r w:rsidRPr="00BE7691">
        <w:rPr>
          <w:rFonts w:ascii="Times New Roman" w:hAnsi="Times New Roman"/>
          <w:b w:val="0"/>
          <w:i w:val="0"/>
          <w:color w:val="000000"/>
        </w:rPr>
        <w:t>к</w:t>
      </w:r>
      <w:r w:rsidRPr="00BE7691">
        <w:rPr>
          <w:rFonts w:ascii="Times New Roman" w:hAnsi="Times New Roman"/>
          <w:b w:val="0"/>
          <w:bCs/>
          <w:i w:val="0"/>
          <w:iCs/>
        </w:rPr>
        <w:t xml:space="preserve">амеральный контроль декларации государственных служащих; </w:t>
      </w:r>
      <w:r w:rsidRPr="00BE7691">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BE7691">
        <w:rPr>
          <w:rFonts w:ascii="Times New Roman" w:hAnsi="Times New Roman"/>
          <w:b w:val="0"/>
          <w:bCs/>
          <w:i w:val="0"/>
        </w:rPr>
        <w:t>заданий и поручений вышестоящего органа</w:t>
      </w:r>
      <w:r w:rsidRPr="00BE7691">
        <w:rPr>
          <w:rFonts w:ascii="Times New Roman" w:hAnsi="Times New Roman"/>
          <w:b w:val="0"/>
          <w:bCs/>
          <w:i w:val="0"/>
          <w:lang w:val="kk-KZ"/>
        </w:rPr>
        <w:t xml:space="preserve"> государственных доходов</w:t>
      </w:r>
      <w:r w:rsidRPr="00BE7691">
        <w:rPr>
          <w:rFonts w:ascii="Times New Roman" w:hAnsi="Times New Roman"/>
          <w:b w:val="0"/>
          <w:bCs/>
          <w:i w:val="0"/>
        </w:rPr>
        <w:t xml:space="preserve">, руководства управления и других уполномоченных государственных органов; </w:t>
      </w:r>
      <w:r w:rsidRPr="00BE7691">
        <w:rPr>
          <w:rFonts w:ascii="Times New Roman" w:hAnsi="Times New Roman"/>
          <w:b w:val="0"/>
          <w:i w:val="0"/>
        </w:rPr>
        <w:t>о</w:t>
      </w:r>
      <w:r w:rsidRPr="00BE7691">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BE7691">
        <w:rPr>
          <w:rFonts w:ascii="Times New Roman" w:hAnsi="Times New Roman"/>
          <w:b w:val="0"/>
          <w:i w:val="0"/>
        </w:rPr>
        <w:t xml:space="preserve"> участие в  массово-разъяснительной работе по вопросам, входящим в компетенцию отдела;</w:t>
      </w:r>
      <w:r w:rsidRPr="00BE7691">
        <w:rPr>
          <w:rFonts w:ascii="Times New Roman" w:hAnsi="Times New Roman"/>
          <w:b w:val="0"/>
          <w:bCs/>
          <w:i w:val="0"/>
        </w:rPr>
        <w:t xml:space="preserve"> осуществление  качественного ведения   </w:t>
      </w:r>
      <w:r w:rsidRPr="00BE7691">
        <w:rPr>
          <w:rFonts w:ascii="Times New Roman" w:hAnsi="Times New Roman"/>
          <w:b w:val="0"/>
          <w:i w:val="0"/>
        </w:rPr>
        <w:t>на закрепленном участке; осуществление и других функций согласно должностной инструкции.</w:t>
      </w:r>
      <w:r w:rsidRPr="00BE7691">
        <w:rPr>
          <w:rFonts w:ascii="Times New Roman" w:hAnsi="Times New Roman"/>
          <w:i w:val="0"/>
          <w:iCs/>
          <w:szCs w:val="24"/>
          <w:lang w:val="kk-KZ" w:eastAsia="en-US"/>
        </w:rPr>
        <w:t xml:space="preserve">   </w:t>
      </w:r>
    </w:p>
    <w:p w:rsidR="007573ED" w:rsidRPr="00BE7691" w:rsidRDefault="007573ED" w:rsidP="007573ED">
      <w:pPr>
        <w:pStyle w:val="20"/>
        <w:ind w:firstLine="284"/>
        <w:jc w:val="both"/>
        <w:rPr>
          <w:rFonts w:ascii="Times New Roman" w:hAnsi="Times New Roman"/>
          <w:bCs/>
          <w:iCs/>
          <w:szCs w:val="24"/>
        </w:rPr>
      </w:pPr>
      <w:r w:rsidRPr="00BE7691">
        <w:rPr>
          <w:rFonts w:ascii="Times New Roman" w:hAnsi="Times New Roman"/>
          <w:b/>
          <w:iCs/>
          <w:sz w:val="24"/>
          <w:szCs w:val="24"/>
          <w:lang w:eastAsia="en-US"/>
        </w:rPr>
        <w:t xml:space="preserve">      Требования к участникам конкурса:</w:t>
      </w:r>
      <w:r w:rsidRPr="00BE7691">
        <w:rPr>
          <w:rFonts w:ascii="Times New Roman" w:hAnsi="Times New Roman"/>
          <w:szCs w:val="24"/>
        </w:rPr>
        <w:t xml:space="preserve"> </w:t>
      </w:r>
      <w:r w:rsidRPr="00BE7691">
        <w:rPr>
          <w:rFonts w:ascii="Times New Roman" w:hAnsi="Times New Roman"/>
          <w:szCs w:val="24"/>
          <w:lang w:val="kk-KZ"/>
        </w:rPr>
        <w:t>в</w:t>
      </w:r>
      <w:r w:rsidRPr="00BE7691">
        <w:rPr>
          <w:rFonts w:ascii="Times New Roman" w:hAnsi="Times New Roman"/>
          <w:szCs w:val="24"/>
        </w:rPr>
        <w:t xml:space="preserve">ысшее </w:t>
      </w:r>
      <w:r w:rsidRPr="00BE7691">
        <w:rPr>
          <w:rFonts w:ascii="Times New Roman" w:hAnsi="Times New Roman"/>
          <w:szCs w:val="24"/>
          <w:lang w:val="kk-KZ"/>
        </w:rPr>
        <w:t>или</w:t>
      </w:r>
      <w:r w:rsidRPr="00BE7691">
        <w:rPr>
          <w:rFonts w:ascii="Times New Roman" w:hAnsi="Times New Roman"/>
          <w:szCs w:val="24"/>
        </w:rPr>
        <w:t xml:space="preserve"> </w:t>
      </w:r>
      <w:r w:rsidRPr="00BE7691">
        <w:rPr>
          <w:rFonts w:ascii="Times New Roman" w:hAnsi="Times New Roman"/>
          <w:szCs w:val="24"/>
          <w:lang w:val="kk-KZ"/>
        </w:rPr>
        <w:t>после</w:t>
      </w:r>
      <w:r w:rsidRPr="00BE7691">
        <w:rPr>
          <w:rFonts w:ascii="Times New Roman" w:hAnsi="Times New Roman"/>
          <w:szCs w:val="24"/>
        </w:rPr>
        <w:t xml:space="preserve">среднее </w:t>
      </w:r>
      <w:r w:rsidRPr="00BE7691">
        <w:rPr>
          <w:rFonts w:ascii="Times New Roman" w:hAnsi="Times New Roman"/>
          <w:bCs/>
          <w:iCs/>
          <w:szCs w:val="24"/>
        </w:rPr>
        <w:t>или техническое и профессиональное образование (</w:t>
      </w:r>
      <w:r w:rsidRPr="00BE7691">
        <w:rPr>
          <w:rFonts w:ascii="Times New Roman" w:hAnsi="Times New Roman"/>
          <w:szCs w:val="24"/>
          <w:lang w:val="kk-KZ"/>
        </w:rPr>
        <w:t>экономика, финансы, менеджмент, государственное и местное управление, маркетинг, учет и аудит или права).</w:t>
      </w:r>
      <w:r w:rsidRPr="00BE7691">
        <w:rPr>
          <w:rFonts w:ascii="Times New Roman" w:hAnsi="Times New Roman"/>
          <w:bCs/>
          <w:iCs/>
          <w:szCs w:val="24"/>
        </w:rPr>
        <w:t xml:space="preserve"> </w:t>
      </w:r>
    </w:p>
    <w:p w:rsidR="007573ED" w:rsidRPr="00996066" w:rsidRDefault="007573ED" w:rsidP="007573ED">
      <w:pPr>
        <w:pStyle w:val="20"/>
        <w:ind w:firstLine="284"/>
        <w:jc w:val="both"/>
        <w:rPr>
          <w:rFonts w:ascii="Times New Roman" w:hAnsi="Times New Roman"/>
          <w:sz w:val="24"/>
          <w:szCs w:val="24"/>
          <w:lang w:val="kk-KZ"/>
        </w:rPr>
      </w:pPr>
      <w:r w:rsidRPr="00BE7691">
        <w:rPr>
          <w:rFonts w:ascii="Times New Roman" w:hAnsi="Times New Roman"/>
          <w:sz w:val="24"/>
          <w:szCs w:val="24"/>
        </w:rPr>
        <w:t>Опыт работы не требуется.</w:t>
      </w:r>
    </w:p>
    <w:p w:rsidR="00705007" w:rsidRPr="006F5480" w:rsidRDefault="00C90093" w:rsidP="00C90093">
      <w:pPr>
        <w:pStyle w:val="20"/>
        <w:ind w:firstLine="284"/>
        <w:jc w:val="both"/>
        <w:rPr>
          <w:rFonts w:ascii="Times New Roman" w:hAnsi="Times New Roman"/>
          <w:b/>
          <w:i/>
          <w:szCs w:val="24"/>
          <w:lang w:val="kk-KZ"/>
        </w:rPr>
      </w:pPr>
      <w:r>
        <w:rPr>
          <w:rFonts w:ascii="Times New Roman" w:hAnsi="Times New Roman"/>
          <w:sz w:val="24"/>
          <w:szCs w:val="24"/>
          <w:lang w:val="kk-KZ"/>
        </w:rPr>
        <w:t xml:space="preserve"> </w:t>
      </w:r>
    </w:p>
    <w:p w:rsidR="005E41A9" w:rsidRPr="009F7D3C" w:rsidRDefault="005E41A9" w:rsidP="00705007">
      <w:pPr>
        <w:pStyle w:val="FR1"/>
        <w:tabs>
          <w:tab w:val="left" w:pos="9355"/>
        </w:tabs>
        <w:spacing w:after="0"/>
        <w:ind w:right="-1" w:firstLine="360"/>
        <w:jc w:val="both"/>
        <w:rPr>
          <w:rFonts w:ascii="Times New Roman" w:hAnsi="Times New Roman"/>
          <w:i w:val="0"/>
          <w:szCs w:val="24"/>
        </w:rPr>
      </w:pPr>
      <w:r w:rsidRPr="009F7D3C">
        <w:rPr>
          <w:rFonts w:ascii="Times New Roman" w:hAnsi="Times New Roman"/>
          <w:i w:val="0"/>
          <w:szCs w:val="24"/>
        </w:rPr>
        <w:t xml:space="preserve">Общие требования к участникам конкурса: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8A3F8B" w:rsidRDefault="005E41A9" w:rsidP="005E41A9">
      <w:pPr>
        <w:pStyle w:val="5"/>
        <w:ind w:firstLine="708"/>
        <w:jc w:val="both"/>
        <w:rPr>
          <w:rFonts w:ascii="Times New Roman" w:hAnsi="Times New Roman"/>
          <w:b w:val="0"/>
          <w:color w:val="000000"/>
          <w:u w:val="single"/>
          <w:lang w:val="kk-KZ"/>
        </w:rPr>
      </w:pPr>
      <w:r w:rsidRPr="008A3F8B">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377ED2">
        <w:rPr>
          <w:rFonts w:ascii="Times New Roman" w:hAnsi="Times New Roman"/>
          <w:i w:val="0"/>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377ED2">
          <w:rPr>
            <w:rFonts w:ascii="Times New Roman" w:hAnsi="Times New Roman"/>
            <w:i w:val="0"/>
            <w:lang w:val="kk-KZ"/>
          </w:rPr>
          <w:t>070018 г</w:t>
        </w:r>
      </w:smartTag>
      <w:r w:rsidRPr="00377ED2">
        <w:rPr>
          <w:rFonts w:ascii="Times New Roman" w:hAnsi="Times New Roman"/>
          <w:i w:val="0"/>
          <w:lang w:val="kk-KZ"/>
        </w:rPr>
        <w:t xml:space="preserve">.Усть-Каменогорск, проспект Независимости 86, телефон для справок: 8(7232)75-18-12, </w:t>
      </w:r>
      <w:r w:rsidRPr="00377ED2">
        <w:rPr>
          <w:rFonts w:ascii="Times New Roman" w:hAnsi="Times New Roman"/>
          <w:i w:val="0"/>
          <w:color w:val="000000"/>
          <w:lang w:val="kk-KZ"/>
        </w:rPr>
        <w:t xml:space="preserve">факс 8(7232)75-25-06, </w:t>
      </w:r>
      <w:r w:rsidRPr="00377ED2">
        <w:rPr>
          <w:rFonts w:ascii="Times New Roman" w:hAnsi="Times New Roman"/>
          <w:i w:val="0"/>
          <w:lang w:val="en-US"/>
        </w:rPr>
        <w:t>e</w:t>
      </w:r>
      <w:r w:rsidRPr="00377ED2">
        <w:rPr>
          <w:rFonts w:ascii="Times New Roman" w:hAnsi="Times New Roman"/>
          <w:i w:val="0"/>
        </w:rPr>
        <w:t>-</w:t>
      </w:r>
      <w:r w:rsidRPr="00377ED2">
        <w:rPr>
          <w:rFonts w:ascii="Times New Roman" w:hAnsi="Times New Roman"/>
          <w:i w:val="0"/>
          <w:lang w:val="en-US"/>
        </w:rPr>
        <w:t>mail</w:t>
      </w:r>
      <w:r w:rsidRPr="00377ED2">
        <w:rPr>
          <w:rFonts w:ascii="Times New Roman" w:hAnsi="Times New Roman"/>
          <w:i w:val="0"/>
          <w:lang w:val="kk-KZ"/>
        </w:rPr>
        <w:t xml:space="preserve">: </w:t>
      </w:r>
      <w:r w:rsidRPr="00377ED2">
        <w:rPr>
          <w:rFonts w:ascii="Times New Roman" w:hAnsi="Times New Roman"/>
          <w:i w:val="0"/>
        </w:rPr>
        <w:t>okad@ustk.taxeast.mgd.kz</w:t>
      </w:r>
      <w:r w:rsidRPr="00377ED2">
        <w:rPr>
          <w:rFonts w:ascii="Times New Roman" w:hAnsi="Times New Roman"/>
          <w:i w:val="0"/>
          <w:lang w:val="kk-KZ"/>
        </w:rPr>
        <w:t xml:space="preserve"> и  </w:t>
      </w:r>
      <w:hyperlink r:id="rId10" w:history="1">
        <w:r w:rsidRPr="00377ED2">
          <w:rPr>
            <w:rStyle w:val="a6"/>
            <w:rFonts w:ascii="Times New Roman" w:hAnsi="Times New Roman"/>
            <w:i w:val="0"/>
            <w:sz w:val="28"/>
            <w:lang w:val="kk-KZ"/>
          </w:rPr>
          <w:t>okad3@ustk.taxeast.mgd.kz</w:t>
        </w:r>
      </w:hyperlink>
      <w:r>
        <w:rPr>
          <w:b w:val="0"/>
          <w:lang w:val="kk-KZ"/>
        </w:rPr>
        <w:t xml:space="preserve"> </w:t>
      </w:r>
      <w:r w:rsidRPr="008A3F8B">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w:t>
      </w:r>
      <w:r w:rsidRPr="00996066">
        <w:rPr>
          <w:rFonts w:ascii="Times New Roman" w:hAnsi="Times New Roman"/>
          <w:i w:val="0"/>
          <w:sz w:val="24"/>
          <w:szCs w:val="24"/>
        </w:rPr>
        <w:t xml:space="preserve"> в сроки приема документов.</w:t>
      </w:r>
    </w:p>
    <w:p w:rsidR="005E41A9" w:rsidRPr="00996066" w:rsidRDefault="005E41A9" w:rsidP="005E41A9">
      <w:pPr>
        <w:jc w:val="both"/>
        <w:rPr>
          <w:spacing w:val="1"/>
          <w:sz w:val="24"/>
          <w:szCs w:val="24"/>
        </w:rPr>
      </w:pPr>
    </w:p>
    <w:p w:rsidR="005E41A9" w:rsidRPr="00C90093" w:rsidRDefault="005E41A9" w:rsidP="005E41A9">
      <w:pPr>
        <w:tabs>
          <w:tab w:val="left" w:pos="9923"/>
        </w:tabs>
        <w:jc w:val="both"/>
        <w:rPr>
          <w:i w:val="0"/>
          <w:sz w:val="24"/>
          <w:szCs w:val="24"/>
        </w:rPr>
      </w:pPr>
      <w:r w:rsidRPr="00996066">
        <w:rPr>
          <w:b w:val="0"/>
          <w:sz w:val="24"/>
          <w:szCs w:val="24"/>
        </w:rPr>
        <w:lastRenderedPageBreak/>
        <w:t xml:space="preserve">          </w:t>
      </w:r>
      <w:r w:rsidRPr="00C90093">
        <w:rPr>
          <w:i w:val="0"/>
          <w:sz w:val="24"/>
          <w:szCs w:val="24"/>
        </w:rPr>
        <w:t>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 xml:space="preserve">Допускается предоставление копий документов, указанных в </w:t>
      </w:r>
      <w:r w:rsidRPr="00130276">
        <w:rPr>
          <w:b w:val="0"/>
          <w:i w:val="0"/>
          <w:color w:val="000000"/>
          <w:sz w:val="24"/>
          <w:szCs w:val="24"/>
        </w:rPr>
        <w:t>подпунктах 3), 4), 5), 7), 8), 9) и 10) пункта</w:t>
      </w:r>
      <w:r w:rsidRPr="00130276">
        <w:rPr>
          <w:b w:val="0"/>
          <w:i w:val="0"/>
          <w:sz w:val="24"/>
          <w:szCs w:val="24"/>
        </w:rPr>
        <w:t xml:space="preserve"> При этом служба управления персоналом (кадровая служба) сверяет копии документов с подлинниками.</w:t>
      </w:r>
      <w:r w:rsidRPr="008D11DA">
        <w:rPr>
          <w:b w:val="0"/>
          <w:i w:val="0"/>
          <w:sz w:val="24"/>
          <w:szCs w:val="24"/>
        </w:rPr>
        <w:t xml:space="preserve">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w:t>
      </w:r>
      <w:r w:rsidRPr="008D11DA">
        <w:rPr>
          <w:b w:val="0"/>
          <w:i w:val="0"/>
          <w:sz w:val="24"/>
          <w:szCs w:val="24"/>
        </w:rPr>
        <w:lastRenderedPageBreak/>
        <w:t xml:space="preserve">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Pr>
          <w:szCs w:val="24"/>
        </w:rPr>
        <w:tab/>
      </w: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3"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 xml:space="preserve">Председателя Агентства Республики Казахстан по делам государственной службы и противодействию коррупции </w:t>
      </w:r>
      <w:r w:rsidRPr="008D11DA">
        <w:rPr>
          <w:b w:val="0"/>
          <w:i w:val="0"/>
          <w:color w:val="000000"/>
          <w:sz w:val="24"/>
          <w:szCs w:val="24"/>
        </w:rPr>
        <w:lastRenderedPageBreak/>
        <w:t>от 21 февраля 2017 года № 40.</w:t>
      </w:r>
    </w:p>
    <w:p w:rsidR="00A27DC4" w:rsidRDefault="00A27DC4"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2A1CE6">
              <w:rPr>
                <w:sz w:val="20"/>
                <w:szCs w:val="20"/>
              </w:rPr>
              <w:lastRenderedPageBreak/>
              <w:t>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4"/>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A0" w:rsidRDefault="00D968A0" w:rsidP="00DF0ECF">
      <w:r>
        <w:separator/>
      </w:r>
    </w:p>
  </w:endnote>
  <w:endnote w:type="continuationSeparator" w:id="0">
    <w:p w:rsidR="00D968A0" w:rsidRDefault="00D968A0"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A0" w:rsidRDefault="00D968A0" w:rsidP="00DF0ECF">
      <w:r>
        <w:separator/>
      </w:r>
    </w:p>
  </w:footnote>
  <w:footnote w:type="continuationSeparator" w:id="0">
    <w:p w:rsidR="00D968A0" w:rsidRDefault="00D968A0"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8A1BEA">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B6E" w:rsidRPr="00DC7B6E" w:rsidRDefault="00DC7B6E">
                          <w:pPr>
                            <w:rPr>
                              <w:b w:val="0"/>
                              <w:i w:val="0"/>
                              <w:color w:val="0C0000"/>
                              <w:sz w:val="14"/>
                            </w:rPr>
                          </w:pPr>
                          <w:r>
                            <w:rPr>
                              <w:b w:val="0"/>
                              <w:i w:val="0"/>
                              <w:color w:val="0C0000"/>
                              <w:sz w:val="14"/>
                            </w:rPr>
                            <w:t xml:space="preserve">16.03.2018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DC7B6E" w:rsidRPr="00DC7B6E" w:rsidRDefault="00DC7B6E">
                    <w:pPr>
                      <w:rPr>
                        <w:b w:val="0"/>
                        <w:i w:val="0"/>
                        <w:color w:val="0C0000"/>
                        <w:sz w:val="14"/>
                      </w:rPr>
                    </w:pPr>
                    <w:r>
                      <w:rPr>
                        <w:b w:val="0"/>
                        <w:i w:val="0"/>
                        <w:color w:val="0C0000"/>
                        <w:sz w:val="14"/>
                      </w:rPr>
                      <w:t xml:space="preserve">16.03.2018 ЭҚАБЖ МО (7.21.2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6206"/>
    <w:rsid w:val="00130276"/>
    <w:rsid w:val="00130CA2"/>
    <w:rsid w:val="001409D1"/>
    <w:rsid w:val="00147DE6"/>
    <w:rsid w:val="00181181"/>
    <w:rsid w:val="00181A20"/>
    <w:rsid w:val="001A6E6F"/>
    <w:rsid w:val="001B1343"/>
    <w:rsid w:val="001C4BB5"/>
    <w:rsid w:val="001D28B7"/>
    <w:rsid w:val="001D3DEE"/>
    <w:rsid w:val="001D643F"/>
    <w:rsid w:val="00201CAC"/>
    <w:rsid w:val="00234385"/>
    <w:rsid w:val="0023625C"/>
    <w:rsid w:val="002469F2"/>
    <w:rsid w:val="00251C6E"/>
    <w:rsid w:val="002656C2"/>
    <w:rsid w:val="0027710A"/>
    <w:rsid w:val="002978EC"/>
    <w:rsid w:val="002A68CE"/>
    <w:rsid w:val="002D0DED"/>
    <w:rsid w:val="002D48A7"/>
    <w:rsid w:val="002F5631"/>
    <w:rsid w:val="00305B03"/>
    <w:rsid w:val="00332E7C"/>
    <w:rsid w:val="00342BB1"/>
    <w:rsid w:val="003537C1"/>
    <w:rsid w:val="003551E6"/>
    <w:rsid w:val="00392E31"/>
    <w:rsid w:val="003F0240"/>
    <w:rsid w:val="00414D71"/>
    <w:rsid w:val="004470DE"/>
    <w:rsid w:val="004524FF"/>
    <w:rsid w:val="00456CBF"/>
    <w:rsid w:val="004664DA"/>
    <w:rsid w:val="005328A8"/>
    <w:rsid w:val="00541C3C"/>
    <w:rsid w:val="00555AA8"/>
    <w:rsid w:val="005604C9"/>
    <w:rsid w:val="00581007"/>
    <w:rsid w:val="005906B4"/>
    <w:rsid w:val="005B0278"/>
    <w:rsid w:val="005B1218"/>
    <w:rsid w:val="005E41A9"/>
    <w:rsid w:val="005F22B8"/>
    <w:rsid w:val="005F7D14"/>
    <w:rsid w:val="0066782A"/>
    <w:rsid w:val="006921D6"/>
    <w:rsid w:val="006F7E78"/>
    <w:rsid w:val="00705007"/>
    <w:rsid w:val="00706AD4"/>
    <w:rsid w:val="00737E75"/>
    <w:rsid w:val="007455C2"/>
    <w:rsid w:val="007573ED"/>
    <w:rsid w:val="00786043"/>
    <w:rsid w:val="00787D41"/>
    <w:rsid w:val="007948A6"/>
    <w:rsid w:val="007A6EFB"/>
    <w:rsid w:val="007C09F6"/>
    <w:rsid w:val="007E0BBD"/>
    <w:rsid w:val="00804363"/>
    <w:rsid w:val="00833E33"/>
    <w:rsid w:val="00840354"/>
    <w:rsid w:val="00843F5C"/>
    <w:rsid w:val="008639BE"/>
    <w:rsid w:val="00865F19"/>
    <w:rsid w:val="008777E0"/>
    <w:rsid w:val="00881307"/>
    <w:rsid w:val="008A1BEA"/>
    <w:rsid w:val="008A3F8B"/>
    <w:rsid w:val="008B74F8"/>
    <w:rsid w:val="0091677F"/>
    <w:rsid w:val="0096757D"/>
    <w:rsid w:val="009876F3"/>
    <w:rsid w:val="00996066"/>
    <w:rsid w:val="009B3FFE"/>
    <w:rsid w:val="009F17DA"/>
    <w:rsid w:val="009F464F"/>
    <w:rsid w:val="009F7D3C"/>
    <w:rsid w:val="00A1796D"/>
    <w:rsid w:val="00A2224C"/>
    <w:rsid w:val="00A27DC4"/>
    <w:rsid w:val="00A541B6"/>
    <w:rsid w:val="00A60A18"/>
    <w:rsid w:val="00AD148F"/>
    <w:rsid w:val="00AE0CFC"/>
    <w:rsid w:val="00AF2187"/>
    <w:rsid w:val="00B03D6B"/>
    <w:rsid w:val="00B11DE2"/>
    <w:rsid w:val="00B23FA8"/>
    <w:rsid w:val="00B45E5F"/>
    <w:rsid w:val="00B51844"/>
    <w:rsid w:val="00B570C9"/>
    <w:rsid w:val="00B82AE3"/>
    <w:rsid w:val="00B96CA1"/>
    <w:rsid w:val="00BA7C70"/>
    <w:rsid w:val="00BD71AE"/>
    <w:rsid w:val="00BE7691"/>
    <w:rsid w:val="00C06A8D"/>
    <w:rsid w:val="00C72388"/>
    <w:rsid w:val="00C85C0E"/>
    <w:rsid w:val="00C86491"/>
    <w:rsid w:val="00C90093"/>
    <w:rsid w:val="00CD2DF6"/>
    <w:rsid w:val="00CF4AC5"/>
    <w:rsid w:val="00D3539F"/>
    <w:rsid w:val="00D5294F"/>
    <w:rsid w:val="00D57E1B"/>
    <w:rsid w:val="00D72E17"/>
    <w:rsid w:val="00D904EC"/>
    <w:rsid w:val="00D968A0"/>
    <w:rsid w:val="00DC0E8C"/>
    <w:rsid w:val="00DC7435"/>
    <w:rsid w:val="00DC7B6E"/>
    <w:rsid w:val="00DF0ECF"/>
    <w:rsid w:val="00E210FD"/>
    <w:rsid w:val="00E35DFE"/>
    <w:rsid w:val="00E37625"/>
    <w:rsid w:val="00E46F78"/>
    <w:rsid w:val="00E66583"/>
    <w:rsid w:val="00E96606"/>
    <w:rsid w:val="00EA327A"/>
    <w:rsid w:val="00ED0CA8"/>
    <w:rsid w:val="00ED6224"/>
    <w:rsid w:val="00EF3778"/>
    <w:rsid w:val="00F61AA2"/>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B0F5FB"/>
  <w15:docId w15:val="{F2368F61-8701-43E6-ADE9-B0C063F2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hyperlink" Target="mailto:okad3@ustk.taxeast.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ad3@ustk.taxeast.mgd.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C926-E0F6-4D23-B153-247A0885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19015</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7</cp:revision>
  <dcterms:created xsi:type="dcterms:W3CDTF">2018-03-16T12:34:00Z</dcterms:created>
  <dcterms:modified xsi:type="dcterms:W3CDTF">2018-03-28T03:10:00Z</dcterms:modified>
</cp:coreProperties>
</file>