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занятия </w:t>
      </w:r>
      <w:r w:rsidR="00000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вакантной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000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D5E" w:rsidRPr="0009176B" w:rsidRDefault="00075D5E" w:rsidP="00B7537F">
      <w:pPr>
        <w:keepNext/>
        <w:keepLines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</w:t>
      </w:r>
      <w:r w:rsidR="0009176B">
        <w:rPr>
          <w:i w:val="0"/>
          <w:sz w:val="24"/>
          <w:szCs w:val="24"/>
          <w:lang w:val="kk-KZ"/>
        </w:rPr>
        <w:t xml:space="preserve"> </w:t>
      </w:r>
      <w:r w:rsidR="0009176B">
        <w:rPr>
          <w:b w:val="0"/>
        </w:rPr>
        <w:t xml:space="preserve">с 22 мая 2018 года по </w:t>
      </w:r>
      <w:r w:rsidR="0009176B">
        <w:rPr>
          <w:b w:val="0"/>
          <w:lang w:val="kk-KZ"/>
        </w:rPr>
        <w:t>30</w:t>
      </w:r>
      <w:bookmarkStart w:id="0" w:name="_GoBack"/>
      <w:bookmarkEnd w:id="0"/>
      <w:r w:rsidR="0009176B">
        <w:rPr>
          <w:b w:val="0"/>
        </w:rPr>
        <w:t xml:space="preserve"> мая 2018 года включительно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F6D" w:rsidRDefault="00075D5E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ED20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ED2078" w:rsidRPr="00E75048" w:rsidRDefault="00ED2078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Default="00DD0365" w:rsidP="00ED2078">
      <w:pPr>
        <w:pStyle w:val="a4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> высшее либо послесреднее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Default="00DD0365" w:rsidP="002471EE">
      <w:pPr>
        <w:pStyle w:val="2"/>
        <w:jc w:val="both"/>
        <w:rPr>
          <w:rFonts w:ascii="Times New Roman" w:hAnsi="Times New Roman"/>
          <w:b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>1. Ведущий специалист</w:t>
      </w:r>
      <w:r w:rsidR="00076C12">
        <w:rPr>
          <w:rFonts w:ascii="Times New Roman" w:hAnsi="Times New Roman"/>
          <w:b/>
          <w:bCs/>
          <w:iCs/>
          <w:szCs w:val="24"/>
          <w:lang w:val="kk-KZ"/>
        </w:rPr>
        <w:t>-юрист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отдела </w:t>
      </w:r>
      <w:r w:rsidR="00076C12">
        <w:rPr>
          <w:rFonts w:ascii="Times New Roman" w:hAnsi="Times New Roman"/>
          <w:b/>
        </w:rPr>
        <w:t>юридической службы и разъяснений налогового законодательства</w:t>
      </w:r>
      <w:r w:rsidR="00EF4091">
        <w:rPr>
          <w:rFonts w:ascii="Times New Roman" w:hAnsi="Times New Roman"/>
          <w:b/>
        </w:rPr>
        <w:t xml:space="preserve">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>Семей</w:t>
      </w:r>
      <w:r w:rsidR="0055328F">
        <w:rPr>
          <w:rFonts w:ascii="Times New Roman" w:hAnsi="Times New Roman"/>
          <w:b/>
          <w:color w:val="000000"/>
          <w:szCs w:val="24"/>
          <w:lang w:val="kk-KZ"/>
        </w:rPr>
        <w:t xml:space="preserve">,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="00E75048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076C12" w:rsidRPr="00076C12" w:rsidRDefault="0055328F" w:rsidP="00076C12">
      <w:pPr>
        <w:widowControl/>
        <w:ind w:firstLine="709"/>
        <w:jc w:val="both"/>
        <w:rPr>
          <w:b w:val="0"/>
          <w:i w:val="0"/>
          <w:sz w:val="24"/>
          <w:szCs w:val="24"/>
        </w:rPr>
      </w:pPr>
      <w:r w:rsidRPr="00076C12">
        <w:rPr>
          <w:i w:val="0"/>
          <w:iCs w:val="0"/>
          <w:sz w:val="24"/>
          <w:szCs w:val="24"/>
          <w:lang w:eastAsia="en-US"/>
        </w:rPr>
        <w:t>Функциональные обязанности</w:t>
      </w:r>
      <w:r w:rsidRPr="00076C12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="00076C12" w:rsidRPr="00076C12">
        <w:rPr>
          <w:b w:val="0"/>
          <w:i w:val="0"/>
          <w:sz w:val="24"/>
          <w:szCs w:val="24"/>
        </w:rPr>
        <w:t xml:space="preserve">Обеспечение соблюдение законности в деятельности </w:t>
      </w:r>
      <w:r w:rsidR="00076C12" w:rsidRPr="00076C12">
        <w:rPr>
          <w:b w:val="0"/>
          <w:i w:val="0"/>
          <w:color w:val="000000"/>
          <w:sz w:val="24"/>
          <w:szCs w:val="24"/>
          <w:lang w:val="kk-KZ"/>
        </w:rPr>
        <w:t>Управления государственных доходов</w:t>
      </w:r>
      <w:r w:rsidR="00076C12" w:rsidRPr="00076C12">
        <w:rPr>
          <w:b w:val="0"/>
          <w:i w:val="0"/>
          <w:sz w:val="24"/>
          <w:szCs w:val="24"/>
        </w:rPr>
        <w:t xml:space="preserve"> по городу Семей и защиту его правовых интересов; осуществление контроля за соответствием требованиям законодательства проектов приказов, инструкций, положений и других актов правового характера, подготавливаемых в учреждении; принятие участия в судах первой и второй инстанций по гражданским, административным, уголовным делам, вытекающим из налоговых правоотношении; осуществление подготовки правовых заключений по материалам споров, возникающих между </w:t>
      </w:r>
      <w:r w:rsidR="00076C12" w:rsidRPr="00076C12">
        <w:rPr>
          <w:b w:val="0"/>
          <w:i w:val="0"/>
          <w:color w:val="000000"/>
          <w:sz w:val="24"/>
          <w:szCs w:val="24"/>
          <w:lang w:val="kk-KZ"/>
        </w:rPr>
        <w:t>Управлением государственных доходов</w:t>
      </w:r>
      <w:r w:rsidR="00076C12" w:rsidRPr="00076C12">
        <w:rPr>
          <w:b w:val="0"/>
          <w:i w:val="0"/>
          <w:sz w:val="24"/>
          <w:szCs w:val="24"/>
        </w:rPr>
        <w:t xml:space="preserve"> по городу Семей и налогоплательщиками</w:t>
      </w:r>
      <w:r w:rsidR="00076C12" w:rsidRPr="00076C12">
        <w:rPr>
          <w:b w:val="0"/>
          <w:i w:val="0"/>
          <w:sz w:val="24"/>
          <w:szCs w:val="24"/>
          <w:lang w:val="kk-KZ"/>
        </w:rPr>
        <w:t xml:space="preserve">; </w:t>
      </w:r>
      <w:r w:rsidR="00076C12" w:rsidRPr="00076C12">
        <w:rPr>
          <w:b w:val="0"/>
          <w:i w:val="0"/>
          <w:sz w:val="24"/>
          <w:szCs w:val="24"/>
        </w:rPr>
        <w:t xml:space="preserve">осуществление качественного, достоверного составления и своевременного исполнения установленной отчётности, заданий и поручений вышестоящего налогового органа, руководства </w:t>
      </w:r>
      <w:r w:rsidR="00076C12" w:rsidRPr="00076C12">
        <w:rPr>
          <w:b w:val="0"/>
          <w:i w:val="0"/>
          <w:color w:val="000000"/>
          <w:sz w:val="24"/>
          <w:szCs w:val="24"/>
          <w:lang w:val="kk-KZ"/>
        </w:rPr>
        <w:t>Управления государственных доходов</w:t>
      </w:r>
      <w:r w:rsidR="00076C12" w:rsidRPr="00076C12">
        <w:rPr>
          <w:b w:val="0"/>
          <w:i w:val="0"/>
          <w:sz w:val="24"/>
          <w:szCs w:val="24"/>
        </w:rPr>
        <w:t xml:space="preserve"> по городу Семей и других уполномоченных государственных органов; осуществление своевременного и качественного рассмотрения обращений юридических и физических лиц; участие в массово-разъяснительной работе по вопросам, входящим в компетенцию отдела; осуществление качественного ведения делопроизводства с внедрением государственного языка на закреплённом участке; осуществление и других функций согласно должностной инструкции.  </w:t>
      </w:r>
    </w:p>
    <w:p w:rsidR="00DD0365" w:rsidRPr="00076C12" w:rsidRDefault="00076C12" w:rsidP="00076C12">
      <w:pPr>
        <w:widowControl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076C12">
        <w:rPr>
          <w:i w:val="0"/>
          <w:sz w:val="24"/>
          <w:szCs w:val="24"/>
          <w:lang w:eastAsia="en-US"/>
        </w:rPr>
        <w:t xml:space="preserve">      </w:t>
      </w:r>
      <w:r w:rsidR="00DD0365" w:rsidRPr="00076C12">
        <w:rPr>
          <w:i w:val="0"/>
          <w:sz w:val="24"/>
          <w:szCs w:val="24"/>
          <w:lang w:eastAsia="en-US"/>
        </w:rPr>
        <w:t>Требования к участникам конкурса</w:t>
      </w:r>
      <w:r w:rsidR="00993715" w:rsidRPr="00076C12">
        <w:rPr>
          <w:b w:val="0"/>
          <w:sz w:val="24"/>
          <w:szCs w:val="24"/>
          <w:lang w:val="kk-KZ"/>
        </w:rPr>
        <w:t>:</w:t>
      </w:r>
      <w:r w:rsidR="00993715" w:rsidRPr="00076C12">
        <w:rPr>
          <w:color w:val="000000"/>
          <w:sz w:val="24"/>
          <w:szCs w:val="24"/>
        </w:rPr>
        <w:t xml:space="preserve"> </w:t>
      </w:r>
      <w:r w:rsidRPr="00076C12">
        <w:rPr>
          <w:b w:val="0"/>
          <w:i w:val="0"/>
          <w:color w:val="000000"/>
          <w:sz w:val="24"/>
          <w:szCs w:val="24"/>
        </w:rPr>
        <w:t>Высшее юридическое  и послесреднее юридическое</w:t>
      </w:r>
      <w:r w:rsidR="00575AC8">
        <w:rPr>
          <w:b w:val="0"/>
          <w:i w:val="0"/>
          <w:color w:val="000000"/>
          <w:sz w:val="24"/>
          <w:szCs w:val="24"/>
        </w:rPr>
        <w:t xml:space="preserve"> (</w:t>
      </w:r>
      <w:r w:rsidR="00EE48A7">
        <w:rPr>
          <w:b w:val="0"/>
          <w:i w:val="0"/>
          <w:color w:val="000000"/>
          <w:sz w:val="24"/>
          <w:szCs w:val="24"/>
          <w:lang w:val="kk-KZ"/>
        </w:rPr>
        <w:t>правоохранительная деятельность</w:t>
      </w:r>
      <w:r w:rsidR="00575AC8">
        <w:rPr>
          <w:b w:val="0"/>
          <w:i w:val="0"/>
          <w:color w:val="000000"/>
          <w:sz w:val="24"/>
          <w:szCs w:val="24"/>
        </w:rPr>
        <w:t xml:space="preserve"> юриспруденция)</w:t>
      </w:r>
      <w:r w:rsidRPr="00076C12">
        <w:rPr>
          <w:b w:val="0"/>
          <w:i w:val="0"/>
          <w:color w:val="000000"/>
          <w:sz w:val="24"/>
          <w:szCs w:val="24"/>
        </w:rPr>
        <w:t xml:space="preserve">. </w:t>
      </w:r>
    </w:p>
    <w:p w:rsidR="002471EE" w:rsidRPr="00076C12" w:rsidRDefault="00993715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076C12"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076C12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AC70BE" w:rsidRDefault="00AC70B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2471EE" w:rsidRDefault="002471E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993715" w:rsidRPr="00993715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lastRenderedPageBreak/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8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993715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2805F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8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Управление государственных доходов по г.Семей Департамента государственных доходов по Восточно-Казахста</w:t>
      </w:r>
      <w:r w:rsidR="006E11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н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ской области Комитета государственных доходов Министерства финансов Республики Казахстан, индекс 071400, ВКО г.Семей, площадь Абая 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д.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3 телефон для справок: 8(7222)</w:t>
      </w:r>
      <w:r w:rsid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56-83-73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факс 8(7222) 56-79-31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e-mail: b.tleugabylova@kgd.gov.kz, </w:t>
      </w:r>
      <w:hyperlink r:id="rId9" w:history="1">
        <w:r w:rsidR="0028549A" w:rsidRPr="00D71EA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hyperlink r:id="rId10" w:history="1"/>
      <w:r w:rsidR="00410971" w:rsidRPr="00D71EA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D71EAC">
        <w:rPr>
          <w:b/>
          <w:sz w:val="24"/>
          <w:szCs w:val="24"/>
          <w:lang w:val="kk-KZ"/>
        </w:rPr>
        <w:t xml:space="preserve"> </w:t>
      </w:r>
      <w:r w:rsidRPr="002805F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2805F3">
        <w:rPr>
          <w:sz w:val="24"/>
          <w:szCs w:val="24"/>
        </w:rPr>
        <w:t>.</w:t>
      </w:r>
    </w:p>
    <w:p w:rsidR="00993715" w:rsidRPr="00D71EAC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val="kk-KZ" w:eastAsia="en-US"/>
        </w:rPr>
      </w:pPr>
    </w:p>
    <w:p w:rsidR="00993715" w:rsidRPr="0028549A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 xml:space="preserve">            </w:t>
      </w:r>
      <w:r w:rsidR="00993715" w:rsidRPr="0028549A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1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2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28549A">
        <w:rPr>
          <w:i w:val="0"/>
          <w:color w:val="000000"/>
          <w:sz w:val="24"/>
          <w:szCs w:val="24"/>
        </w:rPr>
        <w:t xml:space="preserve">. </w:t>
      </w:r>
      <w:r w:rsidRPr="0028549A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</w:t>
      </w:r>
      <w:r w:rsidR="00D71EAC">
        <w:rPr>
          <w:b w:val="0"/>
          <w:bCs w:val="0"/>
          <w:i w:val="0"/>
          <w:iCs w:val="0"/>
          <w:sz w:val="24"/>
          <w:szCs w:val="24"/>
          <w:lang w:eastAsia="en-US"/>
        </w:rPr>
        <w:t>а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риально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 xml:space="preserve">Управления  государственных доходов по городу Семей, индекс 071400, г.Семей, площадь Абая </w:t>
      </w:r>
      <w:r w:rsidR="00C82E71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д.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 xml:space="preserve">Для обеспечения прозрачности и объективности работы конкурсной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lastRenderedPageBreak/>
        <w:t>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28549A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>Информация об обжаловании: </w:t>
      </w:r>
      <w:r w:rsidRPr="0028549A">
        <w:rPr>
          <w:i w:val="0"/>
          <w:sz w:val="24"/>
          <w:szCs w:val="24"/>
        </w:rPr>
        <w:t>Участники конкурса</w:t>
      </w:r>
      <w:r w:rsidRPr="0028549A">
        <w:rPr>
          <w:i w:val="0"/>
          <w:sz w:val="24"/>
          <w:szCs w:val="24"/>
          <w:lang w:val="kk-KZ"/>
        </w:rPr>
        <w:t xml:space="preserve"> и кандидаты </w:t>
      </w:r>
      <w:r w:rsidRPr="0028549A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28549A">
        <w:rPr>
          <w:i w:val="0"/>
          <w:sz w:val="24"/>
          <w:szCs w:val="24"/>
          <w:lang w:val="kk-KZ"/>
        </w:rPr>
        <w:t>Агентства</w:t>
      </w:r>
      <w:r w:rsidRPr="0028549A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28549A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28549A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28549A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28549A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28549A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28549A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28549A">
        <w:rPr>
          <w:bCs w:val="0"/>
          <w:i w:val="0"/>
          <w:iCs w:val="0"/>
          <w:sz w:val="24"/>
          <w:szCs w:val="24"/>
          <w:lang w:val="en-US"/>
        </w:rPr>
        <w:t>http</w:t>
      </w:r>
      <w:r w:rsidRPr="0028549A">
        <w:rPr>
          <w:bCs w:val="0"/>
          <w:i w:val="0"/>
          <w:iCs w:val="0"/>
          <w:sz w:val="24"/>
          <w:szCs w:val="24"/>
        </w:rPr>
        <w:t>://</w:t>
      </w:r>
      <w:r w:rsidRPr="0028549A">
        <w:rPr>
          <w:bCs w:val="0"/>
          <w:i w:val="0"/>
          <w:iCs w:val="0"/>
          <w:sz w:val="24"/>
          <w:szCs w:val="24"/>
          <w:lang w:val="en-US"/>
        </w:rPr>
        <w:t>www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kgd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gov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kz</w:t>
      </w:r>
      <w:r w:rsidRPr="0028549A">
        <w:rPr>
          <w:bCs w:val="0"/>
          <w:i w:val="0"/>
          <w:iCs w:val="0"/>
          <w:sz w:val="24"/>
          <w:szCs w:val="24"/>
        </w:rPr>
        <w:t>/</w:t>
      </w:r>
      <w:r w:rsidRPr="0028549A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28549A">
        <w:rPr>
          <w:i w:val="0"/>
          <w:sz w:val="24"/>
          <w:szCs w:val="24"/>
          <w:lang w:val="kk-KZ"/>
        </w:rPr>
        <w:t xml:space="preserve"> </w:t>
      </w:r>
    </w:p>
    <w:p w:rsidR="004665F6" w:rsidRPr="0028549A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28549A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6C51AE" w:rsidRDefault="006C51AE" w:rsidP="004665F6">
      <w:pPr>
        <w:ind w:left="4678"/>
        <w:contextualSpacing/>
        <w:rPr>
          <w:b w:val="0"/>
          <w:i w:val="0"/>
          <w:sz w:val="24"/>
          <w:szCs w:val="24"/>
        </w:rPr>
      </w:pPr>
    </w:p>
    <w:p w:rsidR="006C51AE" w:rsidRDefault="006C51AE" w:rsidP="004665F6">
      <w:pPr>
        <w:ind w:left="4678"/>
        <w:contextualSpacing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lastRenderedPageBreak/>
        <w:t>____________________________________________________________________</w:t>
      </w:r>
    </w:p>
    <w:p w:rsid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EC6176" w:rsidRP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 </w:t>
      </w:r>
    </w:p>
    <w:p w:rsid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  <w:r w:rsidR="004665F6" w:rsidRPr="004665F6">
        <w:rPr>
          <w:color w:val="000000"/>
          <w:sz w:val="24"/>
          <w:szCs w:val="24"/>
        </w:rPr>
        <w:t>     </w:t>
      </w:r>
    </w:p>
    <w:p w:rsidR="00EC6176" w:rsidRP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AC70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0082D"/>
    <w:rsid w:val="00075D5E"/>
    <w:rsid w:val="00076C12"/>
    <w:rsid w:val="0009176B"/>
    <w:rsid w:val="00165188"/>
    <w:rsid w:val="001E44D7"/>
    <w:rsid w:val="002471EE"/>
    <w:rsid w:val="002662FA"/>
    <w:rsid w:val="002805F3"/>
    <w:rsid w:val="0028549A"/>
    <w:rsid w:val="002B728E"/>
    <w:rsid w:val="00410971"/>
    <w:rsid w:val="00423226"/>
    <w:rsid w:val="004665F6"/>
    <w:rsid w:val="0055328F"/>
    <w:rsid w:val="00575AC8"/>
    <w:rsid w:val="00593F6D"/>
    <w:rsid w:val="00650433"/>
    <w:rsid w:val="006A2C4A"/>
    <w:rsid w:val="006C51AE"/>
    <w:rsid w:val="006E11DA"/>
    <w:rsid w:val="00783A98"/>
    <w:rsid w:val="007F13C7"/>
    <w:rsid w:val="00835F45"/>
    <w:rsid w:val="008B3F07"/>
    <w:rsid w:val="008C0AAA"/>
    <w:rsid w:val="00950770"/>
    <w:rsid w:val="00993715"/>
    <w:rsid w:val="00A36B82"/>
    <w:rsid w:val="00AC6DB8"/>
    <w:rsid w:val="00AC70BE"/>
    <w:rsid w:val="00B7537F"/>
    <w:rsid w:val="00BD6DF1"/>
    <w:rsid w:val="00BF5393"/>
    <w:rsid w:val="00C33D30"/>
    <w:rsid w:val="00C56FD8"/>
    <w:rsid w:val="00C82E71"/>
    <w:rsid w:val="00CA6CE3"/>
    <w:rsid w:val="00D62F25"/>
    <w:rsid w:val="00D71EAC"/>
    <w:rsid w:val="00D75BB6"/>
    <w:rsid w:val="00DD0365"/>
    <w:rsid w:val="00E55B10"/>
    <w:rsid w:val="00E75048"/>
    <w:rsid w:val="00EB1703"/>
    <w:rsid w:val="00EC6176"/>
    <w:rsid w:val="00ED2078"/>
    <w:rsid w:val="00EE48A7"/>
    <w:rsid w:val="00EF4091"/>
    <w:rsid w:val="00F0784F"/>
    <w:rsid w:val="00F745F6"/>
    <w:rsid w:val="00F821FF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8E8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AE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200002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http://adilet.kz/rus/docs/V150001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r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leygabilova@semey.taxeast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7A1F-A9FF-421E-A275-AA0851C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5</cp:revision>
  <cp:lastPrinted>2018-03-07T04:47:00Z</cp:lastPrinted>
  <dcterms:created xsi:type="dcterms:W3CDTF">2018-05-17T02:18:00Z</dcterms:created>
  <dcterms:modified xsi:type="dcterms:W3CDTF">2018-05-21T10:47:00Z</dcterms:modified>
</cp:coreProperties>
</file>