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A2" w:rsidRPr="00286002" w:rsidRDefault="000A5FA2" w:rsidP="00286002">
      <w:pPr>
        <w:spacing w:after="0" w:line="240" w:lineRule="auto"/>
        <w:jc w:val="both"/>
        <w:rPr>
          <w:rFonts w:ascii="Times New Roman" w:eastAsia="Times New Roman" w:hAnsi="Times New Roman" w:cs="Times New Roman"/>
          <w:b/>
          <w:sz w:val="24"/>
          <w:szCs w:val="24"/>
          <w:u w:val="single"/>
          <w:lang w:val="kk-KZ"/>
        </w:rPr>
      </w:pPr>
      <w:r w:rsidRPr="00286002">
        <w:rPr>
          <w:rFonts w:ascii="Times New Roman" w:hAnsi="Times New Roman" w:cs="Times New Roman"/>
          <w:b/>
          <w:sz w:val="24"/>
          <w:szCs w:val="24"/>
        </w:rPr>
        <w:t xml:space="preserve">Управление государственных доходов по </w:t>
      </w:r>
      <w:r w:rsidRPr="00286002">
        <w:rPr>
          <w:rFonts w:ascii="Times New Roman" w:hAnsi="Times New Roman" w:cs="Times New Roman"/>
          <w:b/>
          <w:sz w:val="24"/>
          <w:szCs w:val="24"/>
          <w:lang w:val="kk-KZ"/>
        </w:rPr>
        <w:t>Курчумскому</w:t>
      </w:r>
      <w:r w:rsidRPr="00286002">
        <w:rPr>
          <w:rFonts w:ascii="Times New Roman" w:hAnsi="Times New Roman" w:cs="Times New Roman"/>
          <w:b/>
          <w:sz w:val="24"/>
          <w:szCs w:val="24"/>
        </w:rPr>
        <w:t xml:space="preserve"> району </w:t>
      </w:r>
      <w:r w:rsidRPr="00286002">
        <w:rPr>
          <w:rFonts w:ascii="Times New Roman" w:hAnsi="Times New Roman" w:cs="Times New Roman"/>
          <w:b/>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Pr="00286002">
        <w:rPr>
          <w:rFonts w:ascii="Times New Roman" w:eastAsia="Times New Roman" w:hAnsi="Times New Roman" w:cs="Times New Roman"/>
          <w:b/>
          <w:iCs/>
          <w:sz w:val="24"/>
          <w:szCs w:val="24"/>
        </w:rPr>
        <w:t xml:space="preserve">объявляет </w:t>
      </w:r>
      <w:r w:rsidRPr="00286002">
        <w:rPr>
          <w:rFonts w:ascii="Times New Roman" w:eastAsia="Times New Roman" w:hAnsi="Times New Roman" w:cs="Times New Roman"/>
          <w:b/>
          <w:iCs/>
          <w:sz w:val="24"/>
          <w:szCs w:val="24"/>
          <w:lang w:val="kk-KZ"/>
        </w:rPr>
        <w:t>общий</w:t>
      </w:r>
      <w:r w:rsidRPr="00286002">
        <w:rPr>
          <w:rFonts w:ascii="Times New Roman" w:eastAsia="Times New Roman" w:hAnsi="Times New Roman" w:cs="Times New Roman"/>
          <w:b/>
          <w:bCs/>
          <w:iCs/>
          <w:sz w:val="24"/>
          <w:szCs w:val="24"/>
          <w:lang w:eastAsia="en-US"/>
        </w:rPr>
        <w:t xml:space="preserve"> конкурс для занятия вакантной административной государственной должности корпуса «Б»</w:t>
      </w:r>
      <w:r w:rsidRPr="00286002">
        <w:rPr>
          <w:rFonts w:ascii="Times New Roman" w:eastAsia="Times New Roman" w:hAnsi="Times New Roman" w:cs="Times New Roman"/>
          <w:b/>
          <w:bCs/>
          <w:iCs/>
          <w:sz w:val="24"/>
          <w:szCs w:val="24"/>
          <w:lang w:val="kk-KZ" w:eastAsia="en-US"/>
        </w:rPr>
        <w:t xml:space="preserve"> являющейся низовой должностью.</w:t>
      </w:r>
    </w:p>
    <w:p w:rsidR="000A5FA2" w:rsidRPr="00286002" w:rsidRDefault="000A5FA2" w:rsidP="00286002">
      <w:pPr>
        <w:widowControl w:val="0"/>
        <w:spacing w:after="0" w:line="240" w:lineRule="auto"/>
        <w:jc w:val="center"/>
        <w:rPr>
          <w:rFonts w:ascii="Times New Roman" w:eastAsia="Times New Roman" w:hAnsi="Times New Roman" w:cs="Times New Roman"/>
          <w:b/>
          <w:bCs/>
          <w:iCs/>
          <w:sz w:val="24"/>
          <w:szCs w:val="24"/>
          <w:lang w:val="kk-KZ"/>
        </w:rPr>
      </w:pPr>
    </w:p>
    <w:p w:rsidR="00C76298" w:rsidRPr="00286002" w:rsidRDefault="000A5FA2" w:rsidP="00286002">
      <w:pPr>
        <w:shd w:val="clear" w:color="auto" w:fill="FFFFFF"/>
        <w:spacing w:after="0" w:line="240" w:lineRule="auto"/>
        <w:ind w:left="-426"/>
        <w:jc w:val="both"/>
        <w:rPr>
          <w:rStyle w:val="a5"/>
          <w:rFonts w:ascii="Times New Roman" w:eastAsia="Times New Roman" w:hAnsi="Times New Roman"/>
          <w:b/>
          <w:color w:val="auto"/>
          <w:sz w:val="24"/>
          <w:szCs w:val="24"/>
          <w:lang w:val="kk-KZ"/>
        </w:rPr>
      </w:pPr>
      <w:r w:rsidRPr="00286002">
        <w:rPr>
          <w:rFonts w:ascii="Times New Roman" w:eastAsia="Times New Roman" w:hAnsi="Times New Roman" w:cs="Times New Roman"/>
          <w:b/>
          <w:bCs/>
          <w:iCs/>
          <w:sz w:val="24"/>
          <w:szCs w:val="24"/>
        </w:rPr>
        <w:t xml:space="preserve">Срок приема документов </w:t>
      </w:r>
      <w:r w:rsidRPr="00286002">
        <w:rPr>
          <w:rFonts w:ascii="Times New Roman" w:eastAsia="Times New Roman" w:hAnsi="Times New Roman" w:cs="Times New Roman"/>
          <w:b/>
          <w:bCs/>
          <w:iCs/>
          <w:sz w:val="24"/>
          <w:szCs w:val="24"/>
          <w:lang w:val="kk-KZ"/>
        </w:rPr>
        <w:t>7</w:t>
      </w:r>
      <w:r w:rsidRPr="00286002">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 </w:t>
      </w:r>
      <w:r w:rsidR="000829BA" w:rsidRPr="00286002">
        <w:rPr>
          <w:rFonts w:ascii="Times New Roman" w:hAnsi="Times New Roman" w:cs="Times New Roman"/>
          <w:b/>
          <w:sz w:val="24"/>
          <w:szCs w:val="24"/>
          <w:lang w:val="kk-KZ"/>
        </w:rPr>
        <w:t>ндекс 071200, Курчумский район, с.Курчум ул.Бунтовских 2, телефон для справок: 8</w:t>
      </w:r>
      <w:r w:rsidR="000829BA" w:rsidRPr="00286002">
        <w:rPr>
          <w:rFonts w:ascii="Times New Roman" w:hAnsi="Times New Roman" w:cs="Times New Roman"/>
          <w:b/>
          <w:sz w:val="24"/>
          <w:szCs w:val="24"/>
        </w:rPr>
        <w:t>(7233</w:t>
      </w:r>
      <w:r w:rsidR="000829BA" w:rsidRPr="00286002">
        <w:rPr>
          <w:rFonts w:ascii="Times New Roman" w:hAnsi="Times New Roman" w:cs="Times New Roman"/>
          <w:b/>
          <w:sz w:val="24"/>
          <w:szCs w:val="24"/>
          <w:lang w:val="kk-KZ"/>
        </w:rPr>
        <w:t>9</w:t>
      </w:r>
      <w:r w:rsidR="000829BA" w:rsidRPr="00286002">
        <w:rPr>
          <w:rFonts w:ascii="Times New Roman" w:hAnsi="Times New Roman" w:cs="Times New Roman"/>
          <w:b/>
          <w:sz w:val="24"/>
          <w:szCs w:val="24"/>
        </w:rPr>
        <w:t>)2</w:t>
      </w:r>
      <w:r w:rsidR="000829BA" w:rsidRPr="00286002">
        <w:rPr>
          <w:rFonts w:ascii="Times New Roman" w:hAnsi="Times New Roman" w:cs="Times New Roman"/>
          <w:b/>
          <w:sz w:val="24"/>
          <w:szCs w:val="24"/>
          <w:lang w:val="kk-KZ"/>
        </w:rPr>
        <w:t>2</w:t>
      </w:r>
      <w:r w:rsidR="000829BA" w:rsidRPr="00286002">
        <w:rPr>
          <w:rFonts w:ascii="Times New Roman" w:hAnsi="Times New Roman" w:cs="Times New Roman"/>
          <w:b/>
          <w:sz w:val="24"/>
          <w:szCs w:val="24"/>
        </w:rPr>
        <w:t>-</w:t>
      </w:r>
      <w:r w:rsidR="000829BA" w:rsidRPr="00286002">
        <w:rPr>
          <w:rFonts w:ascii="Times New Roman" w:hAnsi="Times New Roman" w:cs="Times New Roman"/>
          <w:b/>
          <w:sz w:val="24"/>
          <w:szCs w:val="24"/>
          <w:lang w:val="kk-KZ"/>
        </w:rPr>
        <w:t>026</w:t>
      </w:r>
      <w:r w:rsidR="000829BA" w:rsidRPr="00286002">
        <w:rPr>
          <w:rFonts w:ascii="Times New Roman" w:hAnsi="Times New Roman" w:cs="Times New Roman"/>
          <w:b/>
          <w:sz w:val="24"/>
          <w:szCs w:val="24"/>
        </w:rPr>
        <w:t>,  факс 8(7233</w:t>
      </w:r>
      <w:r w:rsidR="000829BA" w:rsidRPr="00286002">
        <w:rPr>
          <w:rFonts w:ascii="Times New Roman" w:hAnsi="Times New Roman" w:cs="Times New Roman"/>
          <w:b/>
          <w:sz w:val="24"/>
          <w:szCs w:val="24"/>
          <w:lang w:val="kk-KZ"/>
        </w:rPr>
        <w:t>9</w:t>
      </w:r>
      <w:r w:rsidR="000829BA" w:rsidRPr="00286002">
        <w:rPr>
          <w:rFonts w:ascii="Times New Roman" w:hAnsi="Times New Roman" w:cs="Times New Roman"/>
          <w:b/>
          <w:sz w:val="24"/>
          <w:szCs w:val="24"/>
        </w:rPr>
        <w:t>)2</w:t>
      </w:r>
      <w:r w:rsidR="000829BA" w:rsidRPr="00286002">
        <w:rPr>
          <w:rFonts w:ascii="Times New Roman" w:hAnsi="Times New Roman" w:cs="Times New Roman"/>
          <w:b/>
          <w:sz w:val="24"/>
          <w:szCs w:val="24"/>
          <w:lang w:val="kk-KZ"/>
        </w:rPr>
        <w:t>2</w:t>
      </w:r>
      <w:r w:rsidR="000829BA" w:rsidRPr="00286002">
        <w:rPr>
          <w:rFonts w:ascii="Times New Roman" w:hAnsi="Times New Roman" w:cs="Times New Roman"/>
          <w:b/>
          <w:sz w:val="24"/>
          <w:szCs w:val="24"/>
        </w:rPr>
        <w:t>-</w:t>
      </w:r>
      <w:r w:rsidR="000829BA" w:rsidRPr="00286002">
        <w:rPr>
          <w:rFonts w:ascii="Times New Roman" w:hAnsi="Times New Roman" w:cs="Times New Roman"/>
          <w:b/>
          <w:sz w:val="24"/>
          <w:szCs w:val="24"/>
          <w:lang w:val="kk-KZ"/>
        </w:rPr>
        <w:t>020</w:t>
      </w:r>
      <w:r w:rsidR="000829BA" w:rsidRPr="00286002">
        <w:rPr>
          <w:rFonts w:ascii="Times New Roman" w:hAnsi="Times New Roman" w:cs="Times New Roman"/>
          <w:b/>
          <w:sz w:val="24"/>
          <w:szCs w:val="24"/>
        </w:rPr>
        <w:t xml:space="preserve">, </w:t>
      </w:r>
      <w:hyperlink r:id="rId5" w:history="1">
        <w:r w:rsidR="000829BA" w:rsidRPr="00286002">
          <w:rPr>
            <w:rStyle w:val="a5"/>
            <w:rFonts w:ascii="Times New Roman" w:hAnsi="Times New Roman"/>
            <w:b/>
            <w:sz w:val="24"/>
            <w:szCs w:val="24"/>
            <w:lang w:val="en-US"/>
          </w:rPr>
          <w:t>kadr</w:t>
        </w:r>
        <w:r w:rsidR="000829BA" w:rsidRPr="00286002">
          <w:rPr>
            <w:rStyle w:val="a5"/>
            <w:rFonts w:ascii="Times New Roman" w:hAnsi="Times New Roman"/>
            <w:b/>
            <w:sz w:val="24"/>
            <w:szCs w:val="24"/>
          </w:rPr>
          <w:t>_1806@</w:t>
        </w:r>
        <w:r w:rsidR="000829BA" w:rsidRPr="00286002">
          <w:rPr>
            <w:rStyle w:val="a5"/>
            <w:rFonts w:ascii="Times New Roman" w:hAnsi="Times New Roman"/>
            <w:b/>
            <w:sz w:val="24"/>
            <w:szCs w:val="24"/>
            <w:lang w:val="en-US"/>
          </w:rPr>
          <w:t>taxeast</w:t>
        </w:r>
        <w:r w:rsidR="000829BA" w:rsidRPr="00286002">
          <w:rPr>
            <w:rStyle w:val="a5"/>
            <w:rFonts w:ascii="Times New Roman" w:hAnsi="Times New Roman"/>
            <w:b/>
            <w:sz w:val="24"/>
            <w:szCs w:val="24"/>
          </w:rPr>
          <w:t>.</w:t>
        </w:r>
        <w:r w:rsidR="000829BA" w:rsidRPr="00286002">
          <w:rPr>
            <w:rStyle w:val="a5"/>
            <w:rFonts w:ascii="Times New Roman" w:hAnsi="Times New Roman"/>
            <w:b/>
            <w:sz w:val="24"/>
            <w:szCs w:val="24"/>
            <w:lang w:val="en-US"/>
          </w:rPr>
          <w:t>mgd</w:t>
        </w:r>
        <w:r w:rsidR="000829BA" w:rsidRPr="00286002">
          <w:rPr>
            <w:rStyle w:val="a5"/>
            <w:rFonts w:ascii="Times New Roman" w:hAnsi="Times New Roman"/>
            <w:b/>
            <w:sz w:val="24"/>
            <w:szCs w:val="24"/>
          </w:rPr>
          <w:t>.</w:t>
        </w:r>
        <w:r w:rsidR="000829BA" w:rsidRPr="00286002">
          <w:rPr>
            <w:rStyle w:val="a5"/>
            <w:rFonts w:ascii="Times New Roman" w:hAnsi="Times New Roman"/>
            <w:b/>
            <w:sz w:val="24"/>
            <w:szCs w:val="24"/>
            <w:lang w:val="en-US"/>
          </w:rPr>
          <w:t>kz</w:t>
        </w:r>
      </w:hyperlink>
    </w:p>
    <w:p w:rsidR="008C3FEF" w:rsidRPr="00286002" w:rsidRDefault="008C3FEF" w:rsidP="00286002">
      <w:pPr>
        <w:keepNext/>
        <w:keepLines/>
        <w:spacing w:after="0" w:line="240" w:lineRule="auto"/>
        <w:jc w:val="center"/>
        <w:rPr>
          <w:rFonts w:ascii="Times New Roman" w:eastAsia="Times New Roman" w:hAnsi="Times New Roman" w:cs="Times New Roman"/>
          <w:b/>
          <w:bCs/>
          <w:iCs/>
          <w:sz w:val="24"/>
          <w:szCs w:val="24"/>
        </w:rPr>
      </w:pPr>
    </w:p>
    <w:p w:rsidR="00286002" w:rsidRPr="00286002" w:rsidRDefault="00286002" w:rsidP="00286002">
      <w:pPr>
        <w:spacing w:after="0" w:line="240" w:lineRule="auto"/>
        <w:jc w:val="both"/>
        <w:rPr>
          <w:rFonts w:ascii="Times New Roman" w:hAnsi="Times New Roman" w:cs="Times New Roman"/>
          <w:b/>
          <w:i/>
          <w:color w:val="000000"/>
          <w:sz w:val="24"/>
          <w:szCs w:val="24"/>
        </w:rPr>
      </w:pPr>
    </w:p>
    <w:p w:rsidR="00286002" w:rsidRPr="00286002" w:rsidRDefault="00286002" w:rsidP="00286002">
      <w:pPr>
        <w:spacing w:after="0" w:line="240" w:lineRule="auto"/>
        <w:jc w:val="both"/>
        <w:rPr>
          <w:rFonts w:ascii="Times New Roman" w:hAnsi="Times New Roman" w:cs="Times New Roman"/>
          <w:b/>
          <w:bCs/>
          <w:iCs/>
          <w:sz w:val="24"/>
          <w:szCs w:val="24"/>
        </w:rPr>
      </w:pPr>
      <w:bookmarkStart w:id="0" w:name="z256"/>
      <w:bookmarkEnd w:id="0"/>
      <w:r w:rsidRPr="00286002">
        <w:rPr>
          <w:rFonts w:ascii="Times New Roman" w:hAnsi="Times New Roman" w:cs="Times New Roman"/>
          <w:b/>
          <w:bCs/>
          <w:iCs/>
          <w:sz w:val="24"/>
          <w:szCs w:val="24"/>
        </w:rPr>
        <w:t xml:space="preserve">К административным государственным должностям категории </w:t>
      </w:r>
      <w:r w:rsidRPr="00286002">
        <w:rPr>
          <w:rFonts w:ascii="Times New Roman" w:hAnsi="Times New Roman" w:cs="Times New Roman"/>
          <w:b/>
          <w:bCs/>
          <w:iCs/>
          <w:sz w:val="24"/>
          <w:szCs w:val="24"/>
          <w:lang w:val="en-US"/>
        </w:rPr>
        <w:t>C</w:t>
      </w:r>
      <w:r w:rsidRPr="00286002">
        <w:rPr>
          <w:rFonts w:ascii="Times New Roman" w:hAnsi="Times New Roman" w:cs="Times New Roman"/>
          <w:b/>
          <w:bCs/>
          <w:iCs/>
          <w:sz w:val="24"/>
          <w:szCs w:val="24"/>
        </w:rPr>
        <w:t>-</w:t>
      </w:r>
      <w:r w:rsidRPr="00286002">
        <w:rPr>
          <w:rFonts w:ascii="Times New Roman" w:hAnsi="Times New Roman" w:cs="Times New Roman"/>
          <w:b/>
          <w:bCs/>
          <w:iCs/>
          <w:sz w:val="24"/>
          <w:szCs w:val="24"/>
          <w:lang w:val="en-US"/>
        </w:rPr>
        <w:t>R</w:t>
      </w:r>
      <w:r w:rsidRPr="00286002">
        <w:rPr>
          <w:rFonts w:ascii="Times New Roman" w:hAnsi="Times New Roman" w:cs="Times New Roman"/>
          <w:b/>
          <w:bCs/>
          <w:iCs/>
          <w:sz w:val="24"/>
          <w:szCs w:val="24"/>
        </w:rPr>
        <w:t xml:space="preserve">-5 </w:t>
      </w:r>
      <w:r w:rsidRPr="00286002">
        <w:rPr>
          <w:rFonts w:ascii="Times New Roman" w:hAnsi="Times New Roman" w:cs="Times New Roman"/>
          <w:b/>
          <w:bCs/>
          <w:iCs/>
          <w:sz w:val="24"/>
          <w:szCs w:val="24"/>
          <w:lang w:val="kk-KZ"/>
        </w:rPr>
        <w:t>устанавливаются следующие требования:</w:t>
      </w:r>
      <w:bookmarkStart w:id="1" w:name="z1118"/>
      <w:r w:rsidRPr="00286002">
        <w:rPr>
          <w:rFonts w:ascii="Times New Roman" w:hAnsi="Times New Roman" w:cs="Times New Roman"/>
          <w:color w:val="000000"/>
          <w:sz w:val="24"/>
          <w:szCs w:val="24"/>
        </w:rPr>
        <w:t>      высшее либо послесреднее или техническое и профессиональное образование;</w:t>
      </w:r>
    </w:p>
    <w:p w:rsidR="00286002" w:rsidRPr="00286002" w:rsidRDefault="00286002" w:rsidP="00286002">
      <w:pPr>
        <w:spacing w:after="0" w:line="240" w:lineRule="auto"/>
        <w:jc w:val="both"/>
        <w:rPr>
          <w:rFonts w:ascii="Times New Roman" w:hAnsi="Times New Roman" w:cs="Times New Roman"/>
          <w:sz w:val="24"/>
          <w:szCs w:val="24"/>
        </w:rPr>
      </w:pPr>
      <w:bookmarkStart w:id="2" w:name="z1119"/>
      <w:bookmarkEnd w:id="1"/>
      <w:r w:rsidRPr="00286002">
        <w:rPr>
          <w:rFonts w:ascii="Times New Roman" w:hAnsi="Times New Roman" w:cs="Times New Roman"/>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286002" w:rsidRPr="00286002" w:rsidRDefault="00286002" w:rsidP="00286002">
      <w:pPr>
        <w:spacing w:after="0" w:line="240" w:lineRule="auto"/>
        <w:jc w:val="both"/>
        <w:rPr>
          <w:rFonts w:ascii="Times New Roman" w:hAnsi="Times New Roman" w:cs="Times New Roman"/>
          <w:sz w:val="24"/>
          <w:szCs w:val="24"/>
        </w:rPr>
      </w:pPr>
      <w:bookmarkStart w:id="3" w:name="z1120"/>
      <w:bookmarkEnd w:id="2"/>
      <w:r w:rsidRPr="00286002">
        <w:rPr>
          <w:rFonts w:ascii="Times New Roman" w:hAnsi="Times New Roman" w:cs="Times New Roman"/>
          <w:color w:val="000000"/>
          <w:sz w:val="24"/>
          <w:szCs w:val="24"/>
        </w:rPr>
        <w:t>      опыт работы не требуется.</w:t>
      </w:r>
    </w:p>
    <w:bookmarkEnd w:id="3"/>
    <w:p w:rsidR="00C55A15" w:rsidRPr="00286002" w:rsidRDefault="00C55A15" w:rsidP="00C55A15">
      <w:pPr>
        <w:spacing w:after="0" w:line="240" w:lineRule="auto"/>
        <w:jc w:val="both"/>
        <w:rPr>
          <w:rFonts w:ascii="Times New Roman" w:eastAsia="Times New Roman" w:hAnsi="Times New Roman" w:cs="Times New Roman"/>
          <w:b/>
          <w:bCs/>
          <w:iCs/>
          <w:sz w:val="24"/>
          <w:szCs w:val="24"/>
        </w:rPr>
      </w:pPr>
    </w:p>
    <w:p w:rsidR="005376DC" w:rsidRPr="00C76298" w:rsidRDefault="005376DC" w:rsidP="00C55A15">
      <w:pPr>
        <w:spacing w:after="0" w:line="240" w:lineRule="auto"/>
        <w:jc w:val="both"/>
        <w:rPr>
          <w:rFonts w:ascii="Times New Roman" w:eastAsia="Times New Roman" w:hAnsi="Times New Roman" w:cs="Times New Roman"/>
          <w:b/>
          <w:sz w:val="24"/>
          <w:szCs w:val="24"/>
        </w:rPr>
      </w:pPr>
      <w:r w:rsidRPr="00C76298">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376DC" w:rsidRPr="00C76298" w:rsidTr="008334B6">
        <w:trPr>
          <w:cantSplit/>
          <w:trHeight w:val="233"/>
        </w:trPr>
        <w:tc>
          <w:tcPr>
            <w:tcW w:w="1736" w:type="dxa"/>
            <w:vMerge w:val="restart"/>
            <w:vAlign w:val="center"/>
          </w:tcPr>
          <w:p w:rsidR="005376DC" w:rsidRPr="00C76298" w:rsidRDefault="005376DC" w:rsidP="008334B6">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rPr>
            </w:pPr>
            <w:r w:rsidRPr="00C76298">
              <w:rPr>
                <w:rFonts w:ascii="Times New Roman" w:eastAsia="Times New Roman" w:hAnsi="Times New Roman" w:cs="Times New Roman"/>
                <w:b/>
                <w:bCs/>
                <w:iCs/>
              </w:rPr>
              <w:t>Категория</w:t>
            </w:r>
          </w:p>
        </w:tc>
        <w:tc>
          <w:tcPr>
            <w:tcW w:w="7917" w:type="dxa"/>
            <w:gridSpan w:val="2"/>
            <w:vAlign w:val="center"/>
          </w:tcPr>
          <w:p w:rsidR="005376DC" w:rsidRPr="00C76298" w:rsidRDefault="005376DC" w:rsidP="008334B6">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C76298">
              <w:rPr>
                <w:rFonts w:ascii="Times New Roman" w:eastAsia="Times New Roman" w:hAnsi="Times New Roman" w:cs="Times New Roman"/>
                <w:b/>
                <w:bCs/>
                <w:iCs/>
              </w:rPr>
              <w:t>В зависимости от выслуги лет</w:t>
            </w:r>
          </w:p>
        </w:tc>
      </w:tr>
      <w:tr w:rsidR="005376DC" w:rsidRPr="00C76298" w:rsidTr="008334B6">
        <w:trPr>
          <w:cantSplit/>
          <w:trHeight w:val="303"/>
        </w:trPr>
        <w:tc>
          <w:tcPr>
            <w:tcW w:w="1736" w:type="dxa"/>
            <w:vMerge/>
            <w:vAlign w:val="center"/>
          </w:tcPr>
          <w:p w:rsidR="005376DC" w:rsidRPr="00C76298" w:rsidRDefault="005376DC" w:rsidP="008334B6">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rPr>
            </w:pPr>
          </w:p>
        </w:tc>
        <w:tc>
          <w:tcPr>
            <w:tcW w:w="3806" w:type="dxa"/>
            <w:vAlign w:val="center"/>
          </w:tcPr>
          <w:p w:rsidR="005376DC" w:rsidRPr="00C76298" w:rsidRDefault="005376DC" w:rsidP="008334B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C76298">
              <w:rPr>
                <w:rFonts w:ascii="Times New Roman" w:eastAsia="Times New Roman" w:hAnsi="Times New Roman" w:cs="Times New Roman"/>
                <w:b/>
              </w:rPr>
              <w:t>min</w:t>
            </w:r>
          </w:p>
        </w:tc>
        <w:tc>
          <w:tcPr>
            <w:tcW w:w="4111" w:type="dxa"/>
            <w:vAlign w:val="center"/>
          </w:tcPr>
          <w:p w:rsidR="005376DC" w:rsidRPr="00C76298" w:rsidRDefault="005376DC" w:rsidP="008334B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C76298">
              <w:rPr>
                <w:rFonts w:ascii="Times New Roman" w:eastAsia="Times New Roman" w:hAnsi="Times New Roman" w:cs="Times New Roman"/>
                <w:b/>
              </w:rPr>
              <w:t>max</w:t>
            </w:r>
          </w:p>
        </w:tc>
      </w:tr>
      <w:tr w:rsidR="005376DC" w:rsidRPr="00C76298" w:rsidTr="008334B6">
        <w:trPr>
          <w:cantSplit/>
          <w:trHeight w:val="263"/>
        </w:trPr>
        <w:tc>
          <w:tcPr>
            <w:tcW w:w="1736" w:type="dxa"/>
            <w:vAlign w:val="center"/>
          </w:tcPr>
          <w:p w:rsidR="005376DC" w:rsidRPr="009F58F3" w:rsidRDefault="005376DC" w:rsidP="008334B6">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C76298">
              <w:rPr>
                <w:rFonts w:ascii="Times New Roman" w:eastAsia="Times New Roman" w:hAnsi="Times New Roman" w:cs="Times New Roman"/>
                <w:b/>
                <w:bCs/>
                <w:iCs/>
                <w:sz w:val="24"/>
                <w:szCs w:val="24"/>
                <w:lang w:val="en-US"/>
              </w:rPr>
              <w:t>C-R</w:t>
            </w:r>
            <w:r w:rsidRPr="00C76298">
              <w:rPr>
                <w:rFonts w:ascii="Times New Roman" w:eastAsia="Times New Roman" w:hAnsi="Times New Roman" w:cs="Times New Roman"/>
                <w:b/>
                <w:bCs/>
                <w:iCs/>
                <w:sz w:val="24"/>
                <w:szCs w:val="24"/>
                <w:lang w:val="kk-KZ"/>
              </w:rPr>
              <w:t>-</w:t>
            </w:r>
            <w:r>
              <w:rPr>
                <w:rFonts w:ascii="Times New Roman" w:eastAsia="Times New Roman" w:hAnsi="Times New Roman" w:cs="Times New Roman"/>
                <w:b/>
                <w:bCs/>
                <w:iCs/>
                <w:sz w:val="24"/>
                <w:szCs w:val="24"/>
                <w:lang w:val="en-US"/>
              </w:rPr>
              <w:t>5</w:t>
            </w:r>
          </w:p>
        </w:tc>
        <w:tc>
          <w:tcPr>
            <w:tcW w:w="3806" w:type="dxa"/>
          </w:tcPr>
          <w:p w:rsidR="005376DC" w:rsidRPr="00C76298" w:rsidRDefault="005376DC" w:rsidP="008334B6">
            <w:pPr>
              <w:widowControl w:val="0"/>
              <w:spacing w:after="0" w:line="240" w:lineRule="auto"/>
              <w:jc w:val="center"/>
              <w:rPr>
                <w:rFonts w:ascii="Times New Roman" w:eastAsia="Times New Roman" w:hAnsi="Times New Roman" w:cs="Times New Roman"/>
                <w:b/>
                <w:bCs/>
                <w:iCs/>
                <w:sz w:val="24"/>
                <w:szCs w:val="24"/>
                <w:lang w:val="kk-KZ"/>
              </w:rPr>
            </w:pPr>
            <w:r>
              <w:rPr>
                <w:rFonts w:ascii="Times New Roman" w:eastAsia="Calibri" w:hAnsi="Times New Roman" w:cs="Times New Roman"/>
                <w:b/>
                <w:bCs/>
                <w:iCs/>
                <w:sz w:val="24"/>
                <w:szCs w:val="24"/>
                <w:lang w:val="en-US"/>
              </w:rPr>
              <w:t>84415</w:t>
            </w:r>
          </w:p>
        </w:tc>
        <w:tc>
          <w:tcPr>
            <w:tcW w:w="4111" w:type="dxa"/>
          </w:tcPr>
          <w:p w:rsidR="005376DC" w:rsidRPr="009F58F3" w:rsidRDefault="005376DC" w:rsidP="008334B6">
            <w:pPr>
              <w:widowControl w:val="0"/>
              <w:spacing w:after="0" w:line="240" w:lineRule="auto"/>
              <w:jc w:val="center"/>
              <w:rPr>
                <w:rFonts w:ascii="Times New Roman" w:eastAsia="Times New Roman" w:hAnsi="Times New Roman" w:cs="Times New Roman"/>
                <w:b/>
                <w:bCs/>
                <w:iCs/>
                <w:sz w:val="24"/>
                <w:szCs w:val="24"/>
                <w:lang w:val="en-US"/>
              </w:rPr>
            </w:pPr>
            <w:r>
              <w:rPr>
                <w:rFonts w:ascii="Times New Roman" w:eastAsia="Times New Roman" w:hAnsi="Times New Roman" w:cs="Times New Roman"/>
                <w:b/>
                <w:bCs/>
                <w:iCs/>
                <w:sz w:val="24"/>
                <w:szCs w:val="24"/>
                <w:lang w:val="en-US"/>
              </w:rPr>
              <w:t>114854</w:t>
            </w:r>
          </w:p>
        </w:tc>
      </w:tr>
    </w:tbl>
    <w:p w:rsidR="005376DC" w:rsidRPr="00B07290" w:rsidRDefault="005376DC" w:rsidP="005376DC">
      <w:pPr>
        <w:spacing w:after="0" w:line="240" w:lineRule="auto"/>
        <w:ind w:right="-81" w:firstLine="709"/>
        <w:jc w:val="both"/>
        <w:rPr>
          <w:rFonts w:ascii="Times New Roman" w:eastAsia="Calibri" w:hAnsi="Times New Roman" w:cs="Times New Roman"/>
          <w:b/>
          <w:sz w:val="24"/>
          <w:szCs w:val="24"/>
          <w:u w:val="single"/>
          <w:lang w:val="kk-KZ"/>
        </w:rPr>
      </w:pPr>
    </w:p>
    <w:p w:rsid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C76298" w:rsidRP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7A2599" w:rsidRDefault="007A2599" w:rsidP="007A2599">
      <w:pPr>
        <w:pStyle w:val="FR1"/>
        <w:spacing w:after="0"/>
        <w:jc w:val="left"/>
        <w:rPr>
          <w:rFonts w:ascii="Times New Roman" w:hAnsi="Times New Roman"/>
          <w:i w:val="0"/>
          <w:szCs w:val="24"/>
          <w:lang w:val="kk-KZ"/>
        </w:rPr>
      </w:pPr>
    </w:p>
    <w:p w:rsidR="005376DC" w:rsidRPr="007A2599" w:rsidRDefault="005376DC" w:rsidP="005376DC">
      <w:pPr>
        <w:pStyle w:val="FR1"/>
        <w:tabs>
          <w:tab w:val="left" w:pos="8931"/>
        </w:tabs>
        <w:spacing w:after="0"/>
        <w:jc w:val="left"/>
        <w:rPr>
          <w:rFonts w:ascii="Times New Roman" w:hAnsi="Times New Roman"/>
          <w:i w:val="0"/>
          <w:szCs w:val="24"/>
        </w:rPr>
      </w:pPr>
      <w:r w:rsidRPr="007A2599">
        <w:rPr>
          <w:rFonts w:ascii="Times New Roman" w:hAnsi="Times New Roman"/>
          <w:i w:val="0"/>
          <w:szCs w:val="24"/>
        </w:rPr>
        <w:t xml:space="preserve">1. </w:t>
      </w:r>
      <w:r>
        <w:rPr>
          <w:rFonts w:ascii="Times New Roman" w:hAnsi="Times New Roman"/>
          <w:bCs/>
          <w:i w:val="0"/>
          <w:iCs/>
          <w:szCs w:val="24"/>
          <w:lang w:val="kk-KZ"/>
        </w:rPr>
        <w:t xml:space="preserve">Ведущий </w:t>
      </w:r>
      <w:r w:rsidRPr="007A2599">
        <w:rPr>
          <w:rFonts w:ascii="Times New Roman" w:hAnsi="Times New Roman"/>
          <w:bCs/>
          <w:i w:val="0"/>
          <w:iCs/>
          <w:szCs w:val="24"/>
          <w:lang w:val="kk-KZ"/>
        </w:rPr>
        <w:t xml:space="preserve"> специалист</w:t>
      </w:r>
      <w:r w:rsidRPr="007A2599">
        <w:rPr>
          <w:rFonts w:ascii="Times New Roman" w:hAnsi="Times New Roman"/>
          <w:i w:val="0"/>
          <w:szCs w:val="24"/>
        </w:rPr>
        <w:t xml:space="preserve"> </w:t>
      </w:r>
      <w:r>
        <w:rPr>
          <w:rFonts w:ascii="Times New Roman" w:hAnsi="Times New Roman"/>
          <w:i w:val="0"/>
          <w:szCs w:val="24"/>
          <w:lang w:val="kk-KZ"/>
        </w:rPr>
        <w:t xml:space="preserve"> о</w:t>
      </w:r>
      <w:r w:rsidRPr="007A2599">
        <w:rPr>
          <w:rFonts w:ascii="Times New Roman" w:hAnsi="Times New Roman"/>
          <w:bCs/>
          <w:i w:val="0"/>
          <w:szCs w:val="24"/>
          <w:lang w:val="kk-KZ"/>
        </w:rPr>
        <w:t>тдел</w:t>
      </w:r>
      <w:r>
        <w:rPr>
          <w:rFonts w:ascii="Times New Roman" w:hAnsi="Times New Roman"/>
          <w:bCs/>
          <w:i w:val="0"/>
          <w:szCs w:val="24"/>
          <w:lang w:val="kk-KZ"/>
        </w:rPr>
        <w:t>а</w:t>
      </w:r>
      <w:r w:rsidRPr="007A2599">
        <w:rPr>
          <w:rFonts w:ascii="Times New Roman" w:hAnsi="Times New Roman"/>
          <w:bCs/>
          <w:i w:val="0"/>
          <w:szCs w:val="24"/>
          <w:lang w:val="kk-KZ"/>
        </w:rPr>
        <w:t xml:space="preserve"> налогового контроля и взимания</w:t>
      </w:r>
      <w:r>
        <w:rPr>
          <w:rFonts w:ascii="Times New Roman" w:hAnsi="Times New Roman"/>
          <w:bCs/>
          <w:i w:val="0"/>
          <w:szCs w:val="24"/>
          <w:lang w:val="kk-KZ"/>
        </w:rPr>
        <w:t xml:space="preserve"> </w:t>
      </w:r>
      <w:r w:rsidRPr="007A2599">
        <w:rPr>
          <w:rFonts w:ascii="Times New Roman" w:hAnsi="Times New Roman"/>
          <w:bCs/>
          <w:i w:val="0"/>
          <w:iCs/>
          <w:szCs w:val="24"/>
          <w:lang w:val="kk-KZ"/>
        </w:rPr>
        <w:t>У</w:t>
      </w:r>
      <w:r w:rsidRPr="007A2599">
        <w:rPr>
          <w:rFonts w:ascii="Times New Roman" w:hAnsi="Times New Roman"/>
          <w:i w:val="0"/>
          <w:szCs w:val="24"/>
        </w:rPr>
        <w:t>правлени</w:t>
      </w:r>
      <w:r w:rsidRPr="007A2599">
        <w:rPr>
          <w:rFonts w:ascii="Times New Roman" w:hAnsi="Times New Roman"/>
          <w:i w:val="0"/>
          <w:szCs w:val="24"/>
          <w:lang w:val="kk-KZ"/>
        </w:rPr>
        <w:t>я</w:t>
      </w:r>
      <w:r>
        <w:rPr>
          <w:rFonts w:ascii="Times New Roman" w:hAnsi="Times New Roman"/>
          <w:i w:val="0"/>
          <w:szCs w:val="24"/>
          <w:lang w:val="kk-KZ"/>
        </w:rPr>
        <w:t xml:space="preserve">  </w:t>
      </w:r>
      <w:r w:rsidRPr="007A2599">
        <w:rPr>
          <w:rFonts w:ascii="Times New Roman" w:hAnsi="Times New Roman"/>
          <w:i w:val="0"/>
          <w:color w:val="000000"/>
          <w:szCs w:val="24"/>
        </w:rPr>
        <w:t xml:space="preserve">государственных </w:t>
      </w:r>
      <w:r>
        <w:rPr>
          <w:rFonts w:ascii="Times New Roman" w:hAnsi="Times New Roman"/>
          <w:i w:val="0"/>
          <w:color w:val="000000"/>
          <w:szCs w:val="24"/>
          <w:lang w:val="kk-KZ"/>
        </w:rPr>
        <w:t xml:space="preserve"> </w:t>
      </w:r>
      <w:r w:rsidRPr="007A2599">
        <w:rPr>
          <w:rFonts w:ascii="Times New Roman" w:hAnsi="Times New Roman"/>
          <w:i w:val="0"/>
          <w:color w:val="000000"/>
          <w:szCs w:val="24"/>
        </w:rPr>
        <w:t xml:space="preserve">доходов по </w:t>
      </w:r>
      <w:r w:rsidRPr="007A2599">
        <w:rPr>
          <w:rFonts w:ascii="Times New Roman" w:hAnsi="Times New Roman"/>
          <w:i w:val="0"/>
          <w:szCs w:val="24"/>
          <w:lang w:val="kk-KZ"/>
        </w:rPr>
        <w:t>Курчумскому</w:t>
      </w:r>
      <w:r w:rsidRPr="007A2599">
        <w:rPr>
          <w:rFonts w:ascii="Times New Roman" w:hAnsi="Times New Roman"/>
          <w:i w:val="0"/>
          <w:color w:val="000000"/>
          <w:szCs w:val="24"/>
        </w:rPr>
        <w:t xml:space="preserve"> району </w:t>
      </w:r>
      <w:r w:rsidRPr="007A2599">
        <w:rPr>
          <w:rFonts w:ascii="Times New Roman" w:hAnsi="Times New Roman"/>
          <w:i w:val="0"/>
          <w:szCs w:val="24"/>
        </w:rPr>
        <w:t xml:space="preserve">  С-</w:t>
      </w:r>
      <w:r w:rsidRPr="007A2599">
        <w:rPr>
          <w:rFonts w:ascii="Times New Roman" w:hAnsi="Times New Roman"/>
          <w:i w:val="0"/>
          <w:szCs w:val="24"/>
          <w:lang w:val="en-US"/>
        </w:rPr>
        <w:t>R</w:t>
      </w:r>
      <w:r w:rsidRPr="007A2599">
        <w:rPr>
          <w:rFonts w:ascii="Times New Roman" w:hAnsi="Times New Roman"/>
          <w:i w:val="0"/>
          <w:szCs w:val="24"/>
        </w:rPr>
        <w:t>-</w:t>
      </w:r>
      <w:r>
        <w:rPr>
          <w:rFonts w:ascii="Times New Roman" w:hAnsi="Times New Roman"/>
          <w:i w:val="0"/>
          <w:szCs w:val="24"/>
          <w:lang w:val="kk-KZ"/>
        </w:rPr>
        <w:t xml:space="preserve">5 </w:t>
      </w:r>
      <w:r w:rsidRPr="007A2599">
        <w:rPr>
          <w:rFonts w:ascii="Times New Roman" w:hAnsi="Times New Roman"/>
          <w:i w:val="0"/>
          <w:szCs w:val="24"/>
        </w:rPr>
        <w:t xml:space="preserve"> категория, (</w:t>
      </w:r>
      <w:r w:rsidRPr="007A2599">
        <w:rPr>
          <w:rFonts w:ascii="Times New Roman" w:hAnsi="Times New Roman"/>
          <w:i w:val="0"/>
          <w:szCs w:val="24"/>
          <w:lang w:val="kk-KZ"/>
        </w:rPr>
        <w:t>1</w:t>
      </w:r>
      <w:r w:rsidRPr="007A2599">
        <w:rPr>
          <w:rFonts w:ascii="Times New Roman" w:hAnsi="Times New Roman"/>
          <w:i w:val="0"/>
          <w:szCs w:val="24"/>
        </w:rPr>
        <w:t xml:space="preserve"> единиц</w:t>
      </w:r>
      <w:r w:rsidRPr="007A2599">
        <w:rPr>
          <w:rFonts w:ascii="Times New Roman" w:hAnsi="Times New Roman"/>
          <w:i w:val="0"/>
          <w:szCs w:val="24"/>
          <w:lang w:val="kk-KZ"/>
        </w:rPr>
        <w:t>а</w:t>
      </w:r>
      <w:r w:rsidRPr="007A2599">
        <w:rPr>
          <w:rFonts w:ascii="Times New Roman" w:hAnsi="Times New Roman"/>
          <w:i w:val="0"/>
          <w:szCs w:val="24"/>
        </w:rPr>
        <w:t>).</w:t>
      </w:r>
    </w:p>
    <w:p w:rsidR="005376DC" w:rsidRDefault="005376DC" w:rsidP="005376DC">
      <w:pPr>
        <w:spacing w:after="0" w:line="240" w:lineRule="auto"/>
        <w:jc w:val="both"/>
        <w:rPr>
          <w:rFonts w:ascii="Times New Roman" w:hAnsi="Times New Roman"/>
          <w:b/>
          <w:iCs/>
          <w:sz w:val="24"/>
          <w:szCs w:val="24"/>
          <w:lang w:val="kk-KZ"/>
        </w:rPr>
      </w:pPr>
    </w:p>
    <w:p w:rsidR="005376DC" w:rsidRPr="00E60CCF" w:rsidRDefault="005376DC" w:rsidP="005376DC">
      <w:pPr>
        <w:spacing w:after="0" w:line="240" w:lineRule="auto"/>
        <w:jc w:val="both"/>
        <w:rPr>
          <w:rFonts w:ascii="Times New Roman" w:hAnsi="Times New Roman" w:cs="Times New Roman"/>
          <w:iCs/>
          <w:sz w:val="24"/>
          <w:szCs w:val="24"/>
          <w:lang w:val="kk-KZ"/>
        </w:rPr>
      </w:pPr>
      <w:r w:rsidRPr="000829BA">
        <w:rPr>
          <w:rFonts w:ascii="Times New Roman" w:hAnsi="Times New Roman"/>
          <w:b/>
          <w:iCs/>
          <w:sz w:val="24"/>
          <w:szCs w:val="24"/>
        </w:rPr>
        <w:t>Функциональные обязанности:</w:t>
      </w:r>
      <w:r w:rsidRPr="007A2599">
        <w:rPr>
          <w:lang w:val="kk-KZ"/>
        </w:rPr>
        <w:t xml:space="preserve"> </w:t>
      </w:r>
      <w:r w:rsidRPr="00E60CCF">
        <w:rPr>
          <w:rFonts w:ascii="Times New Roman" w:hAnsi="Times New Roman" w:cs="Times New Roman"/>
        </w:rPr>
        <w:t xml:space="preserve">Внедрение   нового  и  сопровождение действующего программного  обеспечения; установка  клиентской  части  информационных систем; распределение прав на выполнение работ в информационных системах; осуществление функции администратора систем, оказание консультаций по вопросам работы программного обеспечения пользователям; обеспечение бесперебойного функционирования </w:t>
      </w:r>
      <w:r w:rsidRPr="00E60CCF">
        <w:rPr>
          <w:rFonts w:ascii="Times New Roman" w:hAnsi="Times New Roman" w:cs="Times New Roman"/>
          <w:lang w:val="kk-KZ"/>
        </w:rPr>
        <w:t xml:space="preserve">информационных </w:t>
      </w:r>
      <w:r w:rsidRPr="00E60CCF">
        <w:rPr>
          <w:rFonts w:ascii="Times New Roman" w:hAnsi="Times New Roman" w:cs="Times New Roman"/>
        </w:rPr>
        <w:t>систем и принятие оперативных мер по устранению возникающих в процессе работы нарушений информационных систем; принятие мер по администрированию  закрепленных налогов и выявлению дополнительных резервов поступлений; отработка сведений уполномоченных органов с целью полноты охвата объектов и    привлечения к уплате налогов; проведение камерального контроля форм налоговой отчетности налогоплательщиков, инвентаризация лицевых счетов  на предмет  обоснованности отражения проводок на лицевых счетах;</w:t>
      </w:r>
      <w:r w:rsidRPr="00E60CCF">
        <w:rPr>
          <w:rFonts w:ascii="Times New Roman" w:hAnsi="Times New Roman" w:cs="Times New Roman"/>
          <w:lang w:val="kk-KZ"/>
        </w:rPr>
        <w:t xml:space="preserve"> п</w:t>
      </w:r>
      <w:r w:rsidRPr="00E60CCF">
        <w:rPr>
          <w:rFonts w:ascii="Times New Roman" w:hAnsi="Times New Roman" w:cs="Times New Roman"/>
        </w:rPr>
        <w:t>роведение тематических проверок, проведение хронометражных обследований;</w:t>
      </w:r>
      <w:r w:rsidRPr="00E60CCF">
        <w:rPr>
          <w:rFonts w:ascii="Times New Roman" w:hAnsi="Times New Roman" w:cs="Times New Roman"/>
          <w:lang w:val="kk-KZ"/>
        </w:rPr>
        <w:t xml:space="preserve">     </w:t>
      </w:r>
      <w:r w:rsidRPr="00E60CCF">
        <w:rPr>
          <w:rFonts w:ascii="Times New Roman" w:hAnsi="Times New Roman" w:cs="Times New Roman"/>
        </w:rPr>
        <w:t>принятие мер и способов принудительного взыскания налоговой задолженности налогоплательщикам, не выполнившим в срок налоговое обязательства;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 отработка текущей задолженности по налогам и другим платежам в бюджет, отработка задолженности по социальным платежам</w:t>
      </w:r>
      <w:r w:rsidRPr="00E60CCF">
        <w:rPr>
          <w:rFonts w:ascii="Times New Roman" w:hAnsi="Times New Roman" w:cs="Times New Roman"/>
          <w:lang w:val="kk-KZ"/>
        </w:rPr>
        <w:t>,</w:t>
      </w:r>
      <w:r w:rsidRPr="00E60CCF">
        <w:rPr>
          <w:rFonts w:ascii="Times New Roman" w:hAnsi="Times New Roman" w:cs="Times New Roman"/>
        </w:rPr>
        <w:t xml:space="preserve"> </w:t>
      </w:r>
      <w:r w:rsidRPr="00E60CCF">
        <w:rPr>
          <w:rFonts w:ascii="Times New Roman" w:hAnsi="Times New Roman" w:cs="Times New Roman"/>
          <w:lang w:val="kk-KZ"/>
        </w:rPr>
        <w:t>,проведение камерального  контроля  ФНО 230 представленных  госслужащим,  ,</w:t>
      </w:r>
      <w:r w:rsidRPr="00E60CCF">
        <w:rPr>
          <w:rFonts w:ascii="Times New Roman" w:hAnsi="Times New Roman" w:cs="Times New Roman"/>
          <w:color w:val="000000"/>
          <w:lang w:val="kk-KZ"/>
        </w:rPr>
        <w:t xml:space="preserve">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по Курчумскому району   и других уполномоченных государственных органов; участие в проведении массово-разъяснительной </w:t>
      </w:r>
      <w:r w:rsidRPr="00E60CCF">
        <w:rPr>
          <w:rFonts w:ascii="Times New Roman" w:hAnsi="Times New Roman" w:cs="Times New Roman"/>
          <w:color w:val="000000"/>
          <w:lang w:val="kk-KZ"/>
        </w:rPr>
        <w:lastRenderedPageBreak/>
        <w:t xml:space="preserve">работы по вопросам, входящим в компетенцию Отдела; своевременное и качественное рассмотрение  обращений юридических  и физических лиц; ведение делопроизводства на закрепленном участке с  внедрением  государственного языка;проведение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E60CCF">
        <w:rPr>
          <w:rFonts w:ascii="Times New Roman" w:hAnsi="Times New Roman" w:cs="Times New Roman"/>
        </w:rPr>
        <w:t xml:space="preserve">соблюдать Этический Кодекс государственных служащих, трудовую и исполнительскую дисциплину, </w:t>
      </w:r>
      <w:r w:rsidRPr="00E60CCF">
        <w:rPr>
          <w:rFonts w:ascii="Times New Roman" w:hAnsi="Times New Roman" w:cs="Times New Roman"/>
          <w:color w:val="000000"/>
          <w:lang w:val="kk-KZ"/>
        </w:rPr>
        <w:t>осуществление и других  функций, согласно Должностной инструкции.</w:t>
      </w:r>
    </w:p>
    <w:p w:rsidR="005376DC" w:rsidRPr="005376DC" w:rsidRDefault="005376DC" w:rsidP="005376DC">
      <w:pPr>
        <w:widowControl w:val="0"/>
        <w:spacing w:after="0" w:line="240" w:lineRule="auto"/>
        <w:ind w:right="99"/>
        <w:jc w:val="both"/>
        <w:rPr>
          <w:rFonts w:ascii="Times New Roman" w:eastAsia="Calibri" w:hAnsi="Times New Roman" w:cs="Times New Roman"/>
          <w:b/>
          <w:bCs/>
          <w:iCs/>
          <w:sz w:val="24"/>
          <w:szCs w:val="24"/>
        </w:rPr>
      </w:pPr>
      <w:r w:rsidRPr="000829BA">
        <w:rPr>
          <w:rFonts w:ascii="Times New Roman" w:hAnsi="Times New Roman"/>
          <w:b/>
          <w:iCs/>
          <w:sz w:val="24"/>
          <w:szCs w:val="24"/>
        </w:rPr>
        <w:t>Требования к участникам конкурса:</w:t>
      </w:r>
      <w:r w:rsidRPr="00DE7B18">
        <w:rPr>
          <w:lang w:val="kk-KZ"/>
        </w:rPr>
        <w:t xml:space="preserve"> </w:t>
      </w:r>
      <w:r w:rsidRPr="00E60CCF">
        <w:rPr>
          <w:rFonts w:ascii="Times New Roman" w:hAnsi="Times New Roman" w:cs="Times New Roman"/>
          <w:color w:val="000000"/>
          <w:lang w:val="kk-KZ"/>
        </w:rPr>
        <w:t>Образование в соответствии с Приказом Предсе</w:t>
      </w:r>
      <w:r w:rsidRPr="00E60CCF">
        <w:rPr>
          <w:rFonts w:ascii="Times New Roman" w:hAnsi="Times New Roman" w:cs="Times New Roman"/>
          <w:color w:val="000000"/>
        </w:rPr>
        <w:t>дателя Агентства Республики Казахстан по делам государственной службы и противодействию коррупции «Об утверждении Типовых квалификационных требований к категориям административных государственных должностей корпуса «Б» от 13 декабря 2016 года №85 требуется по специальностям разделов</w:t>
      </w:r>
      <w:r w:rsidRPr="00E60CCF">
        <w:rPr>
          <w:rFonts w:ascii="Times New Roman" w:hAnsi="Times New Roman" w:cs="Times New Roman"/>
          <w:lang w:val="kk-KZ"/>
        </w:rPr>
        <w:t xml:space="preserve"> «Социальные науки, экономика и бизнес» </w:t>
      </w:r>
      <w:r w:rsidRPr="00E60CCF">
        <w:rPr>
          <w:rFonts w:ascii="Times New Roman" w:hAnsi="Times New Roman" w:cs="Times New Roman"/>
          <w:bCs/>
          <w:lang w:val="kk-KZ"/>
        </w:rPr>
        <w:t xml:space="preserve">(экономика, финансы, менеджмент, государственное и местное управление, учет и аудит), «Право», </w:t>
      </w:r>
      <w:r w:rsidRPr="00E60CCF">
        <w:rPr>
          <w:rFonts w:ascii="Times New Roman" w:hAnsi="Times New Roman" w:cs="Times New Roman"/>
          <w:lang w:val="kk-KZ"/>
        </w:rPr>
        <w:t>«Технические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r w:rsidRPr="00E60CCF">
        <w:rPr>
          <w:rFonts w:ascii="Times New Roman" w:hAnsi="Times New Roman" w:cs="Times New Roman"/>
          <w:bCs/>
          <w:lang w:val="kk-KZ"/>
        </w:rPr>
        <w:t xml:space="preserve"> / </w:t>
      </w:r>
      <w:r w:rsidRPr="00E60CCF">
        <w:rPr>
          <w:rFonts w:ascii="Times New Roman" w:hAnsi="Times New Roman" w:cs="Times New Roman"/>
        </w:rPr>
        <w:t>«Сервис, экономика и управление» (учет и аудит</w:t>
      </w:r>
      <w:r w:rsidRPr="00E60CCF">
        <w:rPr>
          <w:rFonts w:ascii="Times New Roman" w:hAnsi="Times New Roman" w:cs="Times New Roman"/>
          <w:lang w:val="kk-KZ"/>
        </w:rPr>
        <w:t xml:space="preserve"> (по отраслям)</w:t>
      </w:r>
      <w:r w:rsidRPr="00E60CCF">
        <w:rPr>
          <w:rFonts w:ascii="Times New Roman" w:hAnsi="Times New Roman" w:cs="Times New Roman"/>
        </w:rPr>
        <w:t>, экономика</w:t>
      </w:r>
      <w:r w:rsidRPr="00E60CCF">
        <w:rPr>
          <w:rFonts w:ascii="Times New Roman" w:hAnsi="Times New Roman" w:cs="Times New Roman"/>
          <w:lang w:val="kk-KZ"/>
        </w:rPr>
        <w:t xml:space="preserve"> (по отраслям)</w:t>
      </w:r>
      <w:r w:rsidRPr="00E60CCF">
        <w:rPr>
          <w:rFonts w:ascii="Times New Roman" w:hAnsi="Times New Roman" w:cs="Times New Roman"/>
        </w:rPr>
        <w:t>, финансы</w:t>
      </w:r>
      <w:r w:rsidRPr="00E60CCF">
        <w:rPr>
          <w:rFonts w:ascii="Times New Roman" w:hAnsi="Times New Roman" w:cs="Times New Roman"/>
          <w:lang w:val="kk-KZ"/>
        </w:rPr>
        <w:t xml:space="preserve"> (по отраслям</w:t>
      </w:r>
      <w:r w:rsidRPr="00E60CCF">
        <w:rPr>
          <w:rFonts w:ascii="Times New Roman" w:hAnsi="Times New Roman" w:cs="Times New Roman"/>
        </w:rPr>
        <w:t xml:space="preserve">), </w:t>
      </w:r>
      <w:r w:rsidRPr="00E60CCF">
        <w:rPr>
          <w:rFonts w:ascii="Times New Roman" w:hAnsi="Times New Roman" w:cs="Times New Roman"/>
          <w:lang w:val="kk-KZ"/>
        </w:rPr>
        <w:t xml:space="preserve">«Право», </w:t>
      </w:r>
      <w:r w:rsidRPr="00E60CCF">
        <w:rPr>
          <w:rFonts w:ascii="Times New Roman" w:hAnsi="Times New Roman" w:cs="Times New Roman"/>
        </w:rPr>
        <w:t xml:space="preserve">«Вычислительная техника и программное обеспечение» </w:t>
      </w:r>
      <w:r w:rsidRPr="00E60CCF">
        <w:rPr>
          <w:rFonts w:ascii="Times New Roman" w:hAnsi="Times New Roman" w:cs="Times New Roman"/>
          <w:lang w:val="kk-KZ"/>
        </w:rPr>
        <w:t>«</w:t>
      </w:r>
      <w:r w:rsidRPr="00E60CCF">
        <w:rPr>
          <w:rFonts w:ascii="Times New Roman" w:hAnsi="Times New Roman" w:cs="Times New Roman"/>
        </w:rPr>
        <w:t>Информационные системы</w:t>
      </w:r>
      <w:r w:rsidRPr="00E60CCF">
        <w:rPr>
          <w:rFonts w:ascii="Times New Roman" w:hAnsi="Times New Roman" w:cs="Times New Roman"/>
          <w:lang w:val="kk-KZ"/>
        </w:rPr>
        <w:t>»</w:t>
      </w:r>
      <w:r w:rsidRPr="00E60CCF">
        <w:rPr>
          <w:rFonts w:ascii="Times New Roman" w:hAnsi="Times New Roman" w:cs="Times New Roman"/>
        </w:rPr>
        <w:t>.</w:t>
      </w:r>
      <w:r w:rsidRPr="009F58F3">
        <w:rPr>
          <w:rFonts w:ascii="Times New Roman" w:eastAsia="Calibri" w:hAnsi="Times New Roman" w:cs="Times New Roman"/>
          <w:b/>
          <w:bCs/>
          <w:iCs/>
          <w:sz w:val="24"/>
          <w:szCs w:val="24"/>
          <w:lang w:val="kk-KZ"/>
        </w:rPr>
        <w:t xml:space="preserve"> </w:t>
      </w:r>
    </w:p>
    <w:p w:rsidR="005376DC" w:rsidRPr="005376DC" w:rsidRDefault="005376DC" w:rsidP="005376DC">
      <w:pPr>
        <w:widowControl w:val="0"/>
        <w:spacing w:after="0" w:line="240" w:lineRule="auto"/>
        <w:ind w:right="99"/>
        <w:jc w:val="both"/>
        <w:rPr>
          <w:rFonts w:ascii="Times New Roman" w:eastAsia="Calibri" w:hAnsi="Times New Roman" w:cs="Times New Roman"/>
          <w:b/>
          <w:bCs/>
          <w:iCs/>
          <w:sz w:val="24"/>
          <w:szCs w:val="24"/>
        </w:rPr>
      </w:pPr>
    </w:p>
    <w:p w:rsidR="00C76298" w:rsidRPr="00C76298" w:rsidRDefault="00C76298" w:rsidP="00C76298">
      <w:pPr>
        <w:spacing w:after="0" w:line="240" w:lineRule="auto"/>
        <w:ind w:firstLine="708"/>
        <w:jc w:val="both"/>
        <w:outlineLvl w:val="4"/>
        <w:rPr>
          <w:rFonts w:ascii="Times New Roman" w:eastAsia="Times New Roman" w:hAnsi="Times New Roman" w:cs="Times New Roman"/>
          <w:b/>
          <w:bCs/>
          <w:iCs/>
          <w:sz w:val="24"/>
          <w:szCs w:val="24"/>
          <w:u w:val="single"/>
          <w:lang w:val="kk-KZ" w:eastAsia="en-US"/>
        </w:rPr>
      </w:pPr>
      <w:r w:rsidRPr="00C76298">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071200, Курчумский район, с.Курчум 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hyperlink r:id="rId6"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186CD3" w:rsidRDefault="00186CD3" w:rsidP="00186CD3">
      <w:pPr>
        <w:tabs>
          <w:tab w:val="left" w:pos="9923"/>
        </w:tabs>
        <w:jc w:val="both"/>
        <w:rPr>
          <w:rFonts w:ascii="Times New Roman" w:hAnsi="Times New Roman" w:cs="Times New Roman"/>
          <w:b/>
          <w:sz w:val="28"/>
          <w:szCs w:val="28"/>
        </w:rPr>
      </w:pPr>
      <w:r w:rsidRPr="00186CD3">
        <w:rPr>
          <w:rFonts w:ascii="Times New Roman" w:hAnsi="Times New Roman" w:cs="Times New Roman"/>
          <w:b/>
          <w:sz w:val="28"/>
          <w:szCs w:val="28"/>
        </w:rPr>
        <w:t xml:space="preserve">          </w:t>
      </w:r>
    </w:p>
    <w:p w:rsidR="00186CD3" w:rsidRPr="00186CD3" w:rsidRDefault="00186CD3" w:rsidP="00186CD3">
      <w:pPr>
        <w:tabs>
          <w:tab w:val="left" w:pos="9923"/>
        </w:tabs>
        <w:jc w:val="both"/>
        <w:rPr>
          <w:rFonts w:ascii="Times New Roman" w:hAnsi="Times New Roman" w:cs="Times New Roman"/>
          <w:sz w:val="24"/>
          <w:szCs w:val="24"/>
        </w:rPr>
      </w:pPr>
      <w:r w:rsidRPr="00186CD3">
        <w:rPr>
          <w:rFonts w:ascii="Times New Roman" w:hAnsi="Times New Roman" w:cs="Times New Roman"/>
          <w:b/>
          <w:sz w:val="24"/>
          <w:szCs w:val="24"/>
        </w:rPr>
        <w:t>Необходимые для участия в конкурсе документы:</w:t>
      </w:r>
    </w:p>
    <w:p w:rsidR="00186CD3" w:rsidRPr="00186CD3" w:rsidRDefault="00186CD3" w:rsidP="00186CD3">
      <w:pPr>
        <w:pStyle w:val="a8"/>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86CD3">
        <w:rPr>
          <w:rFonts w:ascii="Times New Roman" w:hAnsi="Times New Roman" w:cs="Times New Roman"/>
          <w:sz w:val="24"/>
          <w:szCs w:val="24"/>
          <w:lang w:val="ru-RU"/>
        </w:rPr>
        <w:t>заявление по форме, согласно приложению 2 к настоящим Правилам;</w:t>
      </w:r>
    </w:p>
    <w:p w:rsidR="00186CD3" w:rsidRPr="00186CD3" w:rsidRDefault="00186CD3" w:rsidP="00186CD3">
      <w:pPr>
        <w:pStyle w:val="a8"/>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86CD3">
        <w:rPr>
          <w:rFonts w:ascii="Times New Roman" w:hAnsi="Times New Roman" w:cs="Times New Roman"/>
          <w:sz w:val="24"/>
          <w:szCs w:val="24"/>
          <w:lang w:val="ru-RU"/>
        </w:rPr>
        <w:t xml:space="preserve">послужной список </w:t>
      </w:r>
      <w:r w:rsidRPr="00186CD3">
        <w:rPr>
          <w:rFonts w:ascii="Times New Roman" w:hAnsi="Times New Roman" w:cs="Times New Roman"/>
          <w:bCs/>
          <w:sz w:val="24"/>
          <w:szCs w:val="24"/>
          <w:lang w:val="ru-RU"/>
        </w:rPr>
        <w:t>кандидата на административную государственную должность корпуса «Б»</w:t>
      </w:r>
      <w:r w:rsidRPr="00186CD3">
        <w:rPr>
          <w:rFonts w:ascii="Times New Roman" w:hAnsi="Times New Roman" w:cs="Times New Roman"/>
          <w:sz w:val="24"/>
          <w:szCs w:val="24"/>
          <w:lang w:val="ru-RU"/>
        </w:rPr>
        <w:t>с цветной фотографией размером 3х4 по форме, согласно </w:t>
      </w:r>
      <w:hyperlink r:id="rId7" w:anchor="z147" w:history="1">
        <w:r w:rsidRPr="00186CD3">
          <w:rPr>
            <w:rFonts w:ascii="Times New Roman" w:hAnsi="Times New Roman" w:cs="Times New Roman"/>
            <w:sz w:val="24"/>
            <w:szCs w:val="24"/>
            <w:lang w:val="ru-RU"/>
          </w:rPr>
          <w:t xml:space="preserve">приложению </w:t>
        </w:r>
      </w:hyperlink>
      <w:r w:rsidRPr="00186CD3">
        <w:rPr>
          <w:rFonts w:ascii="Times New Roman" w:hAnsi="Times New Roman" w:cs="Times New Roman"/>
          <w:sz w:val="24"/>
          <w:szCs w:val="24"/>
          <w:lang w:val="ru-RU"/>
        </w:rPr>
        <w:t>3 к настоящим Правилам;</w:t>
      </w:r>
    </w:p>
    <w:p w:rsidR="00186CD3" w:rsidRPr="00186CD3" w:rsidRDefault="00186CD3" w:rsidP="00186CD3">
      <w:pPr>
        <w:pStyle w:val="a8"/>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86CD3">
        <w:rPr>
          <w:rFonts w:ascii="Times New Roman" w:hAnsi="Times New Roman" w:cs="Times New Roman"/>
          <w:sz w:val="24"/>
          <w:szCs w:val="24"/>
          <w:lang w:val="ru-RU"/>
        </w:rPr>
        <w:t>копии </w:t>
      </w:r>
      <w:hyperlink r:id="rId8" w:anchor="z0" w:history="1">
        <w:r w:rsidRPr="00186CD3">
          <w:rPr>
            <w:rStyle w:val="a5"/>
            <w:rFonts w:ascii="Times New Roman" w:hAnsi="Times New Roman"/>
            <w:sz w:val="24"/>
            <w:szCs w:val="24"/>
            <w:lang w:val="ru-RU"/>
          </w:rPr>
          <w:t>документов</w:t>
        </w:r>
      </w:hyperlink>
      <w:r w:rsidRPr="00186CD3">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186CD3" w:rsidRPr="00186CD3" w:rsidRDefault="00186CD3" w:rsidP="00186CD3">
      <w:pPr>
        <w:pStyle w:val="a8"/>
        <w:tabs>
          <w:tab w:val="left" w:pos="1134"/>
        </w:tabs>
        <w:spacing w:after="0" w:line="240" w:lineRule="auto"/>
        <w:ind w:left="0" w:firstLine="709"/>
        <w:jc w:val="both"/>
        <w:rPr>
          <w:rFonts w:ascii="Times New Roman" w:hAnsi="Times New Roman" w:cs="Times New Roman"/>
          <w:sz w:val="24"/>
          <w:szCs w:val="24"/>
          <w:lang w:val="ru-RU"/>
        </w:rPr>
      </w:pPr>
      <w:r w:rsidRPr="00186CD3">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86CD3" w:rsidRPr="00186CD3" w:rsidRDefault="00186CD3" w:rsidP="00186CD3">
      <w:pPr>
        <w:pStyle w:val="a8"/>
        <w:tabs>
          <w:tab w:val="left" w:pos="1134"/>
        </w:tabs>
        <w:spacing w:after="0" w:line="240" w:lineRule="auto"/>
        <w:ind w:left="0" w:firstLine="709"/>
        <w:jc w:val="both"/>
        <w:rPr>
          <w:rFonts w:ascii="Times New Roman" w:hAnsi="Times New Roman" w:cs="Times New Roman"/>
          <w:sz w:val="24"/>
          <w:szCs w:val="24"/>
          <w:lang w:val="ru-RU"/>
        </w:rPr>
      </w:pPr>
      <w:r w:rsidRPr="00186CD3">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86CD3" w:rsidRPr="00186CD3" w:rsidRDefault="00186CD3" w:rsidP="00186CD3">
      <w:pPr>
        <w:pStyle w:val="a8"/>
        <w:tabs>
          <w:tab w:val="left" w:pos="1134"/>
        </w:tabs>
        <w:spacing w:after="0" w:line="240" w:lineRule="auto"/>
        <w:ind w:left="0" w:firstLine="709"/>
        <w:jc w:val="both"/>
        <w:rPr>
          <w:rFonts w:ascii="Times New Roman" w:hAnsi="Times New Roman" w:cs="Times New Roman"/>
          <w:sz w:val="24"/>
          <w:szCs w:val="24"/>
          <w:lang w:val="ru-RU"/>
        </w:rPr>
      </w:pPr>
      <w:r w:rsidRPr="00186CD3">
        <w:rPr>
          <w:rFonts w:ascii="Times New Roman" w:hAnsi="Times New Roman" w:cs="Times New Roman"/>
          <w:sz w:val="24"/>
          <w:szCs w:val="24"/>
          <w:lang w:val="ru-RU"/>
        </w:rPr>
        <w:t xml:space="preserve">К копиям документов об образовании, подпадающих под действие международного договора (соглашения) о взаимном признании и эквивалентности, </w:t>
      </w:r>
      <w:r w:rsidRPr="00186CD3">
        <w:rPr>
          <w:rFonts w:ascii="Times New Roman" w:hAnsi="Times New Roman" w:cs="Times New Roman"/>
          <w:sz w:val="24"/>
          <w:szCs w:val="24"/>
          <w:lang w:val="ru-RU"/>
        </w:rPr>
        <w:lastRenderedPageBreak/>
        <w:t>прилагаются копии справок о признании данных документов об образовании, выданных уполномоченным органом в сфере образования;</w:t>
      </w:r>
    </w:p>
    <w:p w:rsidR="00186CD3" w:rsidRPr="00186CD3" w:rsidRDefault="00186CD3" w:rsidP="00186CD3">
      <w:pPr>
        <w:pStyle w:val="a8"/>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86CD3">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86CD3" w:rsidRPr="00186CD3" w:rsidRDefault="00186CD3" w:rsidP="00186CD3">
      <w:pPr>
        <w:pStyle w:val="a8"/>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86CD3">
        <w:rPr>
          <w:rFonts w:ascii="Times New Roman" w:hAnsi="Times New Roman" w:cs="Times New Roman"/>
          <w:bCs/>
          <w:sz w:val="24"/>
          <w:szCs w:val="24"/>
          <w:lang w:val="ru-RU"/>
        </w:rPr>
        <w:t>медицинская</w:t>
      </w:r>
      <w:r w:rsidRPr="00186CD3">
        <w:rPr>
          <w:rFonts w:ascii="Times New Roman" w:hAnsi="Times New Roman" w:cs="Times New Roman"/>
          <w:sz w:val="24"/>
          <w:szCs w:val="24"/>
          <w:lang w:val="ru-RU"/>
        </w:rPr>
        <w:t xml:space="preserve"> справка о состоянии здоровья </w:t>
      </w:r>
      <w:r w:rsidRPr="00186CD3">
        <w:rPr>
          <w:rFonts w:ascii="Times New Roman" w:hAnsi="Times New Roman" w:cs="Times New Roman"/>
          <w:bCs/>
          <w:sz w:val="24"/>
          <w:szCs w:val="24"/>
          <w:lang w:val="ru-RU"/>
        </w:rPr>
        <w:t xml:space="preserve">(врачебное профессионально-консультативное заключение) </w:t>
      </w:r>
      <w:r w:rsidRPr="00186CD3">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86CD3" w:rsidRPr="00186CD3" w:rsidRDefault="00186CD3" w:rsidP="00186CD3">
      <w:pPr>
        <w:pStyle w:val="a8"/>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86CD3">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186CD3" w:rsidRPr="00186CD3" w:rsidRDefault="00186CD3" w:rsidP="00186CD3">
      <w:pPr>
        <w:pStyle w:val="a8"/>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86CD3">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86CD3">
        <w:rPr>
          <w:rFonts w:ascii="Times New Roman" w:hAnsi="Times New Roman" w:cs="Times New Roman"/>
          <w:sz w:val="24"/>
          <w:szCs w:val="24"/>
          <w:lang w:val="ru-RU"/>
        </w:rPr>
        <w:softHyphen/>
      </w:r>
      <w:r w:rsidRPr="00186CD3">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186CD3" w:rsidRPr="00186CD3" w:rsidRDefault="00186CD3" w:rsidP="00186CD3">
      <w:pPr>
        <w:pStyle w:val="a8"/>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86CD3">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86CD3" w:rsidRPr="00186CD3" w:rsidRDefault="00186CD3" w:rsidP="00186CD3">
      <w:pPr>
        <w:pStyle w:val="a8"/>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86CD3">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86CD3" w:rsidRPr="00186CD3" w:rsidRDefault="00186CD3" w:rsidP="00186CD3">
      <w:pPr>
        <w:pStyle w:val="a8"/>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86CD3">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186CD3" w:rsidRPr="00186CD3" w:rsidRDefault="00186CD3" w:rsidP="00186CD3">
      <w:pPr>
        <w:tabs>
          <w:tab w:val="left" w:pos="709"/>
          <w:tab w:val="left" w:pos="851"/>
        </w:tabs>
        <w:ind w:firstLine="709"/>
        <w:jc w:val="both"/>
        <w:rPr>
          <w:rFonts w:ascii="Times New Roman" w:hAnsi="Times New Roman" w:cs="Times New Roman"/>
          <w:sz w:val="24"/>
          <w:szCs w:val="24"/>
        </w:rPr>
      </w:pPr>
      <w:r w:rsidRPr="00186CD3">
        <w:rPr>
          <w:rFonts w:ascii="Times New Roman" w:hAnsi="Times New Roman" w:cs="Times New Roman"/>
          <w:color w:val="000000"/>
          <w:sz w:val="24"/>
          <w:szCs w:val="24"/>
        </w:rPr>
        <w:t>Допускается предоставление копий документов, указанных в подпунктах 3), 4), 5), 7), 8), 9) и 10) пункта</w:t>
      </w:r>
      <w:r w:rsidRPr="00186CD3">
        <w:rPr>
          <w:rFonts w:ascii="Times New Roman" w:hAnsi="Times New Roman" w:cs="Times New Roman"/>
          <w:sz w:val="24"/>
          <w:szCs w:val="24"/>
        </w:rPr>
        <w:t xml:space="preserve"> При этом служба управления персоналом (кадровая служба) сверяет копии документов с подлинниками. </w:t>
      </w:r>
    </w:p>
    <w:p w:rsidR="00186CD3" w:rsidRPr="00186CD3" w:rsidRDefault="00186CD3" w:rsidP="00186CD3">
      <w:pPr>
        <w:tabs>
          <w:tab w:val="left" w:pos="709"/>
          <w:tab w:val="left" w:pos="851"/>
        </w:tabs>
        <w:ind w:firstLine="709"/>
        <w:jc w:val="both"/>
        <w:rPr>
          <w:rFonts w:ascii="Times New Roman" w:hAnsi="Times New Roman" w:cs="Times New Roman"/>
          <w:sz w:val="24"/>
          <w:szCs w:val="24"/>
        </w:rPr>
      </w:pPr>
      <w:r w:rsidRPr="00186CD3">
        <w:rPr>
          <w:rFonts w:ascii="Times New Roman" w:hAnsi="Times New Roman" w:cs="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186CD3" w:rsidRPr="00186CD3" w:rsidRDefault="00186CD3" w:rsidP="00186CD3">
      <w:pPr>
        <w:pStyle w:val="a8"/>
        <w:spacing w:after="0" w:line="240" w:lineRule="auto"/>
        <w:ind w:left="0"/>
        <w:jc w:val="both"/>
        <w:rPr>
          <w:rFonts w:ascii="Times New Roman" w:hAnsi="Times New Roman" w:cs="Times New Roman"/>
          <w:color w:val="000000"/>
          <w:sz w:val="24"/>
          <w:szCs w:val="24"/>
          <w:lang w:val="ru-RU"/>
        </w:rPr>
      </w:pPr>
      <w:r w:rsidRPr="00186CD3">
        <w:rPr>
          <w:rFonts w:ascii="Times New Roman" w:hAnsi="Times New Roman" w:cs="Times New Roman"/>
          <w:color w:val="000000"/>
          <w:sz w:val="24"/>
          <w:szCs w:val="24"/>
          <w:lang w:val="ru-RU"/>
        </w:rPr>
        <w:tab/>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86CD3" w:rsidRPr="00186CD3" w:rsidRDefault="00186CD3" w:rsidP="00186CD3">
      <w:pPr>
        <w:tabs>
          <w:tab w:val="left" w:pos="709"/>
          <w:tab w:val="left" w:pos="851"/>
        </w:tabs>
        <w:ind w:firstLine="709"/>
        <w:jc w:val="both"/>
        <w:rPr>
          <w:rFonts w:ascii="Times New Roman" w:hAnsi="Times New Roman" w:cs="Times New Roman"/>
          <w:sz w:val="24"/>
          <w:szCs w:val="24"/>
        </w:rPr>
      </w:pPr>
      <w:r w:rsidRPr="00186CD3">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6298" w:rsidRPr="00C76298" w:rsidRDefault="00C76298" w:rsidP="00C76298">
      <w:pPr>
        <w:spacing w:after="0" w:line="240" w:lineRule="auto"/>
        <w:jc w:val="both"/>
        <w:rPr>
          <w:rFonts w:ascii="Times New Roman" w:eastAsia="Times New Roman" w:hAnsi="Times New Roman" w:cs="Times New Roman"/>
          <w:spacing w:val="1"/>
          <w:sz w:val="24"/>
          <w:szCs w:val="24"/>
          <w:lang w:eastAsia="en-US"/>
        </w:rPr>
      </w:pP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Consolas"/>
          <w:sz w:val="24"/>
          <w:szCs w:val="24"/>
          <w:lang w:eastAsia="en-US"/>
        </w:rPr>
        <w:lastRenderedPageBreak/>
        <w:tab/>
        <w:t xml:space="preserve">При предоставлении документов в электронном виде на адрес электронной почты </w:t>
      </w:r>
      <w:r w:rsidRPr="00C76298">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sidR="000829BA">
        <w:rPr>
          <w:rFonts w:ascii="Times New Roman" w:eastAsia="Times New Roman" w:hAnsi="Times New Roman" w:cs="Times New Roman"/>
          <w:b/>
          <w:bCs/>
          <w:iCs/>
          <w:sz w:val="24"/>
          <w:szCs w:val="24"/>
          <w:u w:val="single"/>
          <w:lang w:val="kk-KZ" w:eastAsia="en-US"/>
        </w:rPr>
        <w:t>Курчумскому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C76298">
        <w:rPr>
          <w:rFonts w:ascii="Times New Roman" w:eastAsia="Consolas" w:hAnsi="Times New Roman" w:cs="Times New Roman"/>
          <w:color w:val="000000"/>
          <w:sz w:val="24"/>
          <w:szCs w:val="24"/>
          <w:lang w:eastAsia="en-US"/>
        </w:rPr>
        <w:t xml:space="preserve">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00286002">
        <w:rPr>
          <w:rFonts w:ascii="Times New Roman" w:eastAsia="Consolas" w:hAnsi="Times New Roman" w:cs="Times New Roman"/>
          <w:color w:val="000000"/>
          <w:sz w:val="24"/>
          <w:szCs w:val="24"/>
          <w:lang w:val="kk-KZ" w:eastAsia="en-US"/>
        </w:rPr>
        <w:t>час</w:t>
      </w:r>
      <w:bookmarkStart w:id="4" w:name="_GoBack"/>
      <w:bookmarkEnd w:id="4"/>
      <w:r w:rsidRPr="00C76298">
        <w:rPr>
          <w:rFonts w:ascii="Times New Roman" w:eastAsia="Consolas" w:hAnsi="Times New Roman" w:cs="Times New Roman"/>
          <w:color w:val="000000"/>
          <w:sz w:val="24"/>
          <w:szCs w:val="24"/>
          <w:lang w:eastAsia="en-US"/>
        </w:rPr>
        <w:t xml:space="preserve"> день до начала собеседования.</w:t>
      </w:r>
    </w:p>
    <w:p w:rsidR="00C76298" w:rsidRPr="00C76298" w:rsidRDefault="00C76298" w:rsidP="00C7629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C76298">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C76298" w:rsidRDefault="00C76298" w:rsidP="00C76298">
      <w:pPr>
        <w:spacing w:after="0" w:line="240" w:lineRule="auto"/>
        <w:ind w:firstLine="540"/>
        <w:contextualSpacing/>
        <w:jc w:val="both"/>
        <w:rPr>
          <w:rFonts w:ascii="Times New Roman" w:eastAsia="Times New Roman" w:hAnsi="Times New Roman" w:cs="Times New Roman"/>
          <w:b/>
          <w:color w:val="000000"/>
          <w:sz w:val="24"/>
          <w:szCs w:val="24"/>
        </w:rPr>
      </w:pPr>
      <w:r w:rsidRPr="00C76298">
        <w:rPr>
          <w:rFonts w:ascii="Times New Roman" w:eastAsia="Times New Roman" w:hAnsi="Times New Roman" w:cs="Times New Roman"/>
          <w:b/>
          <w:color w:val="000000"/>
          <w:sz w:val="24"/>
          <w:szCs w:val="24"/>
        </w:rPr>
        <w:t xml:space="preserve">Срок приема документов </w:t>
      </w:r>
      <w:r w:rsidRPr="00C76298">
        <w:rPr>
          <w:rFonts w:ascii="Times New Roman" w:eastAsia="Times New Roman" w:hAnsi="Times New Roman" w:cs="Times New Roman"/>
          <w:b/>
          <w:color w:val="000000"/>
          <w:sz w:val="24"/>
          <w:szCs w:val="24"/>
          <w:lang w:val="kk-KZ"/>
        </w:rPr>
        <w:t>7</w:t>
      </w:r>
      <w:r w:rsidRPr="00C76298">
        <w:rPr>
          <w:rFonts w:ascii="Times New Roman" w:eastAsia="Times New Roman" w:hAnsi="Times New Roman" w:cs="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C76298">
        <w:rPr>
          <w:rFonts w:ascii="Times New Roman" w:eastAsia="Times New Roman" w:hAnsi="Times New Roman" w:cs="Times New Roman"/>
          <w:b/>
          <w:color w:val="000000"/>
          <w:sz w:val="24"/>
          <w:szCs w:val="24"/>
          <w:lang w:val="kk-KZ"/>
        </w:rPr>
        <w:t xml:space="preserve">на сайте уполномоченного органа </w:t>
      </w:r>
      <w:r w:rsidRPr="00C76298">
        <w:rPr>
          <w:rFonts w:ascii="Times New Roman" w:eastAsia="Times New Roman" w:hAnsi="Times New Roman" w:cs="Times New Roman"/>
          <w:b/>
          <w:color w:val="000000"/>
          <w:sz w:val="24"/>
          <w:szCs w:val="24"/>
        </w:rPr>
        <w:t xml:space="preserve">о проведении </w:t>
      </w:r>
      <w:r w:rsidRPr="00C76298">
        <w:rPr>
          <w:rFonts w:ascii="Times New Roman" w:eastAsia="Times New Roman" w:hAnsi="Times New Roman" w:cs="Times New Roman"/>
          <w:b/>
          <w:color w:val="000000"/>
          <w:sz w:val="24"/>
          <w:szCs w:val="24"/>
          <w:lang w:val="kk-KZ"/>
        </w:rPr>
        <w:t>общего</w:t>
      </w:r>
      <w:r w:rsidRPr="00C76298">
        <w:rPr>
          <w:rFonts w:ascii="Times New Roman" w:eastAsia="Times New Roman" w:hAnsi="Times New Roman" w:cs="Times New Roman"/>
          <w:b/>
          <w:color w:val="000000"/>
          <w:sz w:val="24"/>
          <w:szCs w:val="24"/>
        </w:rPr>
        <w:t xml:space="preserve"> конкурса. </w:t>
      </w:r>
    </w:p>
    <w:p w:rsidR="00C76298" w:rsidRPr="00C76298" w:rsidRDefault="00C76298" w:rsidP="00C76298">
      <w:pPr>
        <w:spacing w:after="0" w:line="240" w:lineRule="auto"/>
        <w:ind w:firstLine="540"/>
        <w:jc w:val="both"/>
        <w:rPr>
          <w:rFonts w:ascii="Times New Roman" w:eastAsia="Times New Roman" w:hAnsi="Times New Roman" w:cs="Times New Roman"/>
          <w:sz w:val="24"/>
          <w:szCs w:val="24"/>
          <w:lang w:val="kk-KZ" w:eastAsia="zh-CN"/>
        </w:rPr>
      </w:pPr>
      <w:r w:rsidRPr="00C76298">
        <w:rPr>
          <w:rFonts w:ascii="Times New Roman" w:eastAsia="Times New Roman" w:hAnsi="Times New Roman" w:cs="Times New Roman"/>
          <w:b/>
          <w:sz w:val="24"/>
          <w:szCs w:val="24"/>
          <w:u w:val="single"/>
          <w:lang w:eastAsia="en-US"/>
        </w:rPr>
        <w:t xml:space="preserve">Кандидаты, допущенные к собеседованию, проходят его в здании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071200, Курчумский район, с.Курчум 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hyperlink r:id="rId9"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sz w:val="24"/>
          <w:szCs w:val="24"/>
          <w:u w:val="single"/>
          <w:lang w:eastAsia="en-US"/>
        </w:rPr>
        <w:t xml:space="preserve">, в течение </w:t>
      </w:r>
      <w:r w:rsidRPr="00C76298">
        <w:rPr>
          <w:rFonts w:ascii="Times New Roman" w:eastAsia="Times New Roman" w:hAnsi="Times New Roman" w:cs="Times New Roman"/>
          <w:b/>
          <w:sz w:val="24"/>
          <w:szCs w:val="24"/>
          <w:u w:val="single"/>
          <w:lang w:val="kk-KZ" w:eastAsia="en-US"/>
        </w:rPr>
        <w:t>трех</w:t>
      </w:r>
      <w:r w:rsidRPr="00C76298">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C76298">
        <w:rPr>
          <w:rFonts w:ascii="Times New Roman" w:eastAsia="Consolas" w:hAnsi="Times New Roman" w:cs="Times New Roman"/>
          <w:b/>
          <w:sz w:val="24"/>
          <w:szCs w:val="24"/>
          <w:lang w:eastAsia="en-US"/>
        </w:rPr>
        <w:t xml:space="preserve">: </w:t>
      </w:r>
      <w:r w:rsidRPr="00C76298">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C76298" w:rsidRDefault="00C76298" w:rsidP="00C7629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C76298" w:rsidRDefault="00C76298" w:rsidP="00C762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Информация об обжаловании: </w:t>
      </w:r>
      <w:r w:rsidR="004D6246">
        <w:rPr>
          <w:rFonts w:ascii="Times New Roman" w:eastAsia="Times New Roman" w:hAnsi="Times New Roman" w:cs="Times New Roman"/>
          <w:b/>
          <w:sz w:val="24"/>
          <w:szCs w:val="24"/>
          <w:lang w:eastAsia="en-US"/>
        </w:rPr>
        <w:t xml:space="preserve"> </w:t>
      </w:r>
      <w:r w:rsidRPr="00C76298">
        <w:rPr>
          <w:rFonts w:ascii="Times New Roman" w:eastAsia="Times New Roman" w:hAnsi="Times New Roman" w:cs="Times New Roman"/>
          <w:sz w:val="24"/>
          <w:szCs w:val="24"/>
          <w:lang w:eastAsia="en-US"/>
        </w:rPr>
        <w:t>Участники конкурса</w:t>
      </w:r>
      <w:r w:rsidRPr="00C76298">
        <w:rPr>
          <w:rFonts w:ascii="Times New Roman" w:eastAsia="Times New Roman" w:hAnsi="Times New Roman" w:cs="Times New Roman"/>
          <w:sz w:val="24"/>
          <w:szCs w:val="24"/>
          <w:lang w:val="kk-KZ" w:eastAsia="en-US"/>
        </w:rPr>
        <w:t xml:space="preserve"> и кандидаты </w:t>
      </w:r>
      <w:r w:rsidRPr="00C76298">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C76298">
        <w:rPr>
          <w:rFonts w:ascii="Times New Roman" w:eastAsia="Times New Roman" w:hAnsi="Times New Roman" w:cs="Times New Roman"/>
          <w:sz w:val="24"/>
          <w:szCs w:val="24"/>
          <w:lang w:val="kk-KZ" w:eastAsia="en-US"/>
        </w:rPr>
        <w:t>Агентства</w:t>
      </w:r>
      <w:r w:rsidRPr="00C76298">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C76298">
        <w:rPr>
          <w:rFonts w:ascii="Times New Roman" w:eastAsia="Times New Roman" w:hAnsi="Times New Roman" w:cs="Times New Roman"/>
          <w:sz w:val="24"/>
          <w:szCs w:val="24"/>
          <w:lang w:val="kk-KZ" w:eastAsia="en-US"/>
        </w:rPr>
        <w:t xml:space="preserve"> и противодействию коррупции</w:t>
      </w:r>
      <w:r w:rsidRPr="00C76298">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C76298" w:rsidRDefault="00C76298" w:rsidP="00C76298">
      <w:pPr>
        <w:spacing w:after="0" w:line="240" w:lineRule="auto"/>
        <w:ind w:firstLine="567"/>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C76298">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sz w:val="24"/>
          <w:szCs w:val="24"/>
          <w:lang w:eastAsia="en-US"/>
        </w:rPr>
        <w:t xml:space="preserve"> в местах, доступных для всеобщего обозрения, а также на его интернет-ресурсе </w:t>
      </w:r>
      <w:r w:rsidRPr="00C76298">
        <w:rPr>
          <w:rFonts w:ascii="Times New Roman" w:eastAsia="Times New Roman" w:hAnsi="Times New Roman" w:cs="Times New Roman"/>
          <w:bCs/>
          <w:iCs/>
          <w:sz w:val="24"/>
          <w:szCs w:val="24"/>
          <w:lang w:val="en-US" w:eastAsia="en-US"/>
        </w:rPr>
        <w:t>http</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www</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kgd</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gov</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kz</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color w:val="0000FF"/>
          <w:sz w:val="24"/>
          <w:szCs w:val="24"/>
          <w:u w:val="single"/>
          <w:lang w:eastAsia="en-US"/>
        </w:rPr>
        <w:t>.</w:t>
      </w:r>
    </w:p>
    <w:p w:rsidR="00C76298" w:rsidRPr="00C76298" w:rsidRDefault="00C76298" w:rsidP="00C7629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C76298">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C76298" w:rsidRDefault="00C76298" w:rsidP="00C76298">
      <w:pPr>
        <w:widowControl w:val="0"/>
        <w:spacing w:after="0" w:line="240" w:lineRule="auto"/>
        <w:ind w:firstLine="709"/>
        <w:jc w:val="both"/>
        <w:rPr>
          <w:rFonts w:ascii="Times New Roman" w:eastAsia="Times New Roman" w:hAnsi="Times New Roman" w:cs="Times New Roman"/>
          <w:b/>
          <w:bCs/>
          <w:i/>
          <w:iCs/>
          <w:sz w:val="28"/>
          <w:szCs w:val="28"/>
        </w:rPr>
      </w:pPr>
    </w:p>
    <w:p w:rsidR="00C76298" w:rsidRPr="00C76298" w:rsidRDefault="00C76298" w:rsidP="00C76298">
      <w:pPr>
        <w:widowControl w:val="0"/>
        <w:spacing w:after="0" w:line="240" w:lineRule="auto"/>
        <w:jc w:val="both"/>
        <w:rPr>
          <w:rFonts w:ascii="Times New Roman" w:eastAsia="Times New Roman" w:hAnsi="Times New Roman" w:cs="Times New Roman"/>
          <w:b/>
          <w:bCs/>
          <w:i/>
          <w:iCs/>
          <w:sz w:val="24"/>
          <w:szCs w:val="24"/>
          <w:lang w:eastAsia="zh-CN"/>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r w:rsidRPr="00C76298">
        <w:rPr>
          <w:rFonts w:ascii="Times New Roman" w:eastAsia="Times New Roman" w:hAnsi="Times New Roman" w:cs="Times New Roman"/>
          <w:bCs/>
          <w:iCs/>
          <w:sz w:val="24"/>
          <w:szCs w:val="24"/>
        </w:rPr>
        <w:t>.</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Cs/>
        </w:rPr>
        <w:t> </w:t>
      </w:r>
      <w:r w:rsidRPr="00C76298">
        <w:rPr>
          <w:rFonts w:ascii="Times New Roman" w:eastAsia="Times New Roman" w:hAnsi="Times New Roman" w:cs="Times New Roman"/>
          <w:bCs/>
          <w:i/>
          <w:iCs/>
          <w:color w:val="000000"/>
        </w:rPr>
        <w:t>Приложение 2</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Форма</w:t>
      </w: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(государственный орган)</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bookmarkStart w:id="5" w:name="z146"/>
      <w:r w:rsidRPr="00C76298">
        <w:rPr>
          <w:rFonts w:ascii="Times New Roman" w:eastAsia="Times New Roman" w:hAnsi="Times New Roman" w:cs="Times New Roman"/>
          <w:bCs/>
          <w:i/>
          <w:iCs/>
          <w:color w:val="000000"/>
        </w:rPr>
        <w:t xml:space="preserve">                            </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Заявление</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rPr>
      </w:pPr>
    </w:p>
    <w:bookmarkEnd w:id="5"/>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Прошу допустить меня к участию в конкурсе на занятие вакантной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С основными требованиями Правил проведения конкурса на занятие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корпуса «Б» ознакомлен (ознакомлена), согласен (согласна) и обязуюсь их выполнять.</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Отвечаю за подлинность представленных документов.</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Прилагаемые документы:</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Адрес и контактный телефон 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                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 xml:space="preserve">(подпись)                     </w:t>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t xml:space="preserve"> (Фамилия, имя, отчество (при его наличии))</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 20__ г.</w:t>
      </w:r>
      <w:bookmarkStart w:id="6" w:name="z147"/>
    </w:p>
    <w:bookmarkEnd w:id="6"/>
    <w:p w:rsidR="00C76298" w:rsidRPr="00C76298" w:rsidRDefault="00C76298" w:rsidP="00C76298">
      <w:pPr>
        <w:widowControl w:val="0"/>
        <w:spacing w:after="0" w:line="240" w:lineRule="auto"/>
        <w:ind w:firstLine="708"/>
        <w:jc w:val="both"/>
        <w:rPr>
          <w:rFonts w:ascii="Times New Roman" w:eastAsia="Times New Roman" w:hAnsi="Times New Roman" w:cs="Times New Roman"/>
          <w:bCs/>
          <w:iCs/>
        </w:rPr>
      </w:pPr>
    </w:p>
    <w:p w:rsidR="00C76298" w:rsidRPr="00C76298" w:rsidRDefault="00C76298" w:rsidP="00C76298">
      <w:pPr>
        <w:widowControl w:val="0"/>
        <w:spacing w:after="0" w:line="240" w:lineRule="auto"/>
        <w:ind w:firstLine="708"/>
        <w:jc w:val="both"/>
        <w:rPr>
          <w:rFonts w:ascii="Times New Roman" w:eastAsia="Times New Roman" w:hAnsi="Times New Roman" w:cs="Times New Roman"/>
          <w:bCs/>
          <w:i/>
          <w:iCs/>
          <w:lang w:val="kk-KZ"/>
        </w:rPr>
      </w:pPr>
    </w:p>
    <w:p w:rsidR="00C76298" w:rsidRPr="00C76298" w:rsidRDefault="00C76298" w:rsidP="00C76298">
      <w:pPr>
        <w:spacing w:after="0" w:line="240" w:lineRule="auto"/>
        <w:jc w:val="both"/>
        <w:rPr>
          <w:rFonts w:ascii="Times New Roman" w:eastAsia="Times New Roman" w:hAnsi="Times New Roman" w:cs="Times New Roman"/>
          <w:lang w:val="kk-KZ"/>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lastRenderedPageBreak/>
        <w:t>Приложение 3</w:t>
      </w:r>
      <w:r w:rsidRPr="00C76298">
        <w:rPr>
          <w:rFonts w:ascii="Times New Roman" w:eastAsia="Times New Roman" w:hAnsi="Times New Roman" w:cs="Times New Roman"/>
          <w:bCs/>
          <w:i/>
          <w:iCs/>
          <w:color w:val="000000"/>
        </w:rPr>
        <w:b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Форма        </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i/>
          <w:iCs/>
        </w:rPr>
      </w:pPr>
      <w:r w:rsidRPr="00C76298">
        <w:rPr>
          <w:rFonts w:ascii="Times New Roman" w:eastAsia="Times New Roman" w:hAnsi="Times New Roman" w:cs="Times New Roman"/>
          <w:i/>
          <w:iCs/>
        </w:rPr>
        <w:t xml:space="preserve"> «Б» КОРПУСЫНЫҢ ӘКІМШІЛІК МЕМЛЕКЕТТІК</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ЛАУАЗЫМЫНА КАНДИДАТТЫҢ ҚЫЗМЕТТIК ТIЗIМІ</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ПОСЛУЖНОЙ СПИСОК</w:t>
      </w:r>
      <w:r w:rsidRPr="00C76298">
        <w:rPr>
          <w:rFonts w:ascii="Times New Roman" w:eastAsia="Times New Roman" w:hAnsi="Times New Roman" w:cs="Times New Roman"/>
          <w:bCs/>
          <w:i/>
          <w:iCs/>
        </w:rPr>
        <w:br/>
      </w:r>
      <w:r w:rsidRPr="00C76298">
        <w:rPr>
          <w:rFonts w:ascii="Times New Roman" w:eastAsia="Times New Roman" w:hAnsi="Times New Roman" w:cs="Times New Roman"/>
          <w:i/>
          <w:i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9"/>
        <w:gridCol w:w="1965"/>
      </w:tblGrid>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 xml:space="preserve">тегі, аты және әкесінің аты (болған жағдайда) / </w:t>
            </w:r>
            <w:r w:rsidRPr="00C76298">
              <w:rPr>
                <w:rFonts w:ascii="Times New Roman" w:eastAsia="Times New Roman" w:hAnsi="Times New Roman" w:cs="Times New Roman"/>
                <w:bCs/>
                <w:i/>
                <w:iC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ФОТО</w:t>
            </w:r>
            <w:r w:rsidRPr="00C76298">
              <w:rPr>
                <w:rFonts w:ascii="Times New Roman" w:eastAsia="Times New Roman" w:hAnsi="Times New Roman" w:cs="Times New Roman"/>
                <w:bCs/>
                <w:i/>
                <w:iCs/>
              </w:rPr>
              <w:br/>
              <w:t>(түрлі түсті/ цветное,</w:t>
            </w:r>
            <w:r w:rsidRPr="00C76298">
              <w:rPr>
                <w:rFonts w:ascii="Times New Roman" w:eastAsia="Times New Roman" w:hAnsi="Times New Roman" w:cs="Times New Roman"/>
                <w:bCs/>
                <w:i/>
                <w:iCs/>
              </w:rPr>
              <w:br/>
              <w:t>3х4)</w:t>
            </w:r>
          </w:p>
        </w:tc>
      </w:tr>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лауазымы/должность, санаты/категория</w:t>
            </w:r>
            <w:r w:rsidRPr="00C76298">
              <w:rPr>
                <w:rFonts w:ascii="Times New Roman" w:eastAsia="Times New Roman" w:hAnsi="Times New Roman" w:cs="Times New Roman"/>
                <w:bCs/>
                <w:i/>
                <w:iCs/>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bl>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ЖЕКЕ МӘЛІМЕТТЕР / ЛИЧНЫЕ ДАННЫЕ</w:t>
            </w: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1.</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Туған күні және жері/</w:t>
            </w:r>
            <w:r w:rsidRPr="00C76298">
              <w:rPr>
                <w:rFonts w:ascii="Times New Roman" w:eastAsia="Times New Roman" w:hAnsi="Times New Roman" w:cs="Times New Roman"/>
                <w:bCs/>
                <w:i/>
                <w:iCs/>
              </w:rPr>
              <w:br/>
              <w:t>Дата и место рождения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2.</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Ұлты (қалауы бойынша)/</w:t>
            </w:r>
            <w:r w:rsidRPr="00C76298">
              <w:rPr>
                <w:rFonts w:ascii="Times New Roman" w:eastAsia="Times New Roman" w:hAnsi="Times New Roman" w:cs="Times New Roman"/>
                <w:bCs/>
                <w:i/>
                <w:iCs/>
              </w:rPr>
              <w:br/>
              <w:t>Национальность (по желанию)</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3.</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Оқу орнын бітірген жылы және оныңатауы/</w:t>
            </w:r>
            <w:r w:rsidRPr="00C76298">
              <w:rPr>
                <w:rFonts w:ascii="Times New Roman" w:eastAsia="Times New Roman" w:hAnsi="Times New Roman" w:cs="Times New Roman"/>
                <w:bCs/>
                <w:i/>
                <w:iCs/>
              </w:rPr>
              <w:br/>
              <w:t>Год окончания и наименование учебного заведения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Соңғы үш жылдағы қызметінің тиімділігін жыл сайынғы бағалау күні мен нәтижесі, егер үш жылдан кем жұмыс істеген </w:t>
            </w:r>
            <w:r w:rsidRPr="00C76298">
              <w:rPr>
                <w:rFonts w:ascii="Times New Roman" w:eastAsia="Times New Roman" w:hAnsi="Times New Roman" w:cs="Times New Roman"/>
                <w:bCs/>
                <w:i/>
                <w:iCs/>
              </w:rPr>
              <w:lastRenderedPageBreak/>
              <w:t>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lastRenderedPageBreak/>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босатылған/</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t>күні/дата</w:t>
            </w:r>
          </w:p>
        </w:tc>
      </w:tr>
    </w:tbl>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lang w:val="kk-KZ"/>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sectPr w:rsidR="00C76298" w:rsidSect="007A259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829BA"/>
    <w:rsid w:val="00091C1F"/>
    <w:rsid w:val="000A5FA2"/>
    <w:rsid w:val="00186CD3"/>
    <w:rsid w:val="00250C93"/>
    <w:rsid w:val="00286002"/>
    <w:rsid w:val="002A2D42"/>
    <w:rsid w:val="003A6BCA"/>
    <w:rsid w:val="003C2FC3"/>
    <w:rsid w:val="003D5F6B"/>
    <w:rsid w:val="004D6246"/>
    <w:rsid w:val="004F4CF5"/>
    <w:rsid w:val="005119E4"/>
    <w:rsid w:val="005376DC"/>
    <w:rsid w:val="005A7A1F"/>
    <w:rsid w:val="00600D94"/>
    <w:rsid w:val="00603CC3"/>
    <w:rsid w:val="0064665B"/>
    <w:rsid w:val="00647E2F"/>
    <w:rsid w:val="0067116A"/>
    <w:rsid w:val="006F1DE0"/>
    <w:rsid w:val="007A2599"/>
    <w:rsid w:val="007C06D8"/>
    <w:rsid w:val="00805B78"/>
    <w:rsid w:val="008320C3"/>
    <w:rsid w:val="00873956"/>
    <w:rsid w:val="008C3FEF"/>
    <w:rsid w:val="008E0BDC"/>
    <w:rsid w:val="00977CF6"/>
    <w:rsid w:val="009F58F3"/>
    <w:rsid w:val="00A34250"/>
    <w:rsid w:val="00A5766C"/>
    <w:rsid w:val="00AA3980"/>
    <w:rsid w:val="00AE358D"/>
    <w:rsid w:val="00B53688"/>
    <w:rsid w:val="00B6211E"/>
    <w:rsid w:val="00B93291"/>
    <w:rsid w:val="00B93666"/>
    <w:rsid w:val="00BB1590"/>
    <w:rsid w:val="00BF61D6"/>
    <w:rsid w:val="00C55A15"/>
    <w:rsid w:val="00C5629B"/>
    <w:rsid w:val="00C75836"/>
    <w:rsid w:val="00C76298"/>
    <w:rsid w:val="00CC5017"/>
    <w:rsid w:val="00DB6CB5"/>
    <w:rsid w:val="00DC28B8"/>
    <w:rsid w:val="00DE7B18"/>
    <w:rsid w:val="00E17626"/>
    <w:rsid w:val="00E17972"/>
    <w:rsid w:val="00E56AAC"/>
    <w:rsid w:val="00E60CCF"/>
    <w:rsid w:val="00EA563E"/>
    <w:rsid w:val="00F603BC"/>
    <w:rsid w:val="00F8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44BA"/>
  <w15:docId w15:val="{857E86FD-7C2A-41ED-8E68-8BFAECB7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383115">
      <w:bodyDiv w:val="1"/>
      <w:marLeft w:val="0"/>
      <w:marRight w:val="0"/>
      <w:marTop w:val="0"/>
      <w:marBottom w:val="0"/>
      <w:divBdr>
        <w:top w:val="none" w:sz="0" w:space="0" w:color="auto"/>
        <w:left w:val="none" w:sz="0" w:space="0" w:color="auto"/>
        <w:bottom w:val="none" w:sz="0" w:space="0" w:color="auto"/>
        <w:right w:val="none" w:sz="0" w:space="0" w:color="auto"/>
      </w:divBdr>
    </w:div>
    <w:div w:id="16631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3" Type="http://schemas.openxmlformats.org/officeDocument/2006/relationships/settings" Target="settings.xml"/><Relationship Id="rId7" Type="http://schemas.openxmlformats.org/officeDocument/2006/relationships/hyperlink" Target="http://adilet.kz/rus/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_1806@taxeast.mgd.kz" TargetMode="External"/><Relationship Id="rId11" Type="http://schemas.openxmlformats.org/officeDocument/2006/relationships/theme" Target="theme/theme1.xml"/><Relationship Id="rId5" Type="http://schemas.openxmlformats.org/officeDocument/2006/relationships/hyperlink" Target="mailto:kadr_1806@taxeast.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dr_1806@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2577</Words>
  <Characters>14690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2</cp:revision>
  <cp:lastPrinted>2017-04-17T06:26:00Z</cp:lastPrinted>
  <dcterms:created xsi:type="dcterms:W3CDTF">2019-10-04T05:59:00Z</dcterms:created>
  <dcterms:modified xsi:type="dcterms:W3CDTF">2019-10-04T05:59:00Z</dcterms:modified>
</cp:coreProperties>
</file>