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482A5E">
        <w:rPr>
          <w:rFonts w:ascii="Times New Roman" w:hAnsi="Times New Roman"/>
          <w:b/>
          <w:sz w:val="24"/>
          <w:szCs w:val="24"/>
          <w:lang w:val="kk-KZ"/>
        </w:rPr>
        <w:t>Күршім ауданы бойынша Мемлкеттік кірістер басқармасы</w:t>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CD3D11" w:rsidRPr="00C17FD3" w:rsidRDefault="00B07290" w:rsidP="00CD3D11">
      <w:pPr>
        <w:ind w:firstLine="708"/>
        <w:jc w:val="both"/>
        <w:rPr>
          <w:rFonts w:ascii="Times New Roman" w:hAnsi="Times New Roman" w:cs="Times New Roman"/>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p>
    <w:p w:rsidR="00B07290" w:rsidRPr="00482A5E" w:rsidRDefault="00482A5E" w:rsidP="00482A5E">
      <w:pPr>
        <w:widowControl w:val="0"/>
        <w:spacing w:after="0" w:line="240" w:lineRule="auto"/>
        <w:jc w:val="both"/>
        <w:rPr>
          <w:rFonts w:ascii="Times New Roman" w:hAnsi="Times New Roman"/>
          <w:b/>
          <w:sz w:val="24"/>
          <w:szCs w:val="24"/>
          <w:lang w:val="kk-KZ"/>
        </w:rPr>
      </w:pPr>
      <w:r w:rsidRPr="00482A5E">
        <w:rPr>
          <w:rFonts w:ascii="Times New Roman" w:hAnsi="Times New Roman"/>
          <w:b/>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482A5E">
          <w:rPr>
            <w:rStyle w:val="a5"/>
            <w:rFonts w:ascii="Times New Roman" w:hAnsi="Times New Roman" w:cstheme="minorBidi"/>
            <w:b/>
            <w:sz w:val="24"/>
            <w:szCs w:val="24"/>
            <w:lang w:val="kk-KZ"/>
          </w:rPr>
          <w:t>kadr_1806@taxeast.mgd.kz</w:t>
        </w:r>
      </w:hyperlink>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BF6707" w:rsidRPr="00BF6707" w:rsidRDefault="00BF6707" w:rsidP="00BF6707">
      <w:pPr>
        <w:spacing w:after="0" w:line="240" w:lineRule="auto"/>
        <w:ind w:firstLine="708"/>
        <w:jc w:val="both"/>
        <w:rPr>
          <w:rFonts w:ascii="Times New Roman" w:hAnsi="Times New Roman" w:cs="Times New Roman"/>
          <w:i/>
          <w:sz w:val="24"/>
          <w:szCs w:val="24"/>
          <w:lang w:val="kk-KZ"/>
        </w:rPr>
      </w:pPr>
      <w:r w:rsidRPr="00BF6707">
        <w:rPr>
          <w:rFonts w:ascii="Times New Roman" w:hAnsi="Times New Roman" w:cs="Times New Roman"/>
          <w:sz w:val="24"/>
          <w:szCs w:val="24"/>
          <w:lang w:val="kk-KZ"/>
        </w:rPr>
        <w:t>Конкурсқа қатысушыларға  қойылатын  жалпы біліктілік талаптары:</w:t>
      </w:r>
    </w:p>
    <w:p w:rsidR="00BF6707" w:rsidRPr="00BF6707" w:rsidRDefault="00BF6707" w:rsidP="00BF6707">
      <w:pPr>
        <w:spacing w:after="0" w:line="240" w:lineRule="auto"/>
        <w:jc w:val="both"/>
        <w:rPr>
          <w:rFonts w:ascii="Times New Roman" w:hAnsi="Times New Roman" w:cs="Times New Roman"/>
          <w:b/>
          <w:i/>
          <w:sz w:val="24"/>
          <w:lang w:val="kk-KZ"/>
        </w:rPr>
      </w:pPr>
      <w:r w:rsidRPr="00BF6707">
        <w:rPr>
          <w:rFonts w:ascii="Times New Roman" w:hAnsi="Times New Roman" w:cs="Times New Roman"/>
          <w:spacing w:val="2"/>
          <w:sz w:val="24"/>
          <w:szCs w:val="24"/>
          <w:lang w:val="kk-KZ"/>
        </w:rPr>
        <w:t>С-R-5 санаты үшін:</w:t>
      </w:r>
      <w:r w:rsidRPr="00BF6707">
        <w:rPr>
          <w:rFonts w:ascii="Times New Roman" w:hAnsi="Times New Roman" w:cs="Times New Roman"/>
          <w:color w:val="000000"/>
          <w:sz w:val="24"/>
          <w:lang w:val="kk-KZ"/>
        </w:rPr>
        <w:t>жоғары немесе орта білімнен кейінгі немесе техникалық және кәсіптік білім;</w:t>
      </w:r>
    </w:p>
    <w:p w:rsidR="00BF6707" w:rsidRPr="00BF6707" w:rsidRDefault="00BF6707" w:rsidP="00BF6707">
      <w:pPr>
        <w:spacing w:after="0" w:line="240" w:lineRule="auto"/>
        <w:jc w:val="both"/>
        <w:rPr>
          <w:rFonts w:ascii="Times New Roman" w:hAnsi="Times New Roman" w:cs="Times New Roman"/>
          <w:b/>
          <w:i/>
          <w:sz w:val="24"/>
          <w:lang w:val="kk-KZ"/>
        </w:rPr>
      </w:pPr>
      <w:r w:rsidRPr="00BF6707">
        <w:rPr>
          <w:rFonts w:ascii="Times New Roman" w:hAnsi="Times New Roman" w:cs="Times New Roman"/>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F6707" w:rsidRPr="00BF6707" w:rsidRDefault="00BF6707" w:rsidP="00BF6707">
      <w:pPr>
        <w:spacing w:after="0" w:line="240" w:lineRule="auto"/>
        <w:jc w:val="both"/>
        <w:rPr>
          <w:rFonts w:ascii="Times New Roman" w:hAnsi="Times New Roman" w:cs="Times New Roman"/>
          <w:b/>
          <w:i/>
          <w:sz w:val="24"/>
          <w:lang w:val="kk-KZ"/>
        </w:rPr>
      </w:pPr>
      <w:r w:rsidRPr="00BF6707">
        <w:rPr>
          <w:rFonts w:ascii="Times New Roman" w:hAnsi="Times New Roman" w:cs="Times New Roman"/>
          <w:color w:val="000000"/>
          <w:sz w:val="24"/>
          <w:lang w:val="kk-KZ"/>
        </w:rPr>
        <w:t>      жұмыс тәжірибесі талап етілмейді.</w:t>
      </w:r>
    </w:p>
    <w:p w:rsidR="00100521" w:rsidRPr="00B07290" w:rsidRDefault="00100521" w:rsidP="00100521">
      <w:pPr>
        <w:widowControl w:val="0"/>
        <w:spacing w:after="0" w:line="240" w:lineRule="auto"/>
        <w:ind w:firstLine="708"/>
        <w:jc w:val="both"/>
        <w:rPr>
          <w:rFonts w:ascii="Times New Roman" w:eastAsia="Calibri" w:hAnsi="Times New Roman" w:cs="Times New Roman"/>
          <w:b/>
          <w:bCs/>
          <w:iCs/>
          <w:sz w:val="24"/>
          <w:szCs w:val="24"/>
          <w:lang w:val="kk-KZ"/>
        </w:rPr>
      </w:pPr>
      <w:bookmarkStart w:id="0" w:name="_GoBack"/>
      <w:bookmarkEnd w:id="0"/>
    </w:p>
    <w:p w:rsidR="00FF48B9" w:rsidRPr="00B07290" w:rsidRDefault="00FF48B9" w:rsidP="00FF48B9">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48B9" w:rsidRPr="00B07290" w:rsidTr="008334B6">
        <w:trPr>
          <w:cantSplit/>
          <w:trHeight w:val="20"/>
        </w:trPr>
        <w:tc>
          <w:tcPr>
            <w:tcW w:w="1722" w:type="dxa"/>
            <w:vMerge w:val="restart"/>
            <w:vAlign w:val="center"/>
          </w:tcPr>
          <w:p w:rsidR="00FF48B9" w:rsidRPr="00B07290" w:rsidRDefault="00FF48B9" w:rsidP="008334B6">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FF48B9" w:rsidRPr="00B07290" w:rsidRDefault="00FF48B9" w:rsidP="008334B6">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FF48B9" w:rsidRPr="00B07290" w:rsidTr="008334B6">
        <w:trPr>
          <w:cantSplit/>
          <w:trHeight w:val="20"/>
        </w:trPr>
        <w:tc>
          <w:tcPr>
            <w:tcW w:w="1722" w:type="dxa"/>
            <w:vMerge/>
            <w:vAlign w:val="center"/>
          </w:tcPr>
          <w:p w:rsidR="00FF48B9" w:rsidRPr="00B07290" w:rsidRDefault="00FF48B9" w:rsidP="008334B6">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FF48B9" w:rsidRPr="00B07290" w:rsidRDefault="00FF48B9" w:rsidP="008334B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FF48B9" w:rsidRPr="00B07290" w:rsidRDefault="00FF48B9" w:rsidP="008334B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FF48B9" w:rsidRPr="00B07290" w:rsidTr="008334B6">
        <w:trPr>
          <w:cantSplit/>
          <w:trHeight w:val="20"/>
        </w:trPr>
        <w:tc>
          <w:tcPr>
            <w:tcW w:w="1722" w:type="dxa"/>
            <w:vAlign w:val="center"/>
          </w:tcPr>
          <w:p w:rsidR="00FF48B9" w:rsidRPr="00A825D3" w:rsidRDefault="00FF48B9" w:rsidP="008334B6">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w:t>
            </w:r>
            <w:r>
              <w:rPr>
                <w:rFonts w:ascii="Times New Roman" w:eastAsia="Calibri" w:hAnsi="Times New Roman" w:cs="Times New Roman"/>
                <w:b/>
                <w:bCs/>
                <w:iCs/>
                <w:sz w:val="24"/>
                <w:szCs w:val="24"/>
                <w:lang w:val="en-US"/>
              </w:rPr>
              <w:t>5</w:t>
            </w:r>
          </w:p>
        </w:tc>
        <w:tc>
          <w:tcPr>
            <w:tcW w:w="4247" w:type="dxa"/>
          </w:tcPr>
          <w:p w:rsidR="00FF48B9" w:rsidRPr="009A0BA7" w:rsidRDefault="00FF48B9" w:rsidP="008334B6">
            <w:pPr>
              <w:widowControl w:val="0"/>
              <w:spacing w:after="0" w:line="240" w:lineRule="auto"/>
              <w:jc w:val="center"/>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t>84415</w:t>
            </w:r>
          </w:p>
        </w:tc>
        <w:tc>
          <w:tcPr>
            <w:tcW w:w="3954" w:type="dxa"/>
          </w:tcPr>
          <w:p w:rsidR="00FF48B9" w:rsidRPr="009A0BA7" w:rsidRDefault="00FF48B9" w:rsidP="008334B6">
            <w:pPr>
              <w:widowControl w:val="0"/>
              <w:spacing w:after="0" w:line="240" w:lineRule="auto"/>
              <w:jc w:val="center"/>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t>114854</w:t>
            </w:r>
          </w:p>
        </w:tc>
      </w:tr>
    </w:tbl>
    <w:p w:rsidR="00045D87" w:rsidRPr="00045D87" w:rsidRDefault="00045D87" w:rsidP="00045D87">
      <w:pPr>
        <w:spacing w:after="0" w:line="240" w:lineRule="auto"/>
        <w:jc w:val="both"/>
        <w:rPr>
          <w:rFonts w:ascii="Times New Roman" w:eastAsia="Times New Roman" w:hAnsi="Times New Roman" w:cs="Times New Roman"/>
          <w:sz w:val="24"/>
          <w:szCs w:val="24"/>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FF48B9" w:rsidRDefault="00B07290" w:rsidP="00FF48B9">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655D11" w:rsidRDefault="00655D11" w:rsidP="00FF48B9">
      <w:pPr>
        <w:shd w:val="clear" w:color="auto" w:fill="FFFFFF"/>
        <w:spacing w:after="0" w:line="240" w:lineRule="auto"/>
        <w:jc w:val="both"/>
        <w:rPr>
          <w:rFonts w:ascii="Times New Roman" w:hAnsi="Times New Roman" w:cs="Times New Roman"/>
          <w:b/>
          <w:i/>
          <w:iCs/>
          <w:sz w:val="28"/>
          <w:szCs w:val="28"/>
          <w:lang w:val="kk-KZ"/>
        </w:rPr>
      </w:pPr>
    </w:p>
    <w:p w:rsidR="00FF48B9" w:rsidRPr="00BF6707" w:rsidRDefault="00FF48B9" w:rsidP="00BF6707">
      <w:pPr>
        <w:pStyle w:val="a9"/>
        <w:numPr>
          <w:ilvl w:val="0"/>
          <w:numId w:val="3"/>
        </w:numPr>
        <w:shd w:val="clear" w:color="auto" w:fill="FFFFFF"/>
        <w:spacing w:after="0" w:line="240" w:lineRule="auto"/>
        <w:jc w:val="both"/>
        <w:rPr>
          <w:rFonts w:ascii="Times New Roman" w:eastAsia="Times New Roman" w:hAnsi="Times New Roman" w:cs="Times New Roman"/>
          <w:b/>
          <w:i/>
          <w:sz w:val="24"/>
          <w:szCs w:val="24"/>
          <w:lang w:val="kk-KZ" w:eastAsia="en-US"/>
        </w:rPr>
      </w:pPr>
      <w:r w:rsidRPr="00BF6707">
        <w:rPr>
          <w:rFonts w:ascii="Times New Roman" w:hAnsi="Times New Roman" w:cs="Times New Roman"/>
          <w:b/>
          <w:i/>
          <w:sz w:val="24"/>
          <w:szCs w:val="24"/>
          <w:lang w:val="kk-KZ"/>
        </w:rPr>
        <w:t xml:space="preserve">Күршім ауданы бойынша Мемлекеттік кірістер басқармасының </w:t>
      </w:r>
      <w:r w:rsidRPr="00BF6707">
        <w:rPr>
          <w:rFonts w:ascii="Times New Roman" w:hAnsi="Times New Roman" w:cs="Times New Roman"/>
          <w:b/>
          <w:i/>
          <w:color w:val="000000"/>
          <w:sz w:val="24"/>
          <w:szCs w:val="24"/>
          <w:lang w:val="kk-KZ"/>
        </w:rPr>
        <w:t>«</w:t>
      </w:r>
      <w:r w:rsidRPr="00BF6707">
        <w:rPr>
          <w:rFonts w:ascii="Times New Roman" w:eastAsia="Times New Roman" w:hAnsi="Times New Roman" w:cs="Times New Roman"/>
          <w:b/>
          <w:bCs/>
          <w:i/>
          <w:sz w:val="24"/>
          <w:szCs w:val="24"/>
          <w:lang w:val="kk-KZ"/>
        </w:rPr>
        <w:t>Салықтық бақылау және өндіріп алу</w:t>
      </w:r>
      <w:r w:rsidRPr="00BF6707">
        <w:rPr>
          <w:rFonts w:ascii="Times New Roman" w:hAnsi="Times New Roman" w:cs="Times New Roman"/>
          <w:b/>
          <w:i/>
          <w:color w:val="000000"/>
          <w:sz w:val="24"/>
          <w:szCs w:val="24"/>
          <w:lang w:val="kk-KZ"/>
        </w:rPr>
        <w:t>» бөлімінің жетекші маманы</w:t>
      </w:r>
      <w:r w:rsidRPr="00BF6707">
        <w:rPr>
          <w:rFonts w:ascii="Times New Roman" w:hAnsi="Times New Roman" w:cs="Times New Roman"/>
          <w:b/>
          <w:i/>
          <w:sz w:val="24"/>
          <w:szCs w:val="24"/>
          <w:lang w:val="kk-KZ"/>
        </w:rPr>
        <w:t xml:space="preserve">, </w:t>
      </w:r>
      <w:r w:rsidRPr="00BF6707">
        <w:rPr>
          <w:rFonts w:ascii="Times New Roman" w:hAnsi="Times New Roman" w:cs="Times New Roman"/>
          <w:b/>
          <w:i/>
          <w:iCs/>
          <w:sz w:val="24"/>
          <w:szCs w:val="24"/>
          <w:lang w:val="kk-KZ" w:eastAsia="ko-KR"/>
        </w:rPr>
        <w:t>С</w:t>
      </w:r>
      <w:r w:rsidRPr="00BF6707">
        <w:rPr>
          <w:rFonts w:ascii="Times New Roman" w:hAnsi="Times New Roman" w:cs="Times New Roman"/>
          <w:b/>
          <w:i/>
          <w:iCs/>
          <w:sz w:val="24"/>
          <w:szCs w:val="24"/>
          <w:lang w:val="kk-KZ"/>
        </w:rPr>
        <w:t>-R</w:t>
      </w:r>
      <w:r w:rsidRPr="00BF6707">
        <w:rPr>
          <w:rFonts w:ascii="Times New Roman" w:hAnsi="Times New Roman" w:cs="Times New Roman"/>
          <w:b/>
          <w:i/>
          <w:sz w:val="24"/>
          <w:szCs w:val="24"/>
          <w:lang w:val="kk-KZ"/>
        </w:rPr>
        <w:t xml:space="preserve"> -5 санаты,  (1 бірлік).   </w:t>
      </w:r>
    </w:p>
    <w:p w:rsidR="00FF48B9" w:rsidRPr="00BF6707" w:rsidRDefault="00FF48B9" w:rsidP="00BF6707">
      <w:pPr>
        <w:spacing w:after="0" w:line="240" w:lineRule="auto"/>
        <w:jc w:val="both"/>
        <w:rPr>
          <w:rFonts w:ascii="Times New Roman" w:hAnsi="Times New Roman" w:cs="Times New Roman"/>
          <w:b/>
          <w:sz w:val="24"/>
          <w:szCs w:val="24"/>
          <w:lang w:val="kk-KZ"/>
        </w:rPr>
      </w:pPr>
      <w:r w:rsidRPr="00BF6707">
        <w:rPr>
          <w:rFonts w:ascii="Times New Roman" w:hAnsi="Times New Roman" w:cs="Times New Roman"/>
          <w:sz w:val="24"/>
          <w:szCs w:val="24"/>
          <w:lang w:val="kk-KZ"/>
        </w:rPr>
        <w:tab/>
      </w:r>
      <w:r w:rsidRPr="00BF6707">
        <w:rPr>
          <w:rFonts w:ascii="Times New Roman" w:hAnsi="Times New Roman" w:cs="Times New Roman"/>
          <w:b/>
          <w:sz w:val="24"/>
          <w:szCs w:val="24"/>
          <w:lang w:val="kk-KZ"/>
        </w:rPr>
        <w:t>Қызметтік</w:t>
      </w:r>
      <w:r w:rsidRPr="00BF6707">
        <w:rPr>
          <w:rFonts w:ascii="Times New Roman" w:hAnsi="Times New Roman" w:cs="Times New Roman"/>
          <w:b/>
          <w:color w:val="000000"/>
          <w:sz w:val="24"/>
          <w:szCs w:val="24"/>
          <w:lang w:val="kk-KZ"/>
        </w:rPr>
        <w:t xml:space="preserve"> міндеттері:</w:t>
      </w:r>
      <w:r w:rsidRPr="00BF6707">
        <w:rPr>
          <w:rFonts w:ascii="Times New Roman" w:hAnsi="Times New Roman" w:cs="Times New Roman"/>
          <w:sz w:val="24"/>
          <w:szCs w:val="24"/>
          <w:lang w:val="kk-KZ"/>
        </w:rPr>
        <w:t xml:space="preserve">  Жаңа бағдарламалық қамтамасыз етуді енгізу және қолданыстағы бағдарламалық қамтамасыз етуді сүйемелдеу; ақпараттық жүйелердің клиенттік бөлігін орналастыру, ақпараттық жүйелерде жұмыс істеуге құқық беру; жүйе әкімгерінің қызметін атқару; бағдарламалық кешенді қолданушыларға кеңес беру</w:t>
      </w:r>
      <w:r w:rsidRPr="00BF6707">
        <w:rPr>
          <w:rFonts w:ascii="Times New Roman" w:hAnsi="Times New Roman" w:cs="Times New Roman"/>
          <w:bCs/>
          <w:i/>
          <w:sz w:val="24"/>
          <w:szCs w:val="24"/>
          <w:lang w:val="kk-KZ"/>
        </w:rPr>
        <w:t>;</w:t>
      </w:r>
      <w:r w:rsidRPr="00BF6707">
        <w:rPr>
          <w:rFonts w:ascii="Times New Roman" w:hAnsi="Times New Roman" w:cs="Times New Roman"/>
          <w:i/>
          <w:sz w:val="24"/>
          <w:szCs w:val="24"/>
          <w:lang w:val="kk-KZ"/>
        </w:rPr>
        <w:t xml:space="preserve">   </w:t>
      </w:r>
      <w:r w:rsidRPr="00BF6707">
        <w:rPr>
          <w:rFonts w:ascii="Times New Roman" w:hAnsi="Times New Roman" w:cs="Times New Roman"/>
          <w:sz w:val="24"/>
          <w:szCs w:val="24"/>
          <w:lang w:val="kk-KZ"/>
        </w:rPr>
        <w:t xml:space="preserve"> 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w:t>
      </w:r>
      <w:r w:rsidRPr="00BF6707">
        <w:rPr>
          <w:rFonts w:ascii="Times New Roman" w:hAnsi="Times New Roman" w:cs="Times New Roman"/>
          <w:iCs/>
          <w:sz w:val="24"/>
          <w:szCs w:val="24"/>
          <w:lang w:val="kk-KZ"/>
        </w:rPr>
        <w:t>салық төлеушілердің салық есептіліктеріне камералдық бақылау жүргізу, дербес шоттарындағы өткізілімдердің негізділігіне түгендеу жүргізу .</w:t>
      </w:r>
      <w:r w:rsidRPr="00BF6707">
        <w:rPr>
          <w:rFonts w:ascii="Times New Roman" w:hAnsi="Times New Roman" w:cs="Times New Roman"/>
          <w:sz w:val="24"/>
          <w:szCs w:val="24"/>
          <w:lang w:val="kk-KZ"/>
        </w:rPr>
        <w:t xml:space="preserve"> Сапалы салықтық тексерулер жүргізу (тематикалық, қарсы, </w:t>
      </w:r>
      <w:r w:rsidRPr="00BF6707">
        <w:rPr>
          <w:rFonts w:ascii="Times New Roman" w:hAnsi="Times New Roman" w:cs="Times New Roman"/>
          <w:color w:val="000000"/>
          <w:sz w:val="24"/>
          <w:szCs w:val="24"/>
          <w:lang w:val="kk-KZ"/>
        </w:rPr>
        <w:t>хронометраждық  тексеру</w:t>
      </w:r>
      <w:r w:rsidRPr="00BF6707">
        <w:rPr>
          <w:rFonts w:ascii="Times New Roman" w:hAnsi="Times New Roman" w:cs="Times New Roman"/>
          <w:sz w:val="24"/>
          <w:szCs w:val="24"/>
          <w:lang w:val="kk-KZ"/>
        </w:rPr>
        <w:t xml:space="preserve">); салық міндеттемелерін мерзімінде орындамаған салық төлеушілерге салық берешегiн мәжбүрлеп өндіруді қамтамасыз ету әдістері бойынша шара қолдану; </w:t>
      </w:r>
      <w:r w:rsidRPr="00BF6707">
        <w:rPr>
          <w:rFonts w:ascii="Times New Roman" w:hAnsi="Times New Roman" w:cs="Times New Roman"/>
          <w:color w:val="000000"/>
          <w:sz w:val="24"/>
          <w:szCs w:val="24"/>
          <w:lang w:val="kk-KZ"/>
        </w:rPr>
        <w:t>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ағымдағы  салық берешектерін және басқа да міндетті төлемдер бойынша берешектерді өндіру  бойынша жұмыстар жүргізу, әлеуметтік төлемдерді өндіру,</w:t>
      </w:r>
      <w:r w:rsidRPr="00BF6707">
        <w:rPr>
          <w:rFonts w:ascii="Times New Roman" w:hAnsi="Times New Roman" w:cs="Times New Roman"/>
          <w:iCs/>
          <w:sz w:val="24"/>
          <w:szCs w:val="24"/>
          <w:lang w:val="kk-KZ"/>
        </w:rPr>
        <w:t xml:space="preserve"> Кеден Одағы шеңберінде жанама салықтарды әкімшілендіру,Мемлекеттік  қызметкерлермен өткізілетін 230 нысандағы есептелікке камералдық бақылау жасау </w:t>
      </w:r>
      <w:r w:rsidRPr="00BF6707">
        <w:rPr>
          <w:rFonts w:ascii="Times New Roman" w:hAnsi="Times New Roman" w:cs="Times New Roman"/>
          <w:sz w:val="24"/>
          <w:szCs w:val="24"/>
          <w:lang w:val="kk-KZ"/>
        </w:rPr>
        <w:t xml:space="preserve">,бөлімнің белгіленген есептілігінің, жоғары салық органдарының, Күршім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w:t>
      </w:r>
      <w:r w:rsidRPr="00BF6707">
        <w:rPr>
          <w:rFonts w:ascii="Times New Roman" w:hAnsi="Times New Roman" w:cs="Times New Roman"/>
          <w:sz w:val="24"/>
          <w:szCs w:val="24"/>
          <w:lang w:val="kk-KZ"/>
        </w:rPr>
        <w:lastRenderedPageBreak/>
        <w:t>тұлғалардың өтініштерін мерзімінде және сапалы қаралуын  жүзеге асыру;</w:t>
      </w:r>
      <w:r w:rsidRPr="00BF6707">
        <w:rPr>
          <w:rFonts w:ascii="Times New Roman" w:hAnsi="Times New Roman" w:cs="Times New Roman"/>
          <w:spacing w:val="3"/>
          <w:sz w:val="24"/>
          <w:szCs w:val="24"/>
          <w:lang w:val="kk-KZ"/>
        </w:rPr>
        <w:t xml:space="preserve">  б</w:t>
      </w:r>
      <w:r w:rsidRPr="00BF6707">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сыбайлас-жемқорлық әрекеттерінің алдын алу  бойынша  шаралар қолдану ,мемлекеттік қызметшілердің Этикалық кодексін, еңбек және орындаушылық тәртіпті сақтау,қауіпсіздік ережелерін сақтау.</w:t>
      </w:r>
      <w:r w:rsidRPr="00BF6707">
        <w:rPr>
          <w:rFonts w:ascii="Times New Roman" w:hAnsi="Times New Roman" w:cs="Times New Roman"/>
          <w:spacing w:val="3"/>
          <w:sz w:val="24"/>
          <w:szCs w:val="24"/>
          <w:lang w:val="kk-KZ"/>
        </w:rPr>
        <w:t xml:space="preserve"> </w:t>
      </w:r>
      <w:r w:rsidRPr="00BF6707">
        <w:rPr>
          <w:rFonts w:ascii="Times New Roman" w:hAnsi="Times New Roman" w:cs="Times New Roman"/>
          <w:sz w:val="24"/>
          <w:szCs w:val="24"/>
          <w:lang w:val="kk-KZ"/>
        </w:rPr>
        <w:t xml:space="preserve">Лауазымдық нұсқаулыққа сәйкес басқа функцияларды жүзеге  асыру </w:t>
      </w:r>
    </w:p>
    <w:p w:rsidR="00FF48B9" w:rsidRPr="00BF6707" w:rsidRDefault="00FF48B9" w:rsidP="00BF6707">
      <w:pPr>
        <w:pStyle w:val="8"/>
        <w:spacing w:after="0"/>
        <w:jc w:val="both"/>
        <w:rPr>
          <w:b w:val="0"/>
          <w:lang w:val="kk-KZ"/>
        </w:rPr>
      </w:pPr>
      <w:r w:rsidRPr="00BF6707">
        <w:rPr>
          <w:color w:val="000000"/>
          <w:lang w:val="kk-KZ"/>
        </w:rPr>
        <w:t>Конкурсқа қатысушыларға қойылатын талаптар</w:t>
      </w:r>
      <w:r w:rsidRPr="00BF6707">
        <w:rPr>
          <w:b w:val="0"/>
          <w:i/>
          <w:color w:val="000000"/>
          <w:lang w:val="kk-KZ"/>
        </w:rPr>
        <w:t>:</w:t>
      </w:r>
      <w:r w:rsidRPr="00BF6707">
        <w:rPr>
          <w:b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жемқорлыққы қарсы іс-қимыл агенттігі Төрағасының 2016 жылғы 13 желтоқсандағы № 85  бұйрығына сәйкес «Ә</w:t>
      </w:r>
      <w:r w:rsidRPr="00BF6707">
        <w:rPr>
          <w:b w:val="0"/>
          <w:bCs w:val="0"/>
          <w:lang w:val="kk-KZ"/>
        </w:rPr>
        <w:t xml:space="preserve">леуметтік ғылымдар, экономика және бизнес» (экономика, қаржы, менеджмент, мемлекеттік және жергілікті басқару, есеп және аудит), «Құқық», </w:t>
      </w:r>
      <w:r w:rsidRPr="00BF6707">
        <w:rPr>
          <w:b w:val="0"/>
          <w:lang w:val="kk-KZ"/>
        </w:rPr>
        <w:t>«Техникалық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w:t>
      </w:r>
      <w:r w:rsidRPr="00BF6707">
        <w:rPr>
          <w:b w:val="0"/>
          <w:bCs w:val="0"/>
          <w:lang w:val="kk-KZ"/>
        </w:rPr>
        <w:t xml:space="preserve"> / </w:t>
      </w:r>
      <w:r w:rsidRPr="00BF6707">
        <w:rPr>
          <w:b w:val="0"/>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Pr="00BF6707">
        <w:rPr>
          <w:b w:val="0"/>
          <w:bCs w:val="0"/>
          <w:lang w:val="kk-KZ"/>
        </w:rPr>
        <w:t xml:space="preserve"> мамандықтары бойынша білім қажет</w:t>
      </w:r>
      <w:r w:rsidRPr="00BF6707">
        <w:rPr>
          <w:b w:val="0"/>
          <w:lang w:val="kk-KZ"/>
        </w:rPr>
        <w:t>.</w:t>
      </w:r>
    </w:p>
    <w:p w:rsidR="00DA1119" w:rsidRDefault="00DA1119" w:rsidP="00DA1119">
      <w:pPr>
        <w:shd w:val="clear" w:color="auto" w:fill="FFFFFF"/>
        <w:spacing w:after="0" w:line="240" w:lineRule="auto"/>
        <w:jc w:val="both"/>
        <w:rPr>
          <w:iCs/>
          <w:lang w:val="kk-KZ"/>
        </w:rPr>
      </w:pPr>
    </w:p>
    <w:p w:rsidR="005F01E2" w:rsidRPr="005F01E2" w:rsidRDefault="005F01E2" w:rsidP="005F01E2">
      <w:pPr>
        <w:jc w:val="both"/>
        <w:rPr>
          <w:rFonts w:ascii="Times New Roman" w:hAnsi="Times New Roman" w:cs="Times New Roman"/>
          <w:b/>
          <w:i/>
          <w:sz w:val="24"/>
          <w:szCs w:val="24"/>
          <w:lang w:val="kk-KZ"/>
        </w:rPr>
      </w:pPr>
      <w:r w:rsidRPr="005F01E2">
        <w:rPr>
          <w:rFonts w:ascii="Times New Roman" w:hAnsi="Times New Roman" w:cs="Times New Roman"/>
          <w:b/>
          <w:sz w:val="24"/>
          <w:szCs w:val="24"/>
          <w:lang w:val="kk-KZ"/>
        </w:rPr>
        <w:t xml:space="preserve">         Х</w:t>
      </w:r>
      <w:r w:rsidRPr="005F01E2">
        <w:rPr>
          <w:rFonts w:ascii="Times New Roman" w:hAnsi="Times New Roman" w:cs="Times New Roman"/>
          <w:b/>
          <w:color w:val="000000"/>
          <w:spacing w:val="2"/>
          <w:sz w:val="24"/>
          <w:szCs w:val="24"/>
          <w:shd w:val="clear" w:color="auto" w:fill="FFFFFF"/>
          <w:lang w:val="kk-KZ"/>
        </w:rPr>
        <w:t>абарландыру соңғы жарияланған күнінен бастап</w:t>
      </w:r>
      <w:r w:rsidRPr="005F01E2">
        <w:rPr>
          <w:rStyle w:val="apple-converted-space"/>
          <w:rFonts w:ascii="Times New Roman" w:hAnsi="Times New Roman"/>
          <w:b/>
          <w:color w:val="000000"/>
          <w:spacing w:val="2"/>
          <w:sz w:val="24"/>
          <w:szCs w:val="24"/>
          <w:shd w:val="clear" w:color="auto" w:fill="FFFFFF"/>
          <w:lang w:val="kk-KZ"/>
        </w:rPr>
        <w:t> 7</w:t>
      </w:r>
      <w:r w:rsidRPr="005F01E2">
        <w:rPr>
          <w:rFonts w:ascii="Times New Roman" w:hAnsi="Times New Roman" w:cs="Times New Roman"/>
          <w:b/>
          <w:color w:val="000000"/>
          <w:spacing w:val="2"/>
          <w:sz w:val="24"/>
          <w:szCs w:val="24"/>
          <w:shd w:val="clear" w:color="auto" w:fill="FFFFFF"/>
          <w:lang w:val="kk-KZ"/>
        </w:rPr>
        <w:t xml:space="preserve"> жұмыс күні ішінде</w:t>
      </w:r>
      <w:r w:rsidRPr="005F01E2">
        <w:rPr>
          <w:rFonts w:ascii="Times New Roman" w:hAnsi="Times New Roman" w:cs="Times New Roman"/>
          <w:b/>
          <w:sz w:val="24"/>
          <w:szCs w:val="24"/>
          <w:lang w:val="kk-KZ"/>
        </w:rPr>
        <w:t xml:space="preserve">, мына мекен жай бойынша құжаттар  қабылданады: </w:t>
      </w: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0A2FE0">
        <w:rPr>
          <w:rFonts w:ascii="Times New Roman" w:hAnsi="Times New Roman"/>
          <w:sz w:val="24"/>
          <w:szCs w:val="24"/>
          <w:u w:val="single"/>
          <w:lang w:val="kk-KZ"/>
        </w:rPr>
        <w:t xml:space="preserve">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w:t>
      </w:r>
      <w:hyperlink r:id="rId6" w:history="1">
        <w:r w:rsidR="005F01E2" w:rsidRPr="003C6395">
          <w:rPr>
            <w:rStyle w:val="a5"/>
            <w:rFonts w:ascii="Times New Roman" w:hAnsi="Times New Roman" w:cstheme="minorBidi"/>
            <w:sz w:val="24"/>
            <w:szCs w:val="24"/>
            <w:lang w:val="kk-KZ"/>
          </w:rPr>
          <w:t>kadr_1806@taxeast.mgd.kz</w:t>
        </w:r>
      </w:hyperlink>
      <w:r w:rsidR="005F01E2">
        <w:rPr>
          <w:rFonts w:ascii="Times New Roman" w:hAnsi="Times New Roman"/>
          <w:sz w:val="24"/>
          <w:szCs w:val="24"/>
          <w:u w:val="single"/>
          <w:lang w:val="kk-KZ"/>
        </w:rPr>
        <w:t xml:space="preserve"> .    </w:t>
      </w:r>
    </w:p>
    <w:p w:rsidR="005F01E2" w:rsidRDefault="005F01E2" w:rsidP="005F01E2">
      <w:pPr>
        <w:shd w:val="clear" w:color="auto" w:fill="FFFFFF"/>
        <w:jc w:val="both"/>
        <w:rPr>
          <w:sz w:val="24"/>
          <w:szCs w:val="24"/>
          <w:lang w:val="kk-KZ"/>
        </w:rPr>
      </w:pPr>
    </w:p>
    <w:p w:rsidR="00C635D0" w:rsidRDefault="005F01E2" w:rsidP="005F01E2">
      <w:pPr>
        <w:shd w:val="clear" w:color="auto" w:fill="FFFFFF"/>
        <w:spacing w:after="0" w:line="240" w:lineRule="auto"/>
        <w:jc w:val="both"/>
        <w:rPr>
          <w:rFonts w:ascii="Times New Roman" w:hAnsi="Times New Roman" w:cs="Times New Roman"/>
          <w:sz w:val="24"/>
          <w:szCs w:val="24"/>
          <w:lang w:val="kk-KZ"/>
        </w:rPr>
      </w:pPr>
      <w:r w:rsidRPr="005F01E2">
        <w:rPr>
          <w:rFonts w:ascii="Times New Roman" w:hAnsi="Times New Roman" w:cs="Times New Roman"/>
          <w:b/>
          <w:sz w:val="24"/>
          <w:szCs w:val="24"/>
          <w:lang w:val="kk-KZ"/>
        </w:rPr>
        <w:t>Құжаттарды қабылдау мерзiмi</w:t>
      </w:r>
      <w:r w:rsidRPr="005F01E2">
        <w:rPr>
          <w:rFonts w:ascii="Times New Roman" w:hAnsi="Times New Roman" w:cs="Times New Roman"/>
          <w:sz w:val="24"/>
          <w:szCs w:val="24"/>
          <w:lang w:val="kk-KZ"/>
        </w:rPr>
        <w:t xml:space="preserve">: жалпыконкурс туралы хабарландыру уәкілетті органның ресми сайтында соңғы жарияланған күнінен бастап .Жалпыконкурсқа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5F01E2" w:rsidRPr="005F01E2" w:rsidRDefault="00C635D0" w:rsidP="005F01E2">
      <w:pPr>
        <w:shd w:val="clear" w:color="auto" w:fill="FFFFFF"/>
        <w:spacing w:after="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5F01E2" w:rsidRPr="005F01E2">
        <w:rPr>
          <w:rFonts w:ascii="Times New Roman" w:hAnsi="Times New Roman" w:cs="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сағаттан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CC3C42">
      <w:pPr>
        <w:shd w:val="clear" w:color="auto" w:fill="FFFFFF"/>
        <w:spacing w:after="0" w:line="240" w:lineRule="auto"/>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sz w:val="24"/>
          <w:szCs w:val="24"/>
          <w:lang w:val="kk-KZ" w:eastAsia="en-US"/>
        </w:rPr>
        <w:t>1</w:t>
      </w:r>
      <w:r w:rsidRPr="004B3BDD">
        <w:rPr>
          <w:rFonts w:ascii="Times New Roman" w:hAnsi="Times New Roman" w:cs="Times New Roman"/>
          <w:color w:val="000000"/>
          <w:sz w:val="24"/>
          <w:szCs w:val="24"/>
          <w:lang w:val="kk-KZ" w:eastAsia="en-US"/>
        </w:rPr>
        <w:t xml:space="preserve"> осы Қағидалардың 2-қосымшасына сәйкес нысандағы өтініш;</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4B3BDD" w:rsidRPr="004B3BDD" w:rsidRDefault="004B3BDD" w:rsidP="004B3BDD">
      <w:pPr>
        <w:tabs>
          <w:tab w:val="left" w:pos="993"/>
        </w:tabs>
        <w:ind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4B3BDD">
        <w:rPr>
          <w:rFonts w:ascii="Times New Roman" w:hAnsi="Times New Roman" w:cs="Times New Roman"/>
          <w:color w:val="000000"/>
          <w:sz w:val="24"/>
          <w:szCs w:val="24"/>
          <w:lang w:val="kk-KZ" w:eastAsia="en-US"/>
        </w:rPr>
        <w:lastRenderedPageBreak/>
        <w:t>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B3BDD" w:rsidRPr="004B3BDD" w:rsidRDefault="004B3BDD" w:rsidP="004B3BDD">
      <w:pPr>
        <w:tabs>
          <w:tab w:val="left" w:pos="993"/>
        </w:tabs>
        <w:ind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B3BDD" w:rsidRPr="004B3BDD" w:rsidRDefault="004B3BDD" w:rsidP="004B3BDD">
      <w:pPr>
        <w:tabs>
          <w:tab w:val="left" w:pos="993"/>
        </w:tabs>
        <w:ind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B3BDD" w:rsidRPr="004B3BDD" w:rsidRDefault="004B3BDD" w:rsidP="004B3BDD">
      <w:pPr>
        <w:numPr>
          <w:ilvl w:val="0"/>
          <w:numId w:val="1"/>
        </w:numPr>
        <w:tabs>
          <w:tab w:val="left" w:pos="993"/>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B3BDD" w:rsidRPr="004B3BDD" w:rsidRDefault="004B3BDD" w:rsidP="004B3BDD">
      <w:pPr>
        <w:numPr>
          <w:ilvl w:val="0"/>
          <w:numId w:val="1"/>
        </w:numPr>
        <w:tabs>
          <w:tab w:val="left" w:pos="1134"/>
        </w:tabs>
        <w:spacing w:after="0" w:line="240" w:lineRule="auto"/>
        <w:ind w:left="0" w:firstLine="709"/>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B3BDD" w:rsidRPr="004B3BDD" w:rsidRDefault="004B3BDD" w:rsidP="004B3BDD">
      <w:pPr>
        <w:tabs>
          <w:tab w:val="left" w:pos="1134"/>
        </w:tabs>
        <w:ind w:firstLine="540"/>
        <w:contextualSpacing/>
        <w:jc w:val="both"/>
        <w:rPr>
          <w:rFonts w:ascii="Times New Roman" w:hAnsi="Times New Roman" w:cs="Times New Roman"/>
          <w:b/>
          <w:bCs/>
          <w:i/>
          <w:iCs/>
          <w:sz w:val="24"/>
          <w:szCs w:val="24"/>
          <w:lang w:val="kk-KZ" w:eastAsia="en-US"/>
        </w:rPr>
      </w:pPr>
      <w:r w:rsidRPr="004B3BDD">
        <w:rPr>
          <w:rFonts w:ascii="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4B3BDD" w:rsidRPr="004B3BDD" w:rsidRDefault="004B3BDD" w:rsidP="004B3BDD">
      <w:pPr>
        <w:tabs>
          <w:tab w:val="left" w:pos="1134"/>
        </w:tabs>
        <w:ind w:firstLine="709"/>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B3BDD" w:rsidRPr="004B3BDD" w:rsidRDefault="004B3BDD" w:rsidP="004B3BDD">
      <w:pPr>
        <w:tabs>
          <w:tab w:val="left" w:pos="720"/>
        </w:tabs>
        <w:contextualSpacing/>
        <w:jc w:val="both"/>
        <w:rPr>
          <w:rFonts w:ascii="Times New Roman" w:hAnsi="Times New Roman" w:cs="Times New Roman"/>
          <w:b/>
          <w:bCs/>
          <w:i/>
          <w:iCs/>
          <w:color w:val="000000"/>
          <w:sz w:val="24"/>
          <w:szCs w:val="24"/>
          <w:lang w:val="kk-KZ" w:eastAsia="en-US"/>
        </w:rPr>
      </w:pPr>
      <w:r w:rsidRPr="004B3BDD">
        <w:rPr>
          <w:rFonts w:ascii="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4B3BDD" w:rsidRPr="004B3BDD" w:rsidRDefault="004B3BDD" w:rsidP="004B3BDD">
      <w:pPr>
        <w:ind w:firstLine="708"/>
        <w:jc w:val="both"/>
        <w:rPr>
          <w:rFonts w:ascii="Times New Roman" w:hAnsi="Times New Roman" w:cs="Times New Roman"/>
          <w:b/>
          <w:bCs/>
          <w:i/>
          <w:iCs/>
          <w:sz w:val="24"/>
          <w:szCs w:val="24"/>
          <w:lang w:val="kk-KZ" w:eastAsia="en-US"/>
        </w:rPr>
      </w:pPr>
      <w:r w:rsidRPr="004B3BDD">
        <w:rPr>
          <w:rFonts w:ascii="Times New Roman" w:hAnsi="Times New Roman" w:cs="Times New Roman"/>
          <w:sz w:val="24"/>
          <w:szCs w:val="24"/>
          <w:lang w:val="kk-KZ" w:eastAsia="en-US"/>
        </w:rPr>
        <w:lastRenderedPageBreak/>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4B3BDD" w:rsidRPr="004B3BDD" w:rsidRDefault="004B3BDD" w:rsidP="004B3BDD">
      <w:pPr>
        <w:ind w:firstLine="540"/>
        <w:jc w:val="both"/>
        <w:rPr>
          <w:rFonts w:ascii="Times New Roman" w:hAnsi="Times New Roman" w:cs="Times New Roman"/>
          <w:b/>
          <w:bCs/>
          <w:i/>
          <w:iCs/>
          <w:sz w:val="24"/>
          <w:szCs w:val="24"/>
          <w:lang w:val="kk-KZ" w:eastAsia="en-US"/>
        </w:rPr>
      </w:pPr>
      <w:r w:rsidRPr="004B3BDD">
        <w:rPr>
          <w:rFonts w:ascii="Times New Roman" w:hAnsi="Times New Roman" w:cs="Times New Roman"/>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сағаттан бұрын кешіктірілмей береді. Оларды бермеген жағдайда тұлға конкурс комиссиясымен әңгімелесуден өтуге жіберілмейді.</w:t>
      </w:r>
    </w:p>
    <w:p w:rsidR="004B3BDD" w:rsidRPr="004B3BDD" w:rsidRDefault="004B3BDD" w:rsidP="004B3BDD">
      <w:pPr>
        <w:ind w:firstLine="540"/>
        <w:jc w:val="both"/>
        <w:rPr>
          <w:rFonts w:ascii="Times New Roman" w:hAnsi="Times New Roman" w:cs="Times New Roman"/>
          <w:b/>
          <w:bCs/>
          <w:i/>
          <w:iCs/>
          <w:sz w:val="24"/>
          <w:szCs w:val="24"/>
          <w:lang w:val="kk-KZ" w:eastAsia="en-US"/>
        </w:rPr>
      </w:pPr>
      <w:r w:rsidRPr="004B3BDD">
        <w:rPr>
          <w:rFonts w:ascii="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Default="004B3BDD" w:rsidP="004B3BDD">
      <w:pPr>
        <w:spacing w:after="0" w:line="240"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        </w:t>
      </w:r>
      <w:r w:rsidRPr="004B3BDD">
        <w:rPr>
          <w:rFonts w:ascii="Times New Roman" w:hAnsi="Times New Roman" w:cs="Times New Roman"/>
          <w:b/>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бастап 7 жұмыс күннің ішінде тапсырылуы тиіс</w:t>
      </w:r>
    </w:p>
    <w:p w:rsidR="004B3BDD" w:rsidRPr="004B3BDD" w:rsidRDefault="004B3BDD" w:rsidP="004B3BDD">
      <w:pPr>
        <w:spacing w:after="0" w:line="240" w:lineRule="auto"/>
        <w:jc w:val="both"/>
        <w:rPr>
          <w:rFonts w:ascii="Times New Roman" w:eastAsia="Times New Roman" w:hAnsi="Times New Roman" w:cs="Times New Roman"/>
          <w:b/>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482A5E">
        <w:rPr>
          <w:rFonts w:ascii="Times New Roman" w:eastAsia="Times New Roman" w:hAnsi="Times New Roman" w:cs="Times New Roman"/>
          <w:b/>
          <w:bCs/>
          <w:iCs/>
          <w:sz w:val="24"/>
          <w:szCs w:val="24"/>
          <w:u w:val="single"/>
          <w:lang w:val="kk-KZ" w:eastAsia="en-US"/>
        </w:rPr>
        <w:t>Күршім</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482A5E" w:rsidRPr="000A2FE0">
        <w:rPr>
          <w:rFonts w:ascii="Times New Roman" w:hAnsi="Times New Roman"/>
          <w:sz w:val="24"/>
          <w:szCs w:val="24"/>
          <w:u w:val="single"/>
          <w:lang w:val="kk-KZ"/>
        </w:rPr>
        <w:t>Күршім ауданы, Күршім ауылы, Бунтовских көшесі 2 үй</w:t>
      </w:r>
      <w:r w:rsidR="004B3BDD">
        <w:rPr>
          <w:rFonts w:ascii="Times New Roman" w:hAnsi="Times New Roman"/>
          <w:sz w:val="24"/>
          <w:szCs w:val="24"/>
          <w:u w:val="single"/>
          <w:lang w:val="kk-KZ"/>
        </w:rPr>
        <w:t>де өтеді.</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DB2A7C" w:rsidRPr="00DB2A7C" w:rsidRDefault="00DB2A7C" w:rsidP="00DB2A7C">
      <w:pPr>
        <w:pStyle w:val="a6"/>
        <w:spacing w:before="0" w:beforeAutospacing="0" w:after="0" w:afterAutospacing="0"/>
        <w:ind w:firstLine="540"/>
        <w:jc w:val="both"/>
        <w:rPr>
          <w:lang w:val="kk-KZ"/>
        </w:rPr>
      </w:pPr>
      <w:r w:rsidRPr="00DB2A7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DB2A7C" w:rsidRPr="00DB2A7C" w:rsidRDefault="00DB2A7C" w:rsidP="00DB2A7C">
      <w:pPr>
        <w:ind w:firstLine="708"/>
        <w:jc w:val="both"/>
        <w:rPr>
          <w:rFonts w:ascii="Times New Roman" w:hAnsi="Times New Roman" w:cs="Times New Roman"/>
          <w:b/>
          <w:bCs/>
          <w:i/>
          <w:iCs/>
          <w:sz w:val="24"/>
          <w:szCs w:val="24"/>
          <w:lang w:val="kk-KZ"/>
        </w:rPr>
      </w:pPr>
      <w:r w:rsidRPr="00DB2A7C">
        <w:rPr>
          <w:rFonts w:ascii="Times New Roman" w:hAnsi="Times New Roman" w:cs="Times New Roman"/>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B2A7C" w:rsidRPr="00DB2A7C" w:rsidRDefault="00DB2A7C" w:rsidP="00DB2A7C">
      <w:pPr>
        <w:tabs>
          <w:tab w:val="left" w:pos="709"/>
        </w:tabs>
        <w:ind w:firstLine="709"/>
        <w:jc w:val="both"/>
        <w:rPr>
          <w:rFonts w:ascii="Times New Roman" w:hAnsi="Times New Roman" w:cs="Times New Roman"/>
          <w:b/>
          <w:i/>
          <w:sz w:val="24"/>
          <w:szCs w:val="24"/>
          <w:lang w:val="kk-KZ"/>
        </w:rPr>
      </w:pPr>
      <w:r w:rsidRPr="00DB2A7C">
        <w:rPr>
          <w:rFonts w:ascii="Times New Roman" w:hAnsi="Times New Roman" w:cs="Times New Roman"/>
          <w:sz w:val="24"/>
          <w:szCs w:val="24"/>
          <w:lang w:val="kk-KZ"/>
        </w:rPr>
        <w:t xml:space="preserve">Конкурс кезеңдері туралы ақпарат </w:t>
      </w:r>
      <w:r w:rsidRPr="00DB2A7C">
        <w:rPr>
          <w:rFonts w:ascii="Times New Roman" w:hAnsi="Times New Roman" w:cs="Times New Roman"/>
          <w:sz w:val="24"/>
          <w:szCs w:val="24"/>
          <w:u w:val="single"/>
          <w:lang w:val="kk-KZ"/>
        </w:rPr>
        <w:t xml:space="preserve">Шығыс Қазақстан облысы бойынша Мемлекеттік кірістер дерпартаментінің </w:t>
      </w:r>
      <w:r w:rsidRPr="00DB2A7C">
        <w:rPr>
          <w:rFonts w:ascii="Times New Roman" w:hAnsi="Times New Roman" w:cs="Times New Roman"/>
          <w:sz w:val="24"/>
          <w:szCs w:val="24"/>
          <w:lang w:val="kk-KZ"/>
        </w:rPr>
        <w:t>ақпараттық қабырғаларында, баршаға көрінетін жерлерге, сондай-ақ оның http://www.kgd.gov.kz/</w:t>
      </w:r>
      <w:r w:rsidRPr="00DB2A7C">
        <w:rPr>
          <w:rStyle w:val="a5"/>
          <w:rFonts w:ascii="Times New Roman" w:hAnsi="Times New Roman"/>
          <w:sz w:val="24"/>
          <w:szCs w:val="24"/>
          <w:lang w:val="kk-KZ"/>
        </w:rPr>
        <w:t>.</w:t>
      </w:r>
      <w:r w:rsidRPr="00DB2A7C">
        <w:rPr>
          <w:rFonts w:ascii="Times New Roman" w:hAnsi="Times New Roman" w:cs="Times New Roman"/>
          <w:sz w:val="24"/>
          <w:szCs w:val="24"/>
          <w:lang w:val="kk-KZ"/>
        </w:rPr>
        <w:t>интернет-ресурсына орналастырылады.</w:t>
      </w:r>
    </w:p>
    <w:p w:rsidR="00DB2A7C" w:rsidRDefault="00DB2A7C" w:rsidP="00DB2A7C">
      <w:pPr>
        <w:shd w:val="clear" w:color="auto" w:fill="FFFFFF"/>
        <w:ind w:firstLine="708"/>
        <w:jc w:val="both"/>
        <w:rPr>
          <w:b/>
          <w:i/>
          <w:sz w:val="24"/>
          <w:szCs w:val="24"/>
          <w:lang w:val="kk-KZ"/>
        </w:rPr>
      </w:pPr>
      <w:r w:rsidRPr="00DB2A7C">
        <w:rPr>
          <w:rFonts w:ascii="Times New Roman" w:hAnsi="Times New Roman" w:cs="Times New Roman"/>
          <w:sz w:val="24"/>
          <w:szCs w:val="24"/>
          <w:lang w:val="kk-KZ"/>
        </w:rPr>
        <w:t>Жалпы</w:t>
      </w:r>
      <w:r w:rsidR="000E5428">
        <w:rPr>
          <w:rFonts w:ascii="Times New Roman" w:hAnsi="Times New Roman" w:cs="Times New Roman"/>
          <w:sz w:val="24"/>
          <w:szCs w:val="24"/>
          <w:lang w:val="kk-KZ"/>
        </w:rPr>
        <w:t xml:space="preserve"> </w:t>
      </w:r>
      <w:r w:rsidRPr="00DB2A7C">
        <w:rPr>
          <w:rFonts w:ascii="Times New Roman" w:hAnsi="Times New Roman" w:cs="Times New Roman"/>
          <w:sz w:val="24"/>
          <w:szCs w:val="24"/>
          <w:lang w:val="kk-KZ"/>
        </w:rPr>
        <w:t>конкурс Қазақстан Республикасының Мемлекеттік қызмет істері министрінің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r w:rsidRPr="00747F8C">
        <w:rPr>
          <w:sz w:val="24"/>
          <w:szCs w:val="24"/>
          <w:lang w:val="kk-KZ"/>
        </w:rPr>
        <w:t>.</w:t>
      </w: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E5428" w:rsidRPr="000F2B88" w:rsidRDefault="000E542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lastRenderedPageBreak/>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13"/>
        <w:gridCol w:w="1105"/>
        <w:gridCol w:w="3075"/>
        <w:gridCol w:w="2729"/>
        <w:gridCol w:w="1958"/>
        <w:gridCol w:w="136"/>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r>
            <w:r w:rsidRPr="000F2B88">
              <w:rPr>
                <w:rFonts w:ascii="Times New Roman" w:eastAsia="Calibri" w:hAnsi="Times New Roman" w:cs="Times New Roman"/>
                <w:bCs/>
                <w:iCs/>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lastRenderedPageBreak/>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36D253A2"/>
    <w:multiLevelType w:val="hybridMultilevel"/>
    <w:tmpl w:val="CEB2FED8"/>
    <w:lvl w:ilvl="0" w:tplc="47F2639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45D87"/>
    <w:rsid w:val="00064D46"/>
    <w:rsid w:val="00094D52"/>
    <w:rsid w:val="000E5428"/>
    <w:rsid w:val="000F2B88"/>
    <w:rsid w:val="00100521"/>
    <w:rsid w:val="00250C93"/>
    <w:rsid w:val="002B1DE1"/>
    <w:rsid w:val="002D1B62"/>
    <w:rsid w:val="002E2E8F"/>
    <w:rsid w:val="00344D72"/>
    <w:rsid w:val="003B49F9"/>
    <w:rsid w:val="003C3C08"/>
    <w:rsid w:val="003E0F51"/>
    <w:rsid w:val="003F6A4F"/>
    <w:rsid w:val="00405162"/>
    <w:rsid w:val="004117AE"/>
    <w:rsid w:val="00411A70"/>
    <w:rsid w:val="00445B6A"/>
    <w:rsid w:val="004678DD"/>
    <w:rsid w:val="00482A5E"/>
    <w:rsid w:val="00497864"/>
    <w:rsid w:val="004B3BDD"/>
    <w:rsid w:val="004C4F59"/>
    <w:rsid w:val="00500252"/>
    <w:rsid w:val="00557409"/>
    <w:rsid w:val="005A7A1F"/>
    <w:rsid w:val="005F01E2"/>
    <w:rsid w:val="00600D94"/>
    <w:rsid w:val="0064365E"/>
    <w:rsid w:val="00655D11"/>
    <w:rsid w:val="006D6FAA"/>
    <w:rsid w:val="00732DF0"/>
    <w:rsid w:val="00747F59"/>
    <w:rsid w:val="00793E09"/>
    <w:rsid w:val="007B3E90"/>
    <w:rsid w:val="007C06D8"/>
    <w:rsid w:val="008320C3"/>
    <w:rsid w:val="0083416D"/>
    <w:rsid w:val="00842E9C"/>
    <w:rsid w:val="008E0BDC"/>
    <w:rsid w:val="00957015"/>
    <w:rsid w:val="0099393A"/>
    <w:rsid w:val="009A0BA7"/>
    <w:rsid w:val="009C17FE"/>
    <w:rsid w:val="00A34250"/>
    <w:rsid w:val="00A546B1"/>
    <w:rsid w:val="00A803AA"/>
    <w:rsid w:val="00A825D3"/>
    <w:rsid w:val="00AA3980"/>
    <w:rsid w:val="00AC5DDB"/>
    <w:rsid w:val="00AE5A86"/>
    <w:rsid w:val="00B07290"/>
    <w:rsid w:val="00B2341E"/>
    <w:rsid w:val="00B5182A"/>
    <w:rsid w:val="00B5397C"/>
    <w:rsid w:val="00B62EE3"/>
    <w:rsid w:val="00B93291"/>
    <w:rsid w:val="00B93666"/>
    <w:rsid w:val="00BF6707"/>
    <w:rsid w:val="00C17FD3"/>
    <w:rsid w:val="00C35A2E"/>
    <w:rsid w:val="00C5629B"/>
    <w:rsid w:val="00C635D0"/>
    <w:rsid w:val="00CC3C42"/>
    <w:rsid w:val="00CC5017"/>
    <w:rsid w:val="00CD3D11"/>
    <w:rsid w:val="00D0490B"/>
    <w:rsid w:val="00DA1119"/>
    <w:rsid w:val="00DB2A7C"/>
    <w:rsid w:val="00E17972"/>
    <w:rsid w:val="00E216B7"/>
    <w:rsid w:val="00E23AEB"/>
    <w:rsid w:val="00E56AAC"/>
    <w:rsid w:val="00E830A7"/>
    <w:rsid w:val="00EB3F27"/>
    <w:rsid w:val="00EC05F9"/>
    <w:rsid w:val="00F53032"/>
    <w:rsid w:val="00F603BC"/>
    <w:rsid w:val="00F779B2"/>
    <w:rsid w:val="00FB3F19"/>
    <w:rsid w:val="00FF4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248B"/>
  <w15:docId w15:val="{D05FDE73-2B85-4FB1-8AA5-5D64803E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 w:type="paragraph" w:customStyle="1" w:styleId="FR1">
    <w:name w:val="FR1"/>
    <w:rsid w:val="00C17FD3"/>
    <w:pPr>
      <w:widowControl w:val="0"/>
      <w:spacing w:after="40" w:line="240" w:lineRule="auto"/>
      <w:jc w:val="center"/>
    </w:pPr>
    <w:rPr>
      <w:rFonts w:ascii="Arial" w:eastAsia="Times New Roman" w:hAnsi="Arial" w:cs="Times New Roman"/>
      <w:b/>
      <w:i/>
      <w:snapToGrid w:val="0"/>
      <w:sz w:val="24"/>
      <w:szCs w:val="20"/>
    </w:rPr>
  </w:style>
  <w:style w:type="paragraph" w:customStyle="1" w:styleId="11">
    <w:name w:val="Обычный1"/>
    <w:rsid w:val="00793E09"/>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apple-converted-space">
    <w:name w:val="apple-converted-space"/>
    <w:rsid w:val="005F01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6845">
      <w:bodyDiv w:val="1"/>
      <w:marLeft w:val="0"/>
      <w:marRight w:val="0"/>
      <w:marTop w:val="0"/>
      <w:marBottom w:val="0"/>
      <w:divBdr>
        <w:top w:val="none" w:sz="0" w:space="0" w:color="auto"/>
        <w:left w:val="none" w:sz="0" w:space="0" w:color="auto"/>
        <w:bottom w:val="none" w:sz="0" w:space="0" w:color="auto"/>
        <w:right w:val="none" w:sz="0" w:space="0" w:color="auto"/>
      </w:divBdr>
    </w:div>
    <w:div w:id="20575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2</cp:revision>
  <cp:lastPrinted>2017-04-17T06:26:00Z</cp:lastPrinted>
  <dcterms:created xsi:type="dcterms:W3CDTF">2019-10-04T05:46:00Z</dcterms:created>
  <dcterms:modified xsi:type="dcterms:W3CDTF">2019-10-04T05:46:00Z</dcterms:modified>
</cp:coreProperties>
</file>