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E1529E">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E1529E" w:rsidRPr="00E1529E">
        <w:rPr>
          <w:rFonts w:ascii="Times New Roman" w:hAnsi="Times New Roman"/>
          <w:i w:val="0"/>
          <w:color w:val="000000"/>
          <w:lang w:val="kk-KZ"/>
        </w:rPr>
        <w:t xml:space="preserve">Көкпекті ауданы </w:t>
      </w:r>
      <w:r w:rsidRPr="00E1529E">
        <w:rPr>
          <w:rFonts w:ascii="Times New Roman" w:hAnsi="Times New Roman"/>
          <w:i w:val="0"/>
          <w:color w:val="000000" w:themeColor="text1"/>
          <w:lang w:val="kk-KZ"/>
        </w:rPr>
        <w:t>бойынша мемлекеттік кірістер басқармасы</w:t>
      </w:r>
      <w:r w:rsidR="008A04ED">
        <w:rPr>
          <w:rFonts w:ascii="Times New Roman" w:hAnsi="Times New Roman"/>
          <w:i w:val="0"/>
          <w:color w:val="000000" w:themeColor="text1"/>
          <w:lang w:val="kk-KZ"/>
        </w:rPr>
        <w:t xml:space="preserve"> </w:t>
      </w:r>
      <w:r w:rsidR="004A143C" w:rsidRPr="00E1529E">
        <w:rPr>
          <w:rFonts w:ascii="Times New Roman" w:hAnsi="Times New Roman"/>
          <w:i w:val="0"/>
          <w:color w:val="000000" w:themeColor="text1"/>
          <w:lang w:val="kk-KZ"/>
        </w:rPr>
        <w:t xml:space="preserve">төменгі болып табылатын </w:t>
      </w:r>
      <w:r w:rsidR="00030EB8" w:rsidRPr="00E1529E">
        <w:rPr>
          <w:rFonts w:ascii="Times New Roman" w:hAnsi="Times New Roman"/>
          <w:i w:val="0"/>
          <w:color w:val="000000" w:themeColor="text1"/>
          <w:lang w:val="kk-KZ"/>
        </w:rPr>
        <w:t>«Б» корпусының</w:t>
      </w:r>
      <w:r w:rsidR="00030EB8" w:rsidRPr="00122CD3">
        <w:rPr>
          <w:rFonts w:ascii="Times New Roman" w:hAnsi="Times New Roman"/>
          <w:i w:val="0"/>
          <w:color w:val="auto"/>
          <w:lang w:val="kk-KZ"/>
        </w:rPr>
        <w:t xml:space="preserve">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1F61B7" w:rsidRPr="00B51AEC" w:rsidRDefault="004A143C" w:rsidP="001F61B7">
      <w:pPr>
        <w:rPr>
          <w:i w:val="0"/>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Pr>
          <w:i w:val="0"/>
          <w:spacing w:val="2"/>
          <w:sz w:val="24"/>
          <w:szCs w:val="24"/>
          <w:lang w:val="kk-KZ"/>
        </w:rPr>
        <w:t xml:space="preserve"> </w:t>
      </w:r>
      <w:r w:rsidR="001F61B7">
        <w:rPr>
          <w:i w:val="0"/>
          <w:color w:val="000000"/>
          <w:sz w:val="24"/>
          <w:szCs w:val="24"/>
          <w:lang w:val="kk-KZ"/>
        </w:rPr>
        <w:t>2018 жылғы 03 қазаннан бастап 2018 жылғы 1</w:t>
      </w:r>
      <w:r w:rsidR="005607E1">
        <w:rPr>
          <w:i w:val="0"/>
          <w:color w:val="000000"/>
          <w:sz w:val="24"/>
          <w:szCs w:val="24"/>
          <w:lang w:val="kk-KZ"/>
        </w:rPr>
        <w:t>1</w:t>
      </w:r>
      <w:bookmarkStart w:id="0" w:name="_GoBack"/>
      <w:bookmarkEnd w:id="0"/>
      <w:r w:rsidR="001F61B7">
        <w:rPr>
          <w:i w:val="0"/>
          <w:color w:val="000000"/>
          <w:sz w:val="24"/>
          <w:szCs w:val="24"/>
          <w:lang w:val="kk-KZ"/>
        </w:rPr>
        <w:t xml:space="preserve"> қазан аралығында </w:t>
      </w:r>
    </w:p>
    <w:p w:rsidR="00030EB8" w:rsidRPr="00122CD3" w:rsidRDefault="00030EB8" w:rsidP="001F61B7">
      <w:pPr>
        <w:ind w:firstLine="708"/>
        <w:jc w:val="both"/>
        <w:rPr>
          <w:lang w:val="kk-KZ"/>
        </w:rPr>
      </w:pPr>
    </w:p>
    <w:p w:rsidR="00E1529E" w:rsidRPr="00F61955" w:rsidRDefault="00E1529E" w:rsidP="00E1529E">
      <w:pPr>
        <w:pStyle w:val="23"/>
        <w:jc w:val="both"/>
        <w:rPr>
          <w:b/>
          <w:bCs/>
          <w:sz w:val="24"/>
          <w:szCs w:val="24"/>
          <w:lang w:val="kk-KZ"/>
        </w:rPr>
      </w:pPr>
      <w:r w:rsidRPr="00F61955">
        <w:rPr>
          <w:rFonts w:ascii="Times New Roman" w:hAnsi="Times New Roman"/>
          <w:b/>
          <w:sz w:val="24"/>
          <w:szCs w:val="24"/>
          <w:lang w:val="kk-KZ"/>
        </w:rPr>
        <w:t>071000,  Көкпекті ауданы, Көкпекті ауылы, Аухадиев көшесі, 27 үй, анықтама телефоны: 8(72348) 2-72-81,  факс: 8(72348) 2-72-81, электронды мекенжайы: kokpekty@taxeast.nalog.kz</w:t>
      </w:r>
      <w:r w:rsidRPr="00F61955">
        <w:rPr>
          <w:b/>
          <w:sz w:val="24"/>
          <w:szCs w:val="24"/>
          <w:lang w:val="kk-KZ"/>
        </w:rPr>
        <w:t xml:space="preserve"> </w:t>
      </w:r>
      <w:r w:rsidRPr="00F61955">
        <w:rPr>
          <w:b/>
          <w:bCs/>
          <w:sz w:val="24"/>
          <w:szCs w:val="24"/>
          <w:lang w:val="kk-KZ"/>
        </w:rPr>
        <w:t xml:space="preserve"> </w:t>
      </w:r>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AB3DAD" w:rsidRDefault="00AB3DAD" w:rsidP="00AB3DAD">
      <w:pPr>
        <w:pStyle w:val="a4"/>
        <w:spacing w:before="0" w:beforeAutospacing="0" w:after="0" w:afterAutospacing="0"/>
        <w:ind w:firstLine="708"/>
        <w:jc w:val="both"/>
        <w:rPr>
          <w:i/>
          <w:spacing w:val="2"/>
          <w:lang w:val="kk-KZ"/>
        </w:rPr>
      </w:pPr>
      <w:r>
        <w:rPr>
          <w:b/>
          <w:spacing w:val="2"/>
          <w:lang w:val="kk-KZ"/>
        </w:rPr>
        <w:t>С-R-4</w:t>
      </w:r>
      <w:r>
        <w:rPr>
          <w:i/>
          <w:spacing w:val="2"/>
          <w:lang w:val="kk-KZ"/>
        </w:rPr>
        <w:t xml:space="preserve"> </w:t>
      </w:r>
      <w:r>
        <w:rPr>
          <w:b/>
          <w:lang w:val="kk-KZ"/>
        </w:rPr>
        <w:t>санаты мемлекеттік әкімшілік лауазымы үшін келесі қойылатын талаптар қойылады</w:t>
      </w:r>
      <w:r>
        <w:rPr>
          <w:i/>
          <w:spacing w:val="2"/>
          <w:lang w:val="kk-KZ"/>
        </w:rPr>
        <w:t>:</w:t>
      </w:r>
    </w:p>
    <w:p w:rsidR="00AB3DAD" w:rsidRDefault="00AB3DAD" w:rsidP="00AB3DAD">
      <w:pPr>
        <w:pStyle w:val="a4"/>
        <w:spacing w:before="0" w:beforeAutospacing="0" w:after="0" w:afterAutospacing="0"/>
        <w:ind w:firstLine="708"/>
        <w:jc w:val="both"/>
        <w:rPr>
          <w:b/>
          <w:i/>
          <w:lang w:val="kk-KZ"/>
        </w:rPr>
      </w:pPr>
      <w:r w:rsidRPr="00D6769A">
        <w:rPr>
          <w:lang w:val="kk-KZ"/>
        </w:rPr>
        <w:t xml:space="preserve">жоғары экономика және бизнес білім саласының мамандықтары бойынша,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(экономика  саласында) барларға рұқсат етіледі. Мынадай құзыреттердің бар болуы: </w:t>
      </w:r>
      <w:r w:rsidRPr="00D6769A">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7D4B7D">
        <w:rPr>
          <w:b/>
          <w:i/>
          <w:lang w:val="kk-KZ"/>
        </w:rPr>
        <w:t>     </w:t>
      </w:r>
      <w:bookmarkStart w:id="1" w:name="z171"/>
      <w:bookmarkEnd w:id="1"/>
    </w:p>
    <w:p w:rsidR="00AB3DAD" w:rsidRDefault="00AB3DAD" w:rsidP="00AB3DAD">
      <w:pPr>
        <w:pStyle w:val="a4"/>
        <w:spacing w:before="0" w:beforeAutospacing="0" w:after="0" w:afterAutospacing="0"/>
        <w:ind w:firstLine="708"/>
        <w:jc w:val="both"/>
        <w:rPr>
          <w:spacing w:val="2"/>
          <w:lang w:val="kk-KZ"/>
        </w:rPr>
      </w:pPr>
      <w:r w:rsidRPr="00D6769A">
        <w:rPr>
          <w:lang w:val="kk-KZ"/>
        </w:rPr>
        <w:t xml:space="preserve">Жоғары білім бар болған жағдайда жұмыс тәжірибесі талап етілмейді. </w:t>
      </w:r>
      <w:r w:rsidRPr="00D6769A">
        <w:rPr>
          <w:spacing w:val="2"/>
          <w:lang w:val="kk-KZ"/>
        </w:rPr>
        <w:t xml:space="preserve"> </w:t>
      </w:r>
    </w:p>
    <w:p w:rsidR="00AB3DAD" w:rsidRDefault="00AB3DAD" w:rsidP="00AB3DAD">
      <w:pPr>
        <w:pStyle w:val="a4"/>
        <w:spacing w:before="0" w:beforeAutospacing="0" w:after="0" w:afterAutospacing="0"/>
        <w:ind w:firstLine="708"/>
        <w:jc w:val="both"/>
        <w:rPr>
          <w:spacing w:val="2"/>
          <w:lang w:val="kk-KZ"/>
        </w:rPr>
      </w:pPr>
    </w:p>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E1529E" w:rsidRPr="00DC01A5" w:rsidTr="00181A14">
        <w:trPr>
          <w:cantSplit/>
          <w:trHeight w:val="20"/>
        </w:trPr>
        <w:tc>
          <w:tcPr>
            <w:tcW w:w="1722" w:type="dxa"/>
            <w:vAlign w:val="center"/>
          </w:tcPr>
          <w:p w:rsidR="00E1529E" w:rsidRPr="00DC01A5" w:rsidRDefault="00E1529E" w:rsidP="00E1529E">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Pr>
                <w:i w:val="0"/>
                <w:sz w:val="24"/>
                <w:szCs w:val="24"/>
                <w:lang w:val="kk-KZ"/>
              </w:rPr>
              <w:t>4</w:t>
            </w:r>
          </w:p>
        </w:tc>
        <w:tc>
          <w:tcPr>
            <w:tcW w:w="3842" w:type="dxa"/>
          </w:tcPr>
          <w:p w:rsidR="00E1529E" w:rsidRPr="00635BE7" w:rsidRDefault="00E1529E" w:rsidP="007F4DEE">
            <w:pPr>
              <w:rPr>
                <w:b w:val="0"/>
                <w:i w:val="0"/>
                <w:sz w:val="24"/>
                <w:szCs w:val="24"/>
                <w:lang w:val="kk-KZ"/>
              </w:rPr>
            </w:pPr>
            <w:r w:rsidRPr="00635BE7">
              <w:rPr>
                <w:sz w:val="24"/>
                <w:szCs w:val="24"/>
                <w:lang w:val="kk-KZ"/>
              </w:rPr>
              <w:t>73 288</w:t>
            </w:r>
          </w:p>
        </w:tc>
        <w:tc>
          <w:tcPr>
            <w:tcW w:w="3422" w:type="dxa"/>
          </w:tcPr>
          <w:p w:rsidR="00E1529E" w:rsidRPr="00635BE7" w:rsidRDefault="00E1529E" w:rsidP="007F4DEE">
            <w:pPr>
              <w:rPr>
                <w:b w:val="0"/>
                <w:i w:val="0"/>
                <w:sz w:val="24"/>
                <w:szCs w:val="24"/>
                <w:lang w:val="kk-KZ"/>
              </w:rPr>
            </w:pPr>
            <w:r w:rsidRPr="00635BE7">
              <w:rPr>
                <w:sz w:val="24"/>
                <w:szCs w:val="24"/>
                <w:lang w:val="kk-KZ"/>
              </w:rPr>
              <w:t>99 106</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E1529E" w:rsidRPr="00EA1DF6" w:rsidRDefault="00E1529E" w:rsidP="00E1529E">
      <w:pPr>
        <w:pStyle w:val="8"/>
        <w:jc w:val="both"/>
        <w:rPr>
          <w:i/>
          <w:lang w:val="kk-KZ"/>
        </w:rPr>
      </w:pPr>
      <w:r w:rsidRPr="00191DC7">
        <w:rPr>
          <w:lang w:val="kk-KZ"/>
        </w:rPr>
        <w:t>Көкпекті ауданы бойынша</w:t>
      </w:r>
      <w:r w:rsidRPr="00191DC7">
        <w:rPr>
          <w:i/>
          <w:lang w:val="kk-KZ"/>
        </w:rPr>
        <w:t xml:space="preserve"> </w:t>
      </w:r>
      <w:r w:rsidRPr="00EA1DF6">
        <w:rPr>
          <w:lang w:val="kk-KZ"/>
        </w:rPr>
        <w:t>Мемлекеттік кірістер басқармасының</w:t>
      </w:r>
      <w:r w:rsidRPr="00EA1DF6">
        <w:rPr>
          <w:iCs/>
          <w:lang w:val="kk-KZ" w:eastAsia="ko-KR"/>
        </w:rPr>
        <w:t xml:space="preserve">  </w:t>
      </w:r>
      <w:r w:rsidRPr="00EA1DF6">
        <w:rPr>
          <w:iCs/>
          <w:color w:val="000000"/>
          <w:lang w:val="kk-KZ" w:eastAsia="ko-KR"/>
        </w:rPr>
        <w:t>салықтөлеушілермен</w:t>
      </w:r>
      <w:r w:rsidRPr="00EA1DF6">
        <w:rPr>
          <w:color w:val="000000"/>
          <w:lang w:val="kk-KZ"/>
        </w:rPr>
        <w:t xml:space="preserve"> жұмыс бөлімінің бас маманы</w:t>
      </w:r>
      <w:r w:rsidRPr="00EA1DF6">
        <w:rPr>
          <w:lang w:val="kk-KZ"/>
        </w:rPr>
        <w:t xml:space="preserve"> </w:t>
      </w:r>
      <w:r w:rsidRPr="00191DC7">
        <w:rPr>
          <w:lang w:val="kk-KZ"/>
        </w:rPr>
        <w:t xml:space="preserve">(уақытша, негізгі қызметкердің </w:t>
      </w:r>
      <w:r w:rsidR="00AB3DAD" w:rsidRPr="008B3A8E">
        <w:rPr>
          <w:b w:val="0"/>
          <w:lang w:val="kk-KZ"/>
        </w:rPr>
        <w:t xml:space="preserve">әлеуметтік </w:t>
      </w:r>
      <w:r w:rsidR="00DF02CD">
        <w:rPr>
          <w:lang w:val="kk-KZ"/>
        </w:rPr>
        <w:t xml:space="preserve">демалысы мерзіміне </w:t>
      </w:r>
      <w:r w:rsidR="008B3A8E">
        <w:rPr>
          <w:lang w:val="kk-KZ"/>
        </w:rPr>
        <w:t>05</w:t>
      </w:r>
      <w:r w:rsidRPr="00191DC7">
        <w:rPr>
          <w:lang w:val="kk-KZ"/>
        </w:rPr>
        <w:t>.0</w:t>
      </w:r>
      <w:r w:rsidR="008B3A8E">
        <w:rPr>
          <w:lang w:val="kk-KZ"/>
        </w:rPr>
        <w:t>8</w:t>
      </w:r>
      <w:r w:rsidRPr="00191DC7">
        <w:rPr>
          <w:lang w:val="kk-KZ"/>
        </w:rPr>
        <w:t>.201</w:t>
      </w:r>
      <w:r w:rsidR="008B3A8E">
        <w:rPr>
          <w:lang w:val="kk-KZ"/>
        </w:rPr>
        <w:t>9</w:t>
      </w:r>
      <w:r w:rsidRPr="00191DC7">
        <w:rPr>
          <w:lang w:val="kk-KZ"/>
        </w:rPr>
        <w:t xml:space="preserve"> ж. дейін) </w:t>
      </w:r>
      <w:r w:rsidRPr="00191DC7">
        <w:rPr>
          <w:bCs w:val="0"/>
          <w:iCs/>
          <w:lang w:val="kk-KZ" w:eastAsia="ko-KR"/>
        </w:rPr>
        <w:t>С</w:t>
      </w:r>
      <w:r w:rsidRPr="00191DC7">
        <w:rPr>
          <w:iCs/>
          <w:lang w:val="kk-KZ"/>
        </w:rPr>
        <w:t>-</w:t>
      </w:r>
      <w:r w:rsidRPr="00EA1DF6">
        <w:rPr>
          <w:iCs/>
          <w:lang w:val="kk-KZ"/>
        </w:rPr>
        <w:t>R</w:t>
      </w:r>
      <w:r w:rsidRPr="00EA1DF6">
        <w:rPr>
          <w:lang w:val="kk-KZ"/>
        </w:rPr>
        <w:t xml:space="preserve"> -4 санаты </w:t>
      </w:r>
      <w:r w:rsidR="00AB3DAD">
        <w:rPr>
          <w:lang w:val="kk-KZ"/>
        </w:rPr>
        <w:t xml:space="preserve">– СТБ-04-3 </w:t>
      </w:r>
      <w:r w:rsidRPr="00EA1DF6">
        <w:rPr>
          <w:lang w:val="kk-KZ"/>
        </w:rPr>
        <w:t xml:space="preserve">(1 бірлік).  </w:t>
      </w:r>
    </w:p>
    <w:p w:rsidR="00E1529E" w:rsidRPr="00EA1DF6" w:rsidRDefault="00E1529E" w:rsidP="00E1529E">
      <w:pPr>
        <w:pStyle w:val="23"/>
        <w:jc w:val="both"/>
        <w:rPr>
          <w:rFonts w:ascii="Times New Roman" w:hAnsi="Times New Roman"/>
          <w:sz w:val="24"/>
          <w:szCs w:val="24"/>
          <w:lang w:val="kk-KZ"/>
        </w:rPr>
      </w:pPr>
      <w:r w:rsidRPr="00EA1DF6">
        <w:rPr>
          <w:rFonts w:ascii="Times New Roman" w:hAnsi="Times New Roman"/>
          <w:b/>
          <w:sz w:val="24"/>
          <w:szCs w:val="24"/>
          <w:lang w:val="kk-KZ"/>
        </w:rPr>
        <w:t xml:space="preserve">       </w:t>
      </w:r>
      <w:r w:rsidRPr="00EA1DF6">
        <w:rPr>
          <w:rFonts w:ascii="Times New Roman" w:hAnsi="Times New Roman"/>
          <w:b/>
          <w:sz w:val="24"/>
          <w:szCs w:val="24"/>
          <w:lang w:val="kk-KZ"/>
        </w:rPr>
        <w:tab/>
        <w:t>Қызметтік</w:t>
      </w:r>
      <w:r w:rsidRPr="00EA1DF6">
        <w:rPr>
          <w:rFonts w:ascii="Times New Roman" w:hAnsi="Times New Roman"/>
          <w:b/>
          <w:color w:val="000000"/>
          <w:sz w:val="24"/>
          <w:szCs w:val="24"/>
          <w:lang w:val="kk-KZ"/>
        </w:rPr>
        <w:t xml:space="preserve"> міндеттері:</w:t>
      </w:r>
      <w:r w:rsidRPr="00EA1DF6">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EA1DF6">
        <w:rPr>
          <w:rFonts w:ascii="Times New Roman" w:hAnsi="Times New Roman"/>
          <w:bCs/>
          <w:sz w:val="24"/>
          <w:szCs w:val="24"/>
          <w:lang w:val="kk-KZ"/>
        </w:rPr>
        <w:t xml:space="preserve">бюджетке салық пен төлемдердің уақытылы, толығымен түсуін қадағалау; </w:t>
      </w:r>
      <w:r w:rsidRPr="00EA1DF6">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A1DF6">
        <w:rPr>
          <w:rFonts w:ascii="Times New Roman" w:hAnsi="Times New Roman"/>
          <w:spacing w:val="3"/>
          <w:sz w:val="24"/>
          <w:szCs w:val="24"/>
          <w:lang w:val="kk-KZ"/>
        </w:rPr>
        <w:t xml:space="preserve"> б</w:t>
      </w:r>
      <w:r w:rsidRPr="00EA1D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8B3A8E" w:rsidRPr="008B3A8E" w:rsidRDefault="00A81524" w:rsidP="008B3A8E">
      <w:pPr>
        <w:jc w:val="both"/>
        <w:rPr>
          <w:b w:val="0"/>
          <w:i w:val="0"/>
          <w:sz w:val="24"/>
          <w:szCs w:val="24"/>
          <w:lang w:val="kk-KZ"/>
        </w:rPr>
      </w:pPr>
      <w:r w:rsidRPr="008B3A8E">
        <w:rPr>
          <w:i w:val="0"/>
          <w:color w:val="000000"/>
          <w:sz w:val="24"/>
          <w:szCs w:val="24"/>
          <w:lang w:val="kk-KZ"/>
        </w:rPr>
        <w:t xml:space="preserve"> Конкурсқа қатысушыларға қойылатын талаптар:</w:t>
      </w:r>
      <w:r w:rsidR="004E5262">
        <w:rPr>
          <w:color w:val="000000"/>
          <w:lang w:val="kk-KZ"/>
        </w:rPr>
        <w:t xml:space="preserve"> </w:t>
      </w:r>
      <w:r w:rsidR="008B3A8E" w:rsidRPr="008B3A8E">
        <w:rPr>
          <w:b w:val="0"/>
          <w:i w:val="0"/>
          <w:sz w:val="24"/>
          <w:szCs w:val="24"/>
          <w:lang w:val="kk-KZ"/>
        </w:rPr>
        <w:t>Жоғары, мемлекеттік қызмет өтілі бір жылдан кем емес немесе осы санаттағы нақты лауазымның функциональдық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Жоғары  әлеуметтік ғылымдар, экономика және бизнес, (қаржы, есеп және аудит, экономика, менеджмент, мемлекеттік және жергілікті басқару), құқық (құқықтану,</w:t>
      </w:r>
      <w:r w:rsidR="008B3A8E" w:rsidRPr="008B3A8E">
        <w:rPr>
          <w:b w:val="0"/>
          <w:i w:val="0"/>
          <w:color w:val="000000"/>
          <w:sz w:val="24"/>
          <w:szCs w:val="24"/>
          <w:lang w:val="kk-KZ"/>
        </w:rPr>
        <w:t xml:space="preserve"> кеден ісі</w:t>
      </w:r>
      <w:r w:rsidR="008B3A8E" w:rsidRPr="008B3A8E">
        <w:rPr>
          <w:b w:val="0"/>
          <w:i w:val="0"/>
          <w:sz w:val="24"/>
          <w:szCs w:val="24"/>
          <w:lang w:val="kk-KZ"/>
        </w:rPr>
        <w:t>)</w:t>
      </w:r>
    </w:p>
    <w:p w:rsidR="00616D35" w:rsidRPr="008B3A8E" w:rsidRDefault="008B3A8E" w:rsidP="008B3A8E">
      <w:pPr>
        <w:pStyle w:val="a4"/>
        <w:shd w:val="clear" w:color="auto" w:fill="FFFFFF"/>
        <w:spacing w:before="0" w:beforeAutospacing="0" w:after="0" w:afterAutospacing="0"/>
        <w:jc w:val="both"/>
        <w:textAlignment w:val="baseline"/>
        <w:rPr>
          <w:color w:val="000000"/>
          <w:spacing w:val="2"/>
          <w:lang w:val="kk-KZ"/>
        </w:rPr>
      </w:pPr>
      <w:r w:rsidRPr="008B3A8E">
        <w:rPr>
          <w:lang w:val="kk-KZ"/>
        </w:rPr>
        <w:t>Жоғары білім болған жағдайда жұмыс тәжірибесі талап етілмейді</w:t>
      </w:r>
    </w:p>
    <w:p w:rsidR="00DC01A5" w:rsidRPr="00D10A51" w:rsidRDefault="00DC01A5" w:rsidP="00466EF0">
      <w:pPr>
        <w:pStyle w:val="10"/>
        <w:jc w:val="both"/>
        <w:rPr>
          <w:rFonts w:ascii="Times New Roman" w:hAnsi="Times New Roman"/>
          <w:b/>
          <w:i/>
          <w:sz w:val="24"/>
          <w:szCs w:val="24"/>
          <w:lang w:val="kk-KZ"/>
        </w:rPr>
      </w:pPr>
      <w:r w:rsidRPr="00D10A51">
        <w:rPr>
          <w:rFonts w:ascii="Times New Roman" w:hAnsi="Times New Roman"/>
          <w:b/>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lastRenderedPageBreak/>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68425B" w:rsidRDefault="00DC01A5" w:rsidP="00DC01A5">
      <w:pPr>
        <w:jc w:val="both"/>
        <w:rPr>
          <w:b w:val="0"/>
          <w:i w:val="0"/>
          <w:sz w:val="24"/>
          <w:szCs w:val="24"/>
          <w:lang w:val="kk-KZ"/>
        </w:rPr>
      </w:pPr>
      <w:r w:rsidRPr="0068425B">
        <w:rPr>
          <w:b w:val="0"/>
          <w:i w:val="0"/>
          <w:sz w:val="24"/>
          <w:szCs w:val="24"/>
          <w:lang w:val="kk-KZ"/>
        </w:rPr>
        <w:t xml:space="preserve">Конкурсқа қатысуға ниет білдірген азаматтар </w:t>
      </w:r>
      <w:r w:rsidR="00E1529E" w:rsidRPr="0068425B">
        <w:rPr>
          <w:b w:val="0"/>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 индекс 071000,  Көкпекті ауданы, Көкпекті ауылы, Аухадиев көшесі, 27 үй, анықтама телефоны: 8(72348) 2-72-81,  факс: 8(72348) 2-72-81, электронды мекенжайы: kokpekty@taxeast.nalog.kz </w:t>
      </w:r>
      <w:r w:rsidR="00E1529E" w:rsidRPr="0068425B">
        <w:rPr>
          <w:b w:val="0"/>
          <w:bCs w:val="0"/>
          <w:i w:val="0"/>
          <w:sz w:val="24"/>
          <w:szCs w:val="24"/>
          <w:lang w:val="kk-KZ"/>
        </w:rPr>
        <w:t xml:space="preserve"> </w:t>
      </w:r>
      <w:r w:rsidRPr="0068425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lastRenderedPageBreak/>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10A51" w:rsidRDefault="00DC01A5" w:rsidP="00DC01A5">
      <w:pPr>
        <w:pStyle w:val="2"/>
        <w:spacing w:after="0" w:line="240" w:lineRule="auto"/>
        <w:ind w:left="0" w:right="-81" w:firstLine="709"/>
        <w:jc w:val="both"/>
        <w:rPr>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E1529E" w:rsidRPr="00D10A51">
        <w:rPr>
          <w:b/>
          <w:bCs/>
          <w:lang w:val="kk-KZ"/>
        </w:rPr>
        <w:t xml:space="preserve">071000 </w:t>
      </w:r>
      <w:r w:rsidR="00E1529E" w:rsidRPr="00D10A51">
        <w:rPr>
          <w:b/>
          <w:lang w:val="kk-KZ"/>
        </w:rPr>
        <w:t xml:space="preserve">Көкпекті ауданы, Көкпекті ауылы, Аухадиева көшесі, 27 үй, </w:t>
      </w:r>
      <w:r w:rsidRPr="00D10A51">
        <w:rPr>
          <w:b/>
          <w:lang w:val="kk-KZ"/>
        </w:rPr>
        <w:t>өтеді</w:t>
      </w:r>
      <w:r w:rsidRPr="00D10A51">
        <w:rPr>
          <w:lang w:val="kk-KZ"/>
        </w:rPr>
        <w:t>.</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sz w:val="24"/>
          <w:szCs w:val="24"/>
          <w:lang w:val="kk-KZ"/>
        </w:rPr>
        <w:t>интернет-ресурсына орналастырылады.</w:t>
      </w:r>
    </w:p>
    <w:p w:rsidR="00DC01A5" w:rsidRPr="00DC01A5" w:rsidRDefault="00DC01A5" w:rsidP="00D25F3E">
      <w:pPr>
        <w:ind w:firstLine="708"/>
        <w:contextualSpacing/>
        <w:jc w:val="both"/>
        <w:rPr>
          <w:i w:val="0"/>
          <w:color w:val="00000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lastRenderedPageBreak/>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lastRenderedPageBreak/>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t>босатылған/</w:t>
            </w:r>
            <w:r w:rsidRPr="00DC01A5">
              <w:rPr>
                <w:i w:val="0"/>
                <w:sz w:val="24"/>
                <w:szCs w:val="24"/>
              </w:rPr>
              <w:br/>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C76EF"/>
    <w:rsid w:val="000F1471"/>
    <w:rsid w:val="00112E6A"/>
    <w:rsid w:val="001166F2"/>
    <w:rsid w:val="00130CA2"/>
    <w:rsid w:val="001473C4"/>
    <w:rsid w:val="00152D94"/>
    <w:rsid w:val="00167EA3"/>
    <w:rsid w:val="00181181"/>
    <w:rsid w:val="001922C6"/>
    <w:rsid w:val="001A6B11"/>
    <w:rsid w:val="001F4D0D"/>
    <w:rsid w:val="001F61B7"/>
    <w:rsid w:val="002031C0"/>
    <w:rsid w:val="00214179"/>
    <w:rsid w:val="002271DA"/>
    <w:rsid w:val="002331AD"/>
    <w:rsid w:val="00234467"/>
    <w:rsid w:val="00281AE1"/>
    <w:rsid w:val="002D48A7"/>
    <w:rsid w:val="0037731C"/>
    <w:rsid w:val="003B077F"/>
    <w:rsid w:val="003C3C3F"/>
    <w:rsid w:val="00416663"/>
    <w:rsid w:val="0042409F"/>
    <w:rsid w:val="004325A9"/>
    <w:rsid w:val="0045794A"/>
    <w:rsid w:val="00466EF0"/>
    <w:rsid w:val="004A143C"/>
    <w:rsid w:val="004B43FD"/>
    <w:rsid w:val="004C000C"/>
    <w:rsid w:val="004C1277"/>
    <w:rsid w:val="004E5262"/>
    <w:rsid w:val="00507FE3"/>
    <w:rsid w:val="0052147B"/>
    <w:rsid w:val="0052346F"/>
    <w:rsid w:val="00525913"/>
    <w:rsid w:val="005410FF"/>
    <w:rsid w:val="005607E1"/>
    <w:rsid w:val="005C4295"/>
    <w:rsid w:val="006000B5"/>
    <w:rsid w:val="00616D35"/>
    <w:rsid w:val="00647407"/>
    <w:rsid w:val="00675AC7"/>
    <w:rsid w:val="0068425B"/>
    <w:rsid w:val="00690666"/>
    <w:rsid w:val="006913E6"/>
    <w:rsid w:val="006C48A7"/>
    <w:rsid w:val="006D59B8"/>
    <w:rsid w:val="00735CFD"/>
    <w:rsid w:val="00764F52"/>
    <w:rsid w:val="007707FF"/>
    <w:rsid w:val="00783259"/>
    <w:rsid w:val="007C666F"/>
    <w:rsid w:val="00824BD4"/>
    <w:rsid w:val="00862128"/>
    <w:rsid w:val="0089655C"/>
    <w:rsid w:val="008A04ED"/>
    <w:rsid w:val="008B0098"/>
    <w:rsid w:val="008B3A8E"/>
    <w:rsid w:val="008D614D"/>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B3DAD"/>
    <w:rsid w:val="00AC26A0"/>
    <w:rsid w:val="00AC5851"/>
    <w:rsid w:val="00AF1562"/>
    <w:rsid w:val="00B132E0"/>
    <w:rsid w:val="00B13C6B"/>
    <w:rsid w:val="00B229B5"/>
    <w:rsid w:val="00B35954"/>
    <w:rsid w:val="00B4305A"/>
    <w:rsid w:val="00B56395"/>
    <w:rsid w:val="00B6013C"/>
    <w:rsid w:val="00B73643"/>
    <w:rsid w:val="00BD586F"/>
    <w:rsid w:val="00BD5E1C"/>
    <w:rsid w:val="00BE48AB"/>
    <w:rsid w:val="00C104EB"/>
    <w:rsid w:val="00C25EFE"/>
    <w:rsid w:val="00C5183E"/>
    <w:rsid w:val="00C83005"/>
    <w:rsid w:val="00C9217C"/>
    <w:rsid w:val="00C97199"/>
    <w:rsid w:val="00CA58BF"/>
    <w:rsid w:val="00CC1969"/>
    <w:rsid w:val="00D03D0D"/>
    <w:rsid w:val="00D10A51"/>
    <w:rsid w:val="00D12000"/>
    <w:rsid w:val="00D12E8D"/>
    <w:rsid w:val="00D25F3E"/>
    <w:rsid w:val="00D33F9D"/>
    <w:rsid w:val="00D34BE9"/>
    <w:rsid w:val="00D42CBA"/>
    <w:rsid w:val="00D772E1"/>
    <w:rsid w:val="00DA0E4B"/>
    <w:rsid w:val="00DB24D8"/>
    <w:rsid w:val="00DB3D38"/>
    <w:rsid w:val="00DC01A5"/>
    <w:rsid w:val="00DC2303"/>
    <w:rsid w:val="00DF02CD"/>
    <w:rsid w:val="00DF6125"/>
    <w:rsid w:val="00E01A73"/>
    <w:rsid w:val="00E01A97"/>
    <w:rsid w:val="00E10F54"/>
    <w:rsid w:val="00E13086"/>
    <w:rsid w:val="00E135EA"/>
    <w:rsid w:val="00E1529E"/>
    <w:rsid w:val="00E418E5"/>
    <w:rsid w:val="00E43982"/>
    <w:rsid w:val="00E5001D"/>
    <w:rsid w:val="00E71BF8"/>
    <w:rsid w:val="00EB588C"/>
    <w:rsid w:val="00EC3337"/>
    <w:rsid w:val="00ED7681"/>
    <w:rsid w:val="00EF418C"/>
    <w:rsid w:val="00F1522D"/>
    <w:rsid w:val="00F616A9"/>
    <w:rsid w:val="00F97EE3"/>
    <w:rsid w:val="00FA3F0C"/>
    <w:rsid w:val="00FB4C15"/>
    <w:rsid w:val="00FB63F9"/>
    <w:rsid w:val="00FD13FA"/>
    <w:rsid w:val="00FF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34C5B"/>
  <w15:docId w15:val="{7976CAB8-8535-4BFA-A5E7-09287697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15634</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2016-10-03T04:46:00Z</cp:lastPrinted>
  <dcterms:created xsi:type="dcterms:W3CDTF">2018-09-20T03:01:00Z</dcterms:created>
  <dcterms:modified xsi:type="dcterms:W3CDTF">2018-10-02T11:34:00Z</dcterms:modified>
</cp:coreProperties>
</file>