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Pr="00EA7B0C" w:rsidRDefault="005410FF" w:rsidP="00030EB8">
      <w:pPr>
        <w:pStyle w:val="3"/>
        <w:ind w:firstLine="567"/>
        <w:jc w:val="both"/>
        <w:rPr>
          <w:rFonts w:ascii="Times New Roman" w:hAnsi="Times New Roman"/>
          <w:i w:val="0"/>
          <w:color w:val="auto"/>
          <w:spacing w:val="2"/>
          <w:shd w:val="clear" w:color="auto" w:fill="FFFFFF"/>
          <w:lang w:val="kk-KZ"/>
        </w:rPr>
      </w:pPr>
      <w:r w:rsidRPr="00EA7B0C">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A7B0C">
        <w:rPr>
          <w:rFonts w:ascii="Times New Roman" w:hAnsi="Times New Roman"/>
          <w:i w:val="0"/>
          <w:color w:val="000000"/>
          <w:lang w:val="kk-KZ"/>
        </w:rPr>
        <w:t xml:space="preserve">Көкпекті ауданы </w:t>
      </w:r>
      <w:r w:rsidRPr="00EA7B0C">
        <w:rPr>
          <w:rFonts w:ascii="Times New Roman" w:hAnsi="Times New Roman"/>
          <w:i w:val="0"/>
          <w:color w:val="000000" w:themeColor="text1"/>
          <w:lang w:val="kk-KZ"/>
        </w:rPr>
        <w:t>бойынша мемлекеттік кірістер басқармасы</w:t>
      </w:r>
      <w:r w:rsidR="004A143C" w:rsidRPr="00EA7B0C">
        <w:rPr>
          <w:rFonts w:ascii="Times New Roman" w:hAnsi="Times New Roman"/>
          <w:i w:val="0"/>
          <w:color w:val="000000" w:themeColor="text1"/>
          <w:lang w:val="kk-KZ"/>
        </w:rPr>
        <w:t xml:space="preserve">төменгі болып табылатын </w:t>
      </w:r>
      <w:r w:rsidR="00030EB8" w:rsidRPr="00EA7B0C">
        <w:rPr>
          <w:rFonts w:ascii="Times New Roman" w:hAnsi="Times New Roman"/>
          <w:i w:val="0"/>
          <w:color w:val="000000" w:themeColor="text1"/>
          <w:lang w:val="kk-KZ"/>
        </w:rPr>
        <w:t>«Б» корпусының</w:t>
      </w:r>
      <w:r w:rsidR="00030EB8" w:rsidRPr="00EA7B0C">
        <w:rPr>
          <w:rFonts w:ascii="Times New Roman" w:hAnsi="Times New Roman"/>
          <w:i w:val="0"/>
          <w:color w:val="auto"/>
          <w:lang w:val="kk-KZ"/>
        </w:rPr>
        <w:t xml:space="preserve"> бос мемлекеттік әкімшілік лауазымына орналасу үшін </w:t>
      </w:r>
      <w:r w:rsidR="004A143C" w:rsidRPr="00EA7B0C">
        <w:rPr>
          <w:rFonts w:ascii="Times New Roman" w:hAnsi="Times New Roman"/>
          <w:i w:val="0"/>
          <w:color w:val="auto"/>
          <w:lang w:val="kk-KZ"/>
        </w:rPr>
        <w:t xml:space="preserve">жалпы </w:t>
      </w:r>
      <w:r w:rsidR="00030EB8" w:rsidRPr="00EA7B0C">
        <w:rPr>
          <w:rFonts w:ascii="Times New Roman" w:hAnsi="Times New Roman"/>
          <w:i w:val="0"/>
          <w:color w:val="auto"/>
          <w:lang w:val="kk-KZ"/>
        </w:rPr>
        <w:t xml:space="preserve"> конкурс</w:t>
      </w:r>
      <w:r w:rsidR="00030EB8" w:rsidRPr="00EA7B0C">
        <w:rPr>
          <w:rFonts w:ascii="Times New Roman" w:hAnsi="Times New Roman"/>
          <w:i w:val="0"/>
          <w:color w:val="auto"/>
          <w:spacing w:val="2"/>
          <w:shd w:val="clear" w:color="auto" w:fill="FFFFFF"/>
          <w:lang w:val="kk-KZ"/>
        </w:rPr>
        <w:t xml:space="preserve"> жариялайды </w:t>
      </w:r>
    </w:p>
    <w:p w:rsidR="004A143C" w:rsidRPr="00EA7B0C" w:rsidRDefault="004A143C" w:rsidP="004A143C">
      <w:pPr>
        <w:rPr>
          <w:i w:val="0"/>
          <w:spacing w:val="2"/>
          <w:sz w:val="24"/>
          <w:szCs w:val="24"/>
          <w:lang w:val="kk-KZ"/>
        </w:rPr>
      </w:pPr>
    </w:p>
    <w:p w:rsidR="002F6979" w:rsidRDefault="004A143C" w:rsidP="002F6979">
      <w:pPr>
        <w:jc w:val="both"/>
        <w:rPr>
          <w:i w:val="0"/>
          <w:spacing w:val="2"/>
          <w:sz w:val="24"/>
          <w:szCs w:val="24"/>
          <w:lang w:val="kk-KZ"/>
        </w:rPr>
      </w:pPr>
      <w:r w:rsidRPr="00EA7B0C">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sidRPr="00EA7B0C">
        <w:rPr>
          <w:i w:val="0"/>
          <w:spacing w:val="2"/>
          <w:sz w:val="24"/>
          <w:szCs w:val="24"/>
          <w:lang w:val="kk-KZ"/>
        </w:rPr>
        <w:t xml:space="preserve"> </w:t>
      </w:r>
      <w:r w:rsidR="002F6979">
        <w:rPr>
          <w:bCs w:val="0"/>
          <w:i w:val="0"/>
          <w:iCs w:val="0"/>
          <w:spacing w:val="2"/>
          <w:sz w:val="24"/>
          <w:szCs w:val="24"/>
          <w:lang w:val="kk-KZ"/>
        </w:rPr>
        <w:t>2018 жылдың 19 сәуірінен бастап 2018 жылғы 27 сәуірін қоса алғанда</w:t>
      </w:r>
    </w:p>
    <w:p w:rsidR="00E5001D" w:rsidRPr="00EA7B0C" w:rsidRDefault="00E5001D" w:rsidP="00E5001D">
      <w:pPr>
        <w:ind w:firstLine="708"/>
        <w:jc w:val="both"/>
        <w:rPr>
          <w:rFonts w:eastAsia="Calibri"/>
          <w:b w:val="0"/>
          <w:bCs w:val="0"/>
          <w:iCs w:val="0"/>
          <w:sz w:val="24"/>
          <w:szCs w:val="24"/>
          <w:lang w:val="kk-KZ"/>
        </w:rPr>
      </w:pPr>
      <w:bookmarkStart w:id="0" w:name="_GoBack"/>
      <w:bookmarkEnd w:id="0"/>
    </w:p>
    <w:p w:rsidR="004A143C" w:rsidRPr="00EA7B0C" w:rsidRDefault="004A143C" w:rsidP="004A143C">
      <w:pPr>
        <w:rPr>
          <w:i w:val="0"/>
          <w:spacing w:val="2"/>
          <w:sz w:val="24"/>
          <w:szCs w:val="24"/>
          <w:lang w:val="kk-KZ"/>
        </w:rPr>
      </w:pPr>
    </w:p>
    <w:p w:rsidR="00030EB8" w:rsidRPr="00EA7B0C" w:rsidRDefault="00030EB8" w:rsidP="00030EB8">
      <w:pPr>
        <w:rPr>
          <w:sz w:val="24"/>
          <w:szCs w:val="24"/>
          <w:lang w:val="kk-KZ"/>
        </w:rPr>
      </w:pPr>
    </w:p>
    <w:p w:rsidR="00E1529E" w:rsidRPr="00EA7B0C" w:rsidRDefault="00E1529E" w:rsidP="00E1529E">
      <w:pPr>
        <w:pStyle w:val="23"/>
        <w:jc w:val="both"/>
        <w:rPr>
          <w:rFonts w:ascii="Times New Roman" w:hAnsi="Times New Roman"/>
          <w:b/>
          <w:bCs/>
          <w:sz w:val="24"/>
          <w:szCs w:val="24"/>
          <w:lang w:val="kk-KZ"/>
        </w:rPr>
      </w:pPr>
      <w:r w:rsidRPr="00EA7B0C">
        <w:rPr>
          <w:rFonts w:ascii="Times New Roman" w:hAnsi="Times New Roman"/>
          <w:b/>
          <w:sz w:val="24"/>
          <w:szCs w:val="24"/>
          <w:lang w:val="kk-KZ"/>
        </w:rPr>
        <w:t xml:space="preserve">071000,  Көкпекті ауданы, Көкпекті ауылы, Аухадиев көшесі, 27 үй, анықтама телефоны: 8(72348) 2-72-81,  факс: 8(72348) 2-72-81, электронды мекенжайы: kokpekty@taxeast.nalog.kz </w:t>
      </w:r>
      <w:r w:rsidRPr="00EA7B0C">
        <w:rPr>
          <w:rFonts w:ascii="Times New Roman" w:hAnsi="Times New Roman"/>
          <w:b/>
          <w:bCs/>
          <w:sz w:val="24"/>
          <w:szCs w:val="24"/>
          <w:lang w:val="kk-KZ"/>
        </w:rPr>
        <w:t xml:space="preserve"> </w:t>
      </w:r>
    </w:p>
    <w:p w:rsidR="009527E3" w:rsidRPr="00EA7B0C" w:rsidRDefault="009527E3" w:rsidP="00B35954">
      <w:pPr>
        <w:jc w:val="both"/>
        <w:rPr>
          <w:i w:val="0"/>
          <w:sz w:val="24"/>
          <w:szCs w:val="24"/>
          <w:lang w:val="kk-KZ"/>
        </w:rPr>
      </w:pPr>
    </w:p>
    <w:p w:rsidR="00B35954" w:rsidRPr="00EA7B0C" w:rsidRDefault="00B35954" w:rsidP="00B35954">
      <w:pPr>
        <w:jc w:val="both"/>
        <w:rPr>
          <w:i w:val="0"/>
          <w:sz w:val="24"/>
          <w:szCs w:val="24"/>
          <w:lang w:val="kk-KZ"/>
        </w:rPr>
      </w:pPr>
      <w:r w:rsidRPr="00EA7B0C">
        <w:rPr>
          <w:i w:val="0"/>
          <w:sz w:val="24"/>
          <w:szCs w:val="24"/>
          <w:lang w:val="kk-KZ"/>
        </w:rPr>
        <w:t xml:space="preserve">Конкурсқа қатысушыларға  қойылатын  жалпы біліктілік талаптары:  </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EA7B0C">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5410FF" w:rsidRPr="00EA7B0C" w:rsidRDefault="00FB4C15" w:rsidP="00DC01A5">
      <w:pPr>
        <w:pStyle w:val="a4"/>
        <w:shd w:val="clear" w:color="auto" w:fill="FFFFFF"/>
        <w:spacing w:before="0" w:beforeAutospacing="0" w:after="0" w:afterAutospacing="0"/>
        <w:jc w:val="both"/>
        <w:textAlignment w:val="baseline"/>
        <w:rPr>
          <w:b/>
          <w:i/>
          <w:color w:val="000000"/>
          <w:lang w:val="kk-KZ"/>
        </w:rPr>
      </w:pPr>
      <w:r w:rsidRPr="00EA7B0C">
        <w:rPr>
          <w:color w:val="000000"/>
          <w:lang w:val="kk-KZ"/>
        </w:rPr>
        <w:t>      </w:t>
      </w:r>
      <w:bookmarkEnd w:id="1"/>
    </w:p>
    <w:bookmarkEnd w:id="2"/>
    <w:p w:rsidR="00DC01A5" w:rsidRPr="00EA7B0C" w:rsidRDefault="00DC01A5" w:rsidP="00DC01A5">
      <w:pPr>
        <w:tabs>
          <w:tab w:val="left" w:pos="-1405"/>
          <w:tab w:val="left" w:pos="9554"/>
        </w:tabs>
        <w:ind w:left="-1405" w:right="266" w:firstLine="1972"/>
        <w:jc w:val="both"/>
        <w:outlineLvl w:val="0"/>
        <w:rPr>
          <w:bCs w:val="0"/>
          <w:i w:val="0"/>
          <w:iCs w:val="0"/>
          <w:sz w:val="24"/>
          <w:szCs w:val="24"/>
          <w:lang w:val="kk-KZ"/>
        </w:rPr>
      </w:pPr>
      <w:r w:rsidRPr="00EA7B0C">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EA7B0C" w:rsidTr="00181A14">
        <w:trPr>
          <w:cantSplit/>
          <w:trHeight w:val="20"/>
        </w:trPr>
        <w:tc>
          <w:tcPr>
            <w:tcW w:w="1722" w:type="dxa"/>
            <w:vMerge w:val="restart"/>
            <w:vAlign w:val="center"/>
          </w:tcPr>
          <w:p w:rsidR="00DC01A5" w:rsidRPr="00EA7B0C"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EA7B0C">
              <w:rPr>
                <w:i w:val="0"/>
                <w:sz w:val="24"/>
                <w:szCs w:val="24"/>
                <w:lang w:val="kk-KZ"/>
              </w:rPr>
              <w:t>Санат</w:t>
            </w:r>
          </w:p>
        </w:tc>
        <w:tc>
          <w:tcPr>
            <w:tcW w:w="7264" w:type="dxa"/>
            <w:gridSpan w:val="2"/>
            <w:vAlign w:val="center"/>
          </w:tcPr>
          <w:p w:rsidR="00DC01A5" w:rsidRPr="00EA7B0C"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EA7B0C">
              <w:rPr>
                <w:i w:val="0"/>
                <w:sz w:val="24"/>
                <w:szCs w:val="24"/>
                <w:lang w:val="kk-KZ"/>
              </w:rPr>
              <w:t>Еңбек сіңірген жылдарына байланысты</w:t>
            </w:r>
          </w:p>
        </w:tc>
      </w:tr>
      <w:tr w:rsidR="00DC01A5" w:rsidRPr="00EA7B0C" w:rsidTr="00181A14">
        <w:trPr>
          <w:cantSplit/>
          <w:trHeight w:val="20"/>
        </w:trPr>
        <w:tc>
          <w:tcPr>
            <w:tcW w:w="1722" w:type="dxa"/>
            <w:vMerge/>
            <w:vAlign w:val="center"/>
          </w:tcPr>
          <w:p w:rsidR="00DC01A5" w:rsidRPr="00EA7B0C"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EA7B0C"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min</w:t>
            </w:r>
          </w:p>
        </w:tc>
        <w:tc>
          <w:tcPr>
            <w:tcW w:w="3422" w:type="dxa"/>
            <w:vAlign w:val="center"/>
          </w:tcPr>
          <w:p w:rsidR="00DC01A5" w:rsidRPr="00EA7B0C"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max</w:t>
            </w:r>
          </w:p>
        </w:tc>
      </w:tr>
      <w:tr w:rsidR="00E1529E" w:rsidRPr="00EA7B0C" w:rsidTr="00181A14">
        <w:trPr>
          <w:cantSplit/>
          <w:trHeight w:val="20"/>
        </w:trPr>
        <w:tc>
          <w:tcPr>
            <w:tcW w:w="1722" w:type="dxa"/>
            <w:vAlign w:val="center"/>
          </w:tcPr>
          <w:p w:rsidR="00E1529E" w:rsidRPr="00EA7B0C" w:rsidRDefault="00E1529E" w:rsidP="00E1529E">
            <w:pPr>
              <w:keepNext/>
              <w:keepLines/>
              <w:tabs>
                <w:tab w:val="left" w:pos="132"/>
                <w:tab w:val="left" w:pos="6663"/>
              </w:tabs>
              <w:ind w:left="-1440" w:right="99" w:firstLine="1440"/>
              <w:rPr>
                <w:b w:val="0"/>
                <w:i w:val="0"/>
                <w:sz w:val="24"/>
                <w:szCs w:val="24"/>
                <w:lang w:val="en-US"/>
              </w:rPr>
            </w:pPr>
            <w:r w:rsidRPr="00EA7B0C">
              <w:rPr>
                <w:i w:val="0"/>
                <w:sz w:val="24"/>
                <w:szCs w:val="24"/>
                <w:lang w:val="en-US"/>
              </w:rPr>
              <w:t>C-R</w:t>
            </w:r>
            <w:r w:rsidRPr="00EA7B0C">
              <w:rPr>
                <w:i w:val="0"/>
                <w:sz w:val="24"/>
                <w:szCs w:val="24"/>
                <w:lang w:val="kk-KZ"/>
              </w:rPr>
              <w:t>-4</w:t>
            </w:r>
          </w:p>
        </w:tc>
        <w:tc>
          <w:tcPr>
            <w:tcW w:w="3842" w:type="dxa"/>
          </w:tcPr>
          <w:p w:rsidR="00E1529E" w:rsidRPr="00EA7B0C" w:rsidRDefault="00E1529E" w:rsidP="007F4DEE">
            <w:pPr>
              <w:rPr>
                <w:b w:val="0"/>
                <w:i w:val="0"/>
                <w:sz w:val="24"/>
                <w:szCs w:val="24"/>
                <w:lang w:val="kk-KZ"/>
              </w:rPr>
            </w:pPr>
            <w:r w:rsidRPr="00EA7B0C">
              <w:rPr>
                <w:sz w:val="24"/>
                <w:szCs w:val="24"/>
                <w:lang w:val="kk-KZ"/>
              </w:rPr>
              <w:t>73 288</w:t>
            </w:r>
          </w:p>
        </w:tc>
        <w:tc>
          <w:tcPr>
            <w:tcW w:w="3422" w:type="dxa"/>
          </w:tcPr>
          <w:p w:rsidR="00E1529E" w:rsidRPr="00EA7B0C" w:rsidRDefault="00E1529E" w:rsidP="007F4DEE">
            <w:pPr>
              <w:rPr>
                <w:b w:val="0"/>
                <w:i w:val="0"/>
                <w:sz w:val="24"/>
                <w:szCs w:val="24"/>
                <w:lang w:val="kk-KZ"/>
              </w:rPr>
            </w:pPr>
            <w:r w:rsidRPr="00EA7B0C">
              <w:rPr>
                <w:sz w:val="24"/>
                <w:szCs w:val="24"/>
                <w:lang w:val="kk-KZ"/>
              </w:rPr>
              <w:t>99 106</w:t>
            </w:r>
          </w:p>
        </w:tc>
      </w:tr>
    </w:tbl>
    <w:p w:rsidR="00DC01A5" w:rsidRPr="00EA7B0C" w:rsidRDefault="00DC01A5" w:rsidP="00DC01A5">
      <w:pPr>
        <w:rPr>
          <w:sz w:val="24"/>
          <w:szCs w:val="24"/>
        </w:rPr>
      </w:pPr>
    </w:p>
    <w:p w:rsidR="00DC01A5" w:rsidRPr="00EA7B0C" w:rsidRDefault="00DC01A5" w:rsidP="00DC01A5">
      <w:pPr>
        <w:shd w:val="clear" w:color="auto" w:fill="FFFFFF"/>
        <w:rPr>
          <w:b w:val="0"/>
          <w:i w:val="0"/>
          <w:sz w:val="24"/>
          <w:szCs w:val="24"/>
          <w:lang w:val="kk-KZ"/>
        </w:rPr>
      </w:pPr>
      <w:r w:rsidRPr="00EA7B0C">
        <w:rPr>
          <w:i w:val="0"/>
          <w:sz w:val="24"/>
          <w:szCs w:val="24"/>
          <w:lang w:val="kk-KZ"/>
        </w:rPr>
        <w:t>Бос мемлекеттік әкімшілік лауазымдарға орналасуға конкурс:</w:t>
      </w:r>
    </w:p>
    <w:p w:rsidR="00E1529E" w:rsidRPr="00EA7B0C" w:rsidRDefault="00E1529E" w:rsidP="00EA7B0C">
      <w:pPr>
        <w:pStyle w:val="8"/>
        <w:numPr>
          <w:ilvl w:val="0"/>
          <w:numId w:val="4"/>
        </w:numPr>
        <w:jc w:val="both"/>
        <w:rPr>
          <w:i/>
          <w:lang w:val="kk-KZ"/>
        </w:rPr>
      </w:pPr>
      <w:r w:rsidRPr="00EA7B0C">
        <w:rPr>
          <w:lang w:val="kk-KZ"/>
        </w:rPr>
        <w:t>Көкпекті ауданы бойынша</w:t>
      </w:r>
      <w:r w:rsidRPr="00EA7B0C">
        <w:rPr>
          <w:i/>
          <w:lang w:val="kk-KZ"/>
        </w:rPr>
        <w:t xml:space="preserve"> </w:t>
      </w:r>
      <w:r w:rsidRPr="00EA7B0C">
        <w:rPr>
          <w:lang w:val="kk-KZ"/>
        </w:rPr>
        <w:t>Мемлекеттік кірістер басқармасының</w:t>
      </w:r>
      <w:r w:rsidRPr="00EA7B0C">
        <w:rPr>
          <w:iCs/>
          <w:lang w:val="kk-KZ" w:eastAsia="ko-KR"/>
        </w:rPr>
        <w:t xml:space="preserve">  </w:t>
      </w:r>
      <w:r w:rsidRPr="00EA7B0C">
        <w:rPr>
          <w:iCs/>
          <w:color w:val="000000"/>
          <w:lang w:val="kk-KZ" w:eastAsia="ko-KR"/>
        </w:rPr>
        <w:t>салықтөлеушілермен</w:t>
      </w:r>
      <w:r w:rsidRPr="00EA7B0C">
        <w:rPr>
          <w:color w:val="000000"/>
          <w:lang w:val="kk-KZ"/>
        </w:rPr>
        <w:t xml:space="preserve"> жұмыс бөлімінің бас маманы</w:t>
      </w:r>
      <w:r w:rsidRPr="00EA7B0C">
        <w:rPr>
          <w:lang w:val="kk-KZ"/>
        </w:rPr>
        <w:t xml:space="preserve"> </w:t>
      </w:r>
      <w:r w:rsidRPr="00EA7B0C">
        <w:rPr>
          <w:bCs w:val="0"/>
          <w:iCs/>
          <w:lang w:val="kk-KZ" w:eastAsia="ko-KR"/>
        </w:rPr>
        <w:t>С</w:t>
      </w:r>
      <w:r w:rsidRPr="00EA7B0C">
        <w:rPr>
          <w:iCs/>
          <w:lang w:val="kk-KZ"/>
        </w:rPr>
        <w:t>-R</w:t>
      </w:r>
      <w:r w:rsidRPr="00EA7B0C">
        <w:rPr>
          <w:lang w:val="kk-KZ"/>
        </w:rPr>
        <w:t xml:space="preserve"> -4 санаты -(1 бірлік).  </w:t>
      </w:r>
    </w:p>
    <w:p w:rsidR="00D74D3D" w:rsidRPr="00EA7B0C" w:rsidRDefault="00E1529E" w:rsidP="00D74D3D">
      <w:pPr>
        <w:jc w:val="both"/>
        <w:rPr>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EA7B0C">
        <w:rPr>
          <w:color w:val="000000"/>
          <w:sz w:val="24"/>
          <w:szCs w:val="24"/>
          <w:lang w:val="kk-KZ"/>
        </w:rPr>
        <w:t>:</w:t>
      </w:r>
      <w:r w:rsidRPr="00EA7B0C">
        <w:rPr>
          <w:sz w:val="24"/>
          <w:szCs w:val="24"/>
          <w:lang w:val="kk-KZ"/>
        </w:rPr>
        <w:t xml:space="preserve"> </w:t>
      </w:r>
      <w:r w:rsidR="00D74D3D" w:rsidRPr="00EA7B0C">
        <w:rPr>
          <w:b w:val="0"/>
          <w:i w:val="0"/>
          <w:sz w:val="24"/>
          <w:szCs w:val="24"/>
          <w:lang w:val="kk-KZ"/>
        </w:rPr>
        <w:t>Салықтөлеушілердің құжаттарын қабылдау,өндеу және беру жұмыстарын жұргізеді,тіркеу есебіне  туру туралы куәлік береді және банктан әкелінген  ақпараттардың өндеу жұмыстарын жұргізеді.салықтөлеушілердің  жеке шоттарының  автоматтық және ақпараттық жүйедегі тұскен соммаларын бақылайды, өкілетті органдарымен  салыстырып тексеру жұмыстарын жұргізеді.Бекітілген  түрлер бойынша  белгіленген мерзімде есептерді құрастырып,талдап жібереді. Ұсынған есептер бойынша камералдық бақылау жүргізеді.  Бақылау тапсырмаларды  белгіленген уақытында ұсынады Салықтық заңдар  сұрақтары бойынша ауданның салықтөлеушілерімен  көпшілік – тұсіндіру жұмыстарын жұргізеді.</w:t>
      </w:r>
      <w:r w:rsidR="00D74D3D" w:rsidRPr="00EA7B0C">
        <w:rPr>
          <w:sz w:val="24"/>
          <w:szCs w:val="24"/>
          <w:lang w:val="kk-KZ"/>
        </w:rPr>
        <w:t xml:space="preserve">  </w:t>
      </w:r>
    </w:p>
    <w:p w:rsidR="004E5262" w:rsidRPr="00EA7B0C" w:rsidRDefault="00A81524" w:rsidP="00D74D3D">
      <w:pPr>
        <w:pStyle w:val="23"/>
        <w:jc w:val="both"/>
        <w:rPr>
          <w:rFonts w:ascii="Times New Roman" w:hAnsi="Times New Roman"/>
          <w:color w:val="000000"/>
          <w:spacing w:val="2"/>
          <w:sz w:val="24"/>
          <w:szCs w:val="24"/>
          <w:lang w:val="kk-KZ"/>
        </w:rPr>
      </w:pPr>
      <w:r w:rsidRPr="00EA7B0C">
        <w:rPr>
          <w:rFonts w:ascii="Times New Roman" w:hAnsi="Times New Roman"/>
          <w:b/>
          <w:color w:val="000000"/>
          <w:sz w:val="24"/>
          <w:szCs w:val="24"/>
          <w:lang w:val="kk-KZ"/>
        </w:rPr>
        <w:t xml:space="preserve"> </w:t>
      </w:r>
      <w:r w:rsidR="00EA7B0C" w:rsidRPr="00EA7B0C">
        <w:rPr>
          <w:rFonts w:ascii="Times New Roman" w:hAnsi="Times New Roman"/>
          <w:b/>
          <w:color w:val="000000"/>
          <w:sz w:val="24"/>
          <w:szCs w:val="24"/>
          <w:lang w:val="kk-KZ"/>
        </w:rPr>
        <w:tab/>
      </w:r>
      <w:r w:rsidRPr="00EA7B0C">
        <w:rPr>
          <w:rFonts w:ascii="Times New Roman" w:hAnsi="Times New Roman"/>
          <w:b/>
          <w:color w:val="000000"/>
          <w:sz w:val="24"/>
          <w:szCs w:val="24"/>
          <w:lang w:val="kk-KZ"/>
        </w:rPr>
        <w:t>Конкурсқа қатысушыларға қойылатын талаптар</w:t>
      </w:r>
      <w:r w:rsidRPr="00EA7B0C">
        <w:rPr>
          <w:rFonts w:ascii="Times New Roman" w:hAnsi="Times New Roman"/>
          <w:color w:val="000000"/>
          <w:sz w:val="24"/>
          <w:szCs w:val="24"/>
          <w:lang w:val="kk-KZ"/>
        </w:rPr>
        <w:t>:</w:t>
      </w:r>
      <w:r w:rsidR="004E5262" w:rsidRPr="00EA7B0C">
        <w:rPr>
          <w:rFonts w:ascii="Times New Roman" w:hAnsi="Times New Roman"/>
          <w:color w:val="000000"/>
          <w:sz w:val="24"/>
          <w:szCs w:val="24"/>
          <w:lang w:val="kk-KZ"/>
        </w:rPr>
        <w:t xml:space="preserve"> </w:t>
      </w:r>
      <w:r w:rsidR="004E5262" w:rsidRPr="00EA7B0C">
        <w:rPr>
          <w:rFonts w:ascii="Times New Roman" w:hAnsi="Times New Roman"/>
          <w:color w:val="000000"/>
          <w:spacing w:val="2"/>
          <w:sz w:val="24"/>
          <w:szCs w:val="24"/>
          <w:lang w:val="kk-KZ"/>
        </w:rPr>
        <w:t>білімі жоғары (экономика және бизнес саласындағы),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p>
    <w:p w:rsidR="00DC01A5" w:rsidRPr="00EA7B0C" w:rsidRDefault="00DC01A5" w:rsidP="00466EF0">
      <w:pPr>
        <w:pStyle w:val="10"/>
        <w:jc w:val="both"/>
        <w:rPr>
          <w:rFonts w:ascii="Times New Roman" w:hAnsi="Times New Roman"/>
          <w:b/>
          <w:i/>
          <w:sz w:val="24"/>
          <w:szCs w:val="24"/>
          <w:lang w:val="kk-KZ"/>
        </w:rPr>
      </w:pPr>
      <w:r w:rsidRPr="00EA7B0C">
        <w:rPr>
          <w:rFonts w:ascii="Times New Roman" w:hAnsi="Times New Roman"/>
          <w:b/>
          <w:sz w:val="24"/>
          <w:szCs w:val="24"/>
          <w:lang w:val="kk-KZ"/>
        </w:rPr>
        <w:t xml:space="preserve">Конкурсқа қатысушыларға қойылатын жалпы талаптар: </w:t>
      </w:r>
    </w:p>
    <w:p w:rsidR="00DC01A5" w:rsidRPr="00EA7B0C" w:rsidRDefault="00DC01A5" w:rsidP="00DC01A5">
      <w:pPr>
        <w:ind w:firstLine="709"/>
        <w:jc w:val="both"/>
        <w:rPr>
          <w:b w:val="0"/>
          <w:bCs w:val="0"/>
          <w:i w:val="0"/>
          <w:sz w:val="24"/>
          <w:szCs w:val="24"/>
          <w:lang w:val="kk-KZ"/>
        </w:rPr>
      </w:pPr>
      <w:r w:rsidRPr="00EA7B0C">
        <w:rPr>
          <w:b w:val="0"/>
          <w:i w:val="0"/>
          <w:sz w:val="24"/>
          <w:szCs w:val="24"/>
          <w:lang w:val="kk-KZ"/>
        </w:rPr>
        <w:t>1) м</w:t>
      </w:r>
      <w:r w:rsidRPr="00EA7B0C">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EA7B0C">
        <w:rPr>
          <w:b w:val="0"/>
          <w:i w:val="0"/>
          <w:sz w:val="24"/>
          <w:szCs w:val="24"/>
          <w:lang w:val="kk-KZ"/>
        </w:rPr>
        <w:t>;</w:t>
      </w:r>
    </w:p>
    <w:p w:rsidR="00DC01A5" w:rsidRPr="00EA7B0C" w:rsidRDefault="00DC01A5" w:rsidP="00DC01A5">
      <w:pPr>
        <w:ind w:firstLine="709"/>
        <w:jc w:val="both"/>
        <w:rPr>
          <w:b w:val="0"/>
          <w:i w:val="0"/>
          <w:sz w:val="24"/>
          <w:szCs w:val="24"/>
          <w:lang w:val="kk-KZ"/>
        </w:rPr>
      </w:pPr>
      <w:r w:rsidRPr="00EA7B0C">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EA7B0C" w:rsidRDefault="00DC01A5" w:rsidP="00DC01A5">
      <w:pPr>
        <w:ind w:firstLine="709"/>
        <w:jc w:val="both"/>
        <w:rPr>
          <w:b w:val="0"/>
          <w:i w:val="0"/>
          <w:sz w:val="24"/>
          <w:szCs w:val="24"/>
          <w:lang w:val="kk-KZ"/>
        </w:rPr>
      </w:pPr>
      <w:r w:rsidRPr="00EA7B0C">
        <w:rPr>
          <w:b w:val="0"/>
          <w:i w:val="0"/>
          <w:sz w:val="24"/>
          <w:szCs w:val="24"/>
          <w:lang w:val="kk-KZ"/>
        </w:rPr>
        <w:t xml:space="preserve">3) «Қазақстан - 2050» Стратегиясы: қалыптасқан мемлекеттің жаңа саяси бағыты </w:t>
      </w:r>
      <w:r w:rsidRPr="00EA7B0C">
        <w:rPr>
          <w:b w:val="0"/>
          <w:i w:val="0"/>
          <w:sz w:val="24"/>
          <w:szCs w:val="24"/>
          <w:lang w:val="kk-KZ"/>
        </w:rPr>
        <w:lastRenderedPageBreak/>
        <w:t xml:space="preserve">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EA7B0C" w:rsidRDefault="00DC01A5" w:rsidP="00DC01A5">
      <w:pPr>
        <w:ind w:firstLine="709"/>
        <w:jc w:val="both"/>
        <w:rPr>
          <w:b w:val="0"/>
          <w:i w:val="0"/>
          <w:sz w:val="24"/>
          <w:szCs w:val="24"/>
          <w:lang w:val="kk-KZ"/>
        </w:rPr>
      </w:pPr>
      <w:r w:rsidRPr="00EA7B0C">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EA7B0C" w:rsidRDefault="00DC01A5" w:rsidP="00DC01A5">
      <w:pPr>
        <w:jc w:val="both"/>
        <w:rPr>
          <w:b w:val="0"/>
          <w:i w:val="0"/>
          <w:sz w:val="24"/>
          <w:szCs w:val="24"/>
          <w:lang w:val="kk-KZ"/>
        </w:rPr>
      </w:pPr>
      <w:r w:rsidRPr="00EA7B0C">
        <w:rPr>
          <w:b w:val="0"/>
          <w:i w:val="0"/>
          <w:sz w:val="24"/>
          <w:szCs w:val="24"/>
          <w:lang w:val="kk-KZ"/>
        </w:rPr>
        <w:t xml:space="preserve">Конкурсқа қатысуға ниет білдірген азаматтар </w:t>
      </w:r>
      <w:r w:rsidR="00E1529E" w:rsidRPr="00EA7B0C">
        <w:rPr>
          <w:b w:val="0"/>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EA7B0C">
        <w:rPr>
          <w:b w:val="0"/>
          <w:bCs w:val="0"/>
          <w:i w:val="0"/>
          <w:sz w:val="24"/>
          <w:szCs w:val="24"/>
          <w:lang w:val="kk-KZ"/>
        </w:rPr>
        <w:t xml:space="preserve"> </w:t>
      </w:r>
      <w:r w:rsidRPr="00EA7B0C">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EA7B0C" w:rsidRDefault="00DC01A5" w:rsidP="00DC01A5">
      <w:pPr>
        <w:shd w:val="clear" w:color="auto" w:fill="FFFFFF"/>
        <w:ind w:firstLine="709"/>
        <w:jc w:val="both"/>
        <w:rPr>
          <w:b w:val="0"/>
          <w:i w:val="0"/>
          <w:sz w:val="24"/>
          <w:szCs w:val="24"/>
          <w:lang w:val="kk-KZ"/>
        </w:rPr>
      </w:pPr>
      <w:r w:rsidRPr="00EA7B0C">
        <w:rPr>
          <w:i w:val="0"/>
          <w:sz w:val="24"/>
          <w:szCs w:val="24"/>
          <w:lang w:val="kk-KZ"/>
        </w:rPr>
        <w:t xml:space="preserve">Жалпы конкурсқа қатысу үшін мынадай құжаттар тапсырылады: </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sz w:val="24"/>
          <w:szCs w:val="24"/>
          <w:lang w:val="kk-KZ"/>
        </w:rPr>
        <w:t>1</w:t>
      </w:r>
      <w:r w:rsidRPr="00EA7B0C">
        <w:rPr>
          <w:color w:val="000000"/>
          <w:sz w:val="24"/>
          <w:szCs w:val="24"/>
          <w:lang w:val="kk-KZ"/>
        </w:rPr>
        <w:t xml:space="preserve"> осы Қағидалардың 2-қосымшасына сәйкес нысандағы өтініш;</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бiлiмi туралы құжаттар мен олардың көшірмелерінің нотариалдық куәландырылған көшiрмелерi;</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азаматының жеке басын куәландыратын құжаттың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A7B0C" w:rsidRDefault="00DC01A5" w:rsidP="00DC01A5">
      <w:pPr>
        <w:pStyle w:val="31"/>
        <w:numPr>
          <w:ilvl w:val="0"/>
          <w:numId w:val="3"/>
        </w:numPr>
        <w:tabs>
          <w:tab w:val="left" w:pos="1134"/>
        </w:tabs>
        <w:ind w:left="0" w:firstLine="709"/>
        <w:jc w:val="both"/>
        <w:rPr>
          <w:color w:val="000000"/>
          <w:sz w:val="24"/>
          <w:szCs w:val="24"/>
          <w:lang w:val="kk-KZ"/>
        </w:rPr>
      </w:pPr>
      <w:r w:rsidRPr="00EA7B0C">
        <w:rPr>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w:t>
      </w:r>
      <w:r w:rsidRPr="00EA7B0C">
        <w:rPr>
          <w:color w:val="000000"/>
          <w:sz w:val="24"/>
          <w:szCs w:val="24"/>
          <w:lang w:val="kk-KZ"/>
        </w:rPr>
        <w:lastRenderedPageBreak/>
        <w:t>бір жылдан аспайтын уақытта берілген наркологиялық ұйымнан анықтама (немесе қорытындының нотариалдық куәландырылған көшірмесі).</w:t>
      </w:r>
    </w:p>
    <w:p w:rsidR="00DC01A5" w:rsidRPr="00EA7B0C" w:rsidRDefault="00DC01A5" w:rsidP="00DC01A5">
      <w:pPr>
        <w:pStyle w:val="31"/>
        <w:tabs>
          <w:tab w:val="left" w:pos="1134"/>
        </w:tabs>
        <w:ind w:left="0" w:firstLine="540"/>
        <w:jc w:val="both"/>
        <w:rPr>
          <w:sz w:val="24"/>
          <w:szCs w:val="24"/>
          <w:lang w:val="kk-KZ"/>
        </w:rPr>
      </w:pPr>
      <w:r w:rsidRPr="00EA7B0C">
        <w:rPr>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EA7B0C" w:rsidRDefault="00DC01A5" w:rsidP="00DC01A5">
      <w:pPr>
        <w:tabs>
          <w:tab w:val="left" w:pos="1134"/>
        </w:tabs>
        <w:ind w:firstLine="709"/>
        <w:jc w:val="both"/>
        <w:rPr>
          <w:b w:val="0"/>
          <w:i w:val="0"/>
          <w:color w:val="000000"/>
          <w:sz w:val="24"/>
          <w:szCs w:val="24"/>
          <w:lang w:val="kk-KZ"/>
        </w:rPr>
      </w:pPr>
      <w:r w:rsidRPr="00EA7B0C">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EA7B0C" w:rsidRDefault="00DC01A5" w:rsidP="00DC01A5">
      <w:pPr>
        <w:pStyle w:val="31"/>
        <w:tabs>
          <w:tab w:val="left" w:pos="720"/>
        </w:tabs>
        <w:ind w:left="0"/>
        <w:jc w:val="both"/>
        <w:rPr>
          <w:color w:val="000000"/>
          <w:sz w:val="24"/>
          <w:szCs w:val="24"/>
          <w:lang w:val="kk-KZ"/>
        </w:rPr>
      </w:pPr>
      <w:r w:rsidRPr="00EA7B0C">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EA7B0C" w:rsidRDefault="00DC01A5" w:rsidP="00DC01A5">
      <w:pPr>
        <w:ind w:firstLine="708"/>
        <w:jc w:val="both"/>
        <w:rPr>
          <w:b w:val="0"/>
          <w:i w:val="0"/>
          <w:sz w:val="24"/>
          <w:szCs w:val="24"/>
          <w:lang w:val="kk-KZ"/>
        </w:rPr>
      </w:pPr>
      <w:r w:rsidRPr="00EA7B0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EA7B0C" w:rsidRDefault="00DC01A5" w:rsidP="00DC01A5">
      <w:pPr>
        <w:ind w:firstLine="540"/>
        <w:jc w:val="both"/>
        <w:rPr>
          <w:b w:val="0"/>
          <w:i w:val="0"/>
          <w:sz w:val="24"/>
          <w:szCs w:val="24"/>
          <w:lang w:val="kk-KZ"/>
        </w:rPr>
      </w:pPr>
      <w:r w:rsidRPr="00EA7B0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EA7B0C" w:rsidRDefault="00DC01A5" w:rsidP="00DC01A5">
      <w:pPr>
        <w:ind w:firstLine="540"/>
        <w:jc w:val="both"/>
        <w:rPr>
          <w:b w:val="0"/>
          <w:i w:val="0"/>
          <w:sz w:val="24"/>
          <w:szCs w:val="24"/>
          <w:lang w:val="kk-KZ"/>
        </w:rPr>
      </w:pPr>
      <w:r w:rsidRPr="00EA7B0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EA7B0C" w:rsidRDefault="00DC01A5" w:rsidP="00DC01A5">
      <w:pPr>
        <w:pStyle w:val="2"/>
        <w:spacing w:after="0" w:line="240" w:lineRule="auto"/>
        <w:ind w:left="0" w:right="-81" w:firstLine="709"/>
        <w:jc w:val="both"/>
        <w:rPr>
          <w:lang w:val="kk-KZ"/>
        </w:rPr>
      </w:pPr>
      <w:r w:rsidRPr="00EA7B0C">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EA7B0C" w:rsidRDefault="00DC01A5" w:rsidP="00DC01A5">
      <w:pPr>
        <w:jc w:val="both"/>
        <w:rPr>
          <w:i w:val="0"/>
          <w:sz w:val="24"/>
          <w:szCs w:val="24"/>
          <w:lang w:val="kk-KZ"/>
        </w:rPr>
      </w:pPr>
    </w:p>
    <w:p w:rsidR="00DC01A5" w:rsidRPr="00EA7B0C" w:rsidRDefault="00DC01A5" w:rsidP="00DC01A5">
      <w:pPr>
        <w:pStyle w:val="2"/>
        <w:spacing w:after="0" w:line="240" w:lineRule="auto"/>
        <w:ind w:left="0" w:right="-81" w:firstLine="709"/>
        <w:jc w:val="both"/>
        <w:rPr>
          <w:lang w:val="kk-KZ"/>
        </w:rPr>
      </w:pPr>
      <w:r w:rsidRPr="00EA7B0C">
        <w:rPr>
          <w:lang w:val="kk-KZ"/>
        </w:rPr>
        <w:t xml:space="preserve">Әңгімелесуге жіберілген кандидаттар оны кандидаттарды әңгімелесуге жіберу туралы хабардар ету күнінен бастап </w:t>
      </w:r>
      <w:r w:rsidRPr="00EA7B0C">
        <w:rPr>
          <w:b/>
          <w:lang w:val="kk-KZ"/>
        </w:rPr>
        <w:t xml:space="preserve">үш </w:t>
      </w:r>
      <w:r w:rsidRPr="00EA7B0C">
        <w:rPr>
          <w:lang w:val="kk-KZ"/>
        </w:rPr>
        <w:t xml:space="preserve">жұмыс күн ішінде </w:t>
      </w:r>
      <w:r w:rsidRPr="00EA7B0C">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EA7B0C">
        <w:rPr>
          <w:b/>
          <w:bCs/>
          <w:lang w:val="kk-KZ"/>
        </w:rPr>
        <w:t xml:space="preserve">071000 </w:t>
      </w:r>
      <w:r w:rsidR="00E1529E" w:rsidRPr="00EA7B0C">
        <w:rPr>
          <w:b/>
          <w:lang w:val="kk-KZ"/>
        </w:rPr>
        <w:t xml:space="preserve">Көкпекті ауданы, Көкпекті ауылы, Аухадиева көшесі, 27 үй, </w:t>
      </w:r>
      <w:r w:rsidRPr="00EA7B0C">
        <w:rPr>
          <w:b/>
          <w:lang w:val="kk-KZ"/>
        </w:rPr>
        <w:t>өтеді</w:t>
      </w:r>
      <w:r w:rsidRPr="00EA7B0C">
        <w:rPr>
          <w:lang w:val="kk-KZ"/>
        </w:rPr>
        <w:t>.</w:t>
      </w:r>
    </w:p>
    <w:p w:rsidR="00DC01A5" w:rsidRPr="00EA7B0C" w:rsidRDefault="00DC01A5" w:rsidP="00DC01A5">
      <w:pPr>
        <w:pStyle w:val="31"/>
        <w:tabs>
          <w:tab w:val="left" w:pos="1134"/>
        </w:tabs>
        <w:ind w:left="0"/>
        <w:jc w:val="both"/>
        <w:rPr>
          <w:color w:val="000000"/>
          <w:sz w:val="24"/>
          <w:szCs w:val="24"/>
          <w:lang w:val="kk-KZ"/>
        </w:rPr>
      </w:pPr>
      <w:r w:rsidRPr="00EA7B0C">
        <w:rPr>
          <w:bCs/>
          <w:sz w:val="24"/>
          <w:szCs w:val="24"/>
          <w:lang w:val="kk-KZ"/>
        </w:rPr>
        <w:t>Конкурс комиссиясының отырысына байқаушылардың және сарапшылардың қатысуына қатысты ақпарат:</w:t>
      </w:r>
      <w:r w:rsidRPr="00EA7B0C">
        <w:rPr>
          <w:sz w:val="24"/>
          <w:szCs w:val="24"/>
          <w:lang w:val="kk-KZ"/>
        </w:rPr>
        <w:t> </w:t>
      </w:r>
      <w:r w:rsidRPr="00EA7B0C">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A7B0C" w:rsidRDefault="00DC01A5" w:rsidP="00DC01A5">
      <w:pPr>
        <w:shd w:val="clear" w:color="auto" w:fill="FFFFFF"/>
        <w:jc w:val="both"/>
        <w:rPr>
          <w:bCs w:val="0"/>
          <w:sz w:val="24"/>
          <w:szCs w:val="24"/>
          <w:lang w:val="kk-KZ"/>
        </w:rPr>
      </w:pPr>
    </w:p>
    <w:p w:rsidR="00DC01A5" w:rsidRPr="00EA7B0C" w:rsidRDefault="00DC01A5" w:rsidP="00DC01A5">
      <w:pPr>
        <w:jc w:val="both"/>
        <w:rPr>
          <w:b w:val="0"/>
          <w:i w:val="0"/>
          <w:sz w:val="24"/>
          <w:szCs w:val="24"/>
          <w:lang w:val="kk-KZ"/>
        </w:rPr>
      </w:pPr>
      <w:r w:rsidRPr="00EA7B0C">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EA7B0C" w:rsidRDefault="00DC01A5" w:rsidP="00DC01A5">
      <w:pPr>
        <w:shd w:val="clear" w:color="auto" w:fill="FFFFFF"/>
        <w:ind w:firstLine="708"/>
        <w:jc w:val="both"/>
        <w:rPr>
          <w:b w:val="0"/>
          <w:i w:val="0"/>
          <w:sz w:val="24"/>
          <w:szCs w:val="24"/>
          <w:lang w:val="kk-KZ"/>
        </w:rPr>
      </w:pPr>
      <w:r w:rsidRPr="00EA7B0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EA7B0C" w:rsidRDefault="00DC01A5" w:rsidP="00DC01A5">
      <w:pPr>
        <w:tabs>
          <w:tab w:val="left" w:pos="709"/>
        </w:tabs>
        <w:ind w:firstLine="709"/>
        <w:jc w:val="both"/>
        <w:rPr>
          <w:b w:val="0"/>
          <w:i w:val="0"/>
          <w:sz w:val="24"/>
          <w:szCs w:val="24"/>
          <w:lang w:val="kk-KZ"/>
        </w:rPr>
      </w:pPr>
      <w:r w:rsidRPr="00EA7B0C">
        <w:rPr>
          <w:b w:val="0"/>
          <w:i w:val="0"/>
          <w:sz w:val="24"/>
          <w:szCs w:val="24"/>
          <w:lang w:val="kk-KZ"/>
        </w:rPr>
        <w:t xml:space="preserve">Конкурс кезеңдері туралы ақпарат </w:t>
      </w:r>
      <w:r w:rsidRPr="00EA7B0C">
        <w:rPr>
          <w:b w:val="0"/>
          <w:i w:val="0"/>
          <w:sz w:val="24"/>
          <w:szCs w:val="24"/>
          <w:u w:val="single"/>
          <w:lang w:val="kk-KZ"/>
        </w:rPr>
        <w:t xml:space="preserve">Шығыс Қазақстан облысы бойынша Мемлекеттік кірістер дерпартаментінің </w:t>
      </w:r>
      <w:r w:rsidRPr="00EA7B0C">
        <w:rPr>
          <w:b w:val="0"/>
          <w:i w:val="0"/>
          <w:sz w:val="24"/>
          <w:szCs w:val="24"/>
          <w:lang w:val="kk-KZ"/>
        </w:rPr>
        <w:t>ақпараттық қабырғаларында, баршаға көрінетін жерлерге, сондай-ақ оның http://www.kgd.gov.kz/</w:t>
      </w:r>
      <w:r w:rsidRPr="00EA7B0C">
        <w:rPr>
          <w:rStyle w:val="a6"/>
          <w:rFonts w:ascii="Times New Roman" w:hAnsi="Times New Roman" w:cs="Times New Roman"/>
          <w:b w:val="0"/>
          <w:i w:val="0"/>
          <w:sz w:val="24"/>
          <w:szCs w:val="24"/>
          <w:lang w:val="kk-KZ"/>
        </w:rPr>
        <w:t>.</w:t>
      </w:r>
      <w:r w:rsidRPr="00EA7B0C">
        <w:rPr>
          <w:b w:val="0"/>
          <w:i w:val="0"/>
          <w:sz w:val="24"/>
          <w:szCs w:val="24"/>
          <w:lang w:val="kk-KZ"/>
        </w:rPr>
        <w:t>интернет-ресурсына орналастырылады.</w:t>
      </w:r>
    </w:p>
    <w:p w:rsidR="00DC01A5" w:rsidRPr="00EA7B0C" w:rsidRDefault="00DC01A5" w:rsidP="00D25F3E">
      <w:pPr>
        <w:ind w:firstLine="708"/>
        <w:contextualSpacing/>
        <w:jc w:val="both"/>
        <w:rPr>
          <w:i w:val="0"/>
          <w:color w:val="000000"/>
          <w:sz w:val="24"/>
          <w:szCs w:val="24"/>
          <w:lang w:val="kk-KZ"/>
        </w:rPr>
      </w:pPr>
      <w:r w:rsidRPr="00EA7B0C">
        <w:rPr>
          <w:b w:val="0"/>
          <w:i w:val="0"/>
          <w:sz w:val="24"/>
          <w:szCs w:val="24"/>
          <w:lang w:val="kk-KZ"/>
        </w:rPr>
        <w:t xml:space="preserve">Жалпы конкурс </w:t>
      </w:r>
      <w:r w:rsidRPr="00EA7B0C">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A7B0C">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lastRenderedPageBreak/>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EA7B0C">
      <w:pPr>
        <w:ind w:firstLine="709"/>
        <w:contextualSpacing/>
        <w:rPr>
          <w:i w:val="0"/>
          <w:color w:val="000000"/>
          <w:sz w:val="24"/>
          <w:szCs w:val="24"/>
          <w:lang w:val="kk-KZ"/>
        </w:rPr>
      </w:pPr>
      <w:r w:rsidRPr="00DC01A5">
        <w:rPr>
          <w:i w:val="0"/>
          <w:color w:val="000000"/>
          <w:sz w:val="24"/>
          <w:szCs w:val="24"/>
          <w:lang w:val="kk-KZ"/>
        </w:rPr>
        <w:t>      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Оқу орнын бітірген жылы және </w:t>
            </w:r>
            <w:r w:rsidRPr="00DC01A5">
              <w:rPr>
                <w:i w:val="0"/>
                <w:sz w:val="24"/>
                <w:szCs w:val="24"/>
              </w:rPr>
              <w:lastRenderedPageBreak/>
              <w:t>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2F3"/>
    <w:multiLevelType w:val="hybridMultilevel"/>
    <w:tmpl w:val="FD6A53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665EA"/>
    <w:rsid w:val="00281AE1"/>
    <w:rsid w:val="002D48A7"/>
    <w:rsid w:val="002F6979"/>
    <w:rsid w:val="00330CA4"/>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C4295"/>
    <w:rsid w:val="006000B5"/>
    <w:rsid w:val="00616D35"/>
    <w:rsid w:val="00647407"/>
    <w:rsid w:val="00675AC7"/>
    <w:rsid w:val="0068425B"/>
    <w:rsid w:val="006C48A7"/>
    <w:rsid w:val="006D59B8"/>
    <w:rsid w:val="00735CFD"/>
    <w:rsid w:val="00764F52"/>
    <w:rsid w:val="007707FF"/>
    <w:rsid w:val="00783259"/>
    <w:rsid w:val="007C666F"/>
    <w:rsid w:val="00824BD4"/>
    <w:rsid w:val="00862128"/>
    <w:rsid w:val="0089655C"/>
    <w:rsid w:val="008B0098"/>
    <w:rsid w:val="008D614D"/>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014E"/>
    <w:rsid w:val="00AF1562"/>
    <w:rsid w:val="00B132E0"/>
    <w:rsid w:val="00B13C6B"/>
    <w:rsid w:val="00B229B5"/>
    <w:rsid w:val="00B35954"/>
    <w:rsid w:val="00B56395"/>
    <w:rsid w:val="00B6013C"/>
    <w:rsid w:val="00B73643"/>
    <w:rsid w:val="00BD586F"/>
    <w:rsid w:val="00BD5E1C"/>
    <w:rsid w:val="00BE48AB"/>
    <w:rsid w:val="00C104EB"/>
    <w:rsid w:val="00C25EFE"/>
    <w:rsid w:val="00C5183E"/>
    <w:rsid w:val="00C83005"/>
    <w:rsid w:val="00C97199"/>
    <w:rsid w:val="00CA58BF"/>
    <w:rsid w:val="00CC1969"/>
    <w:rsid w:val="00D03D0D"/>
    <w:rsid w:val="00D10A51"/>
    <w:rsid w:val="00D12000"/>
    <w:rsid w:val="00D12E8D"/>
    <w:rsid w:val="00D25F3E"/>
    <w:rsid w:val="00D33F9D"/>
    <w:rsid w:val="00D34BE9"/>
    <w:rsid w:val="00D74D3D"/>
    <w:rsid w:val="00D772E1"/>
    <w:rsid w:val="00DA0E4B"/>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A7B0C"/>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487FB-E37A-45CF-985A-C5AC5A6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0829">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15089</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2018-04-17T02:31:00Z</dcterms:created>
  <dcterms:modified xsi:type="dcterms:W3CDTF">2018-04-18T06:28:00Z</dcterms:modified>
</cp:coreProperties>
</file>