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4E" w:rsidRDefault="002A3F4E" w:rsidP="002A3F4E">
      <w:pPr>
        <w:jc w:val="center"/>
        <w:rPr>
          <w:rFonts w:eastAsia="Calibri"/>
          <w:b/>
          <w:bCs/>
          <w:color w:val="0000FF"/>
          <w:sz w:val="44"/>
          <w:szCs w:val="44"/>
          <w:u w:val="single"/>
          <w:lang w:val="kk-KZ"/>
        </w:rPr>
      </w:pPr>
      <w:r w:rsidRPr="008219D1">
        <w:rPr>
          <w:rFonts w:eastAsia="Calibri"/>
          <w:b/>
          <w:bCs/>
          <w:color w:val="0000FF"/>
          <w:sz w:val="44"/>
          <w:szCs w:val="44"/>
          <w:u w:val="single"/>
          <w:lang w:val="kk-KZ"/>
        </w:rPr>
        <w:t>Конкурс өткізу туралы хабарлама</w:t>
      </w:r>
    </w:p>
    <w:p w:rsidR="002A3F4E" w:rsidRPr="008219D1" w:rsidRDefault="002A3F4E" w:rsidP="002A3F4E">
      <w:pPr>
        <w:jc w:val="center"/>
        <w:rPr>
          <w:rFonts w:eastAsia="Calibri"/>
          <w:b/>
          <w:bCs/>
          <w:color w:val="0000FF"/>
          <w:sz w:val="44"/>
          <w:szCs w:val="44"/>
          <w:u w:val="single"/>
          <w:lang w:val="kk-KZ"/>
        </w:rPr>
      </w:pPr>
    </w:p>
    <w:p w:rsidR="002A3F4E" w:rsidRPr="008219D1" w:rsidRDefault="002A3F4E" w:rsidP="002A3F4E">
      <w:pPr>
        <w:ind w:firstLine="708"/>
        <w:jc w:val="both"/>
        <w:rPr>
          <w:rFonts w:ascii="KZ Times New Roman" w:eastAsia="Calibri" w:hAnsi="KZ Times New Roman"/>
          <w:sz w:val="32"/>
          <w:szCs w:val="32"/>
          <w:lang w:val="kk-KZ"/>
        </w:rPr>
      </w:pPr>
      <w:r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>06</w:t>
      </w:r>
      <w:r w:rsidRPr="008219D1"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>.10.201</w:t>
      </w:r>
      <w:r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>6</w:t>
      </w:r>
      <w:r w:rsidRPr="008219D1"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 xml:space="preserve"> жылғы №</w:t>
      </w:r>
      <w:r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>40</w:t>
      </w:r>
      <w:r w:rsidRPr="008219D1"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 xml:space="preserve"> «</w:t>
      </w:r>
      <w:r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>Мой край</w:t>
      </w:r>
      <w:r w:rsidRPr="008219D1"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 xml:space="preserve">» және </w:t>
      </w:r>
      <w:r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>06</w:t>
      </w:r>
      <w:r w:rsidRPr="008219D1"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>.10.201</w:t>
      </w:r>
      <w:r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>6</w:t>
      </w:r>
      <w:r w:rsidRPr="008219D1"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 xml:space="preserve"> жылғы </w:t>
      </w:r>
      <w:r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 xml:space="preserve">№40 </w:t>
      </w:r>
      <w:r w:rsidRPr="008219D1"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>«</w:t>
      </w:r>
      <w:r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>Менің өлкем</w:t>
      </w:r>
      <w:r w:rsidRPr="008219D1"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>» газеттеріне ШҚО бойынша Мемелекеттік кірістер департаментінің жедел – тергеу бөлімшелеріндегі (э</w:t>
      </w:r>
      <w:r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 xml:space="preserve">кономикалық тергеулер қызметі) </w:t>
      </w:r>
      <w:r w:rsidRPr="008219D1"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>бос лауазымға орналасуға конкурс жарияланғаны туралы хабарлама орналастырылған.</w:t>
      </w:r>
    </w:p>
    <w:p w:rsidR="002A3F4E" w:rsidRPr="008219D1" w:rsidRDefault="002A3F4E" w:rsidP="002A3F4E">
      <w:pPr>
        <w:jc w:val="both"/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</w:pPr>
      <w:r w:rsidRPr="008219D1"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ab/>
        <w:t>Құжаттарды қабылдау мерзімі 201</w:t>
      </w:r>
      <w:r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>6</w:t>
      </w:r>
      <w:r w:rsidRPr="008219D1"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 xml:space="preserve"> жылғы </w:t>
      </w:r>
      <w:r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>06</w:t>
      </w:r>
      <w:r w:rsidRPr="008219D1"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 xml:space="preserve"> қазаннан бастап 201</w:t>
      </w:r>
      <w:r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>6</w:t>
      </w:r>
      <w:r w:rsidRPr="008219D1"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 xml:space="preserve"> жылғы </w:t>
      </w:r>
      <w:r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 xml:space="preserve">19 </w:t>
      </w:r>
      <w:r w:rsidRPr="008219D1"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>қа</w:t>
      </w:r>
      <w:r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>занды</w:t>
      </w:r>
      <w:r w:rsidRPr="008219D1">
        <w:rPr>
          <w:rFonts w:ascii="KZ Times New Roman" w:eastAsia="Calibri" w:hAnsi="KZ Times New Roman"/>
          <w:b/>
          <w:bCs/>
          <w:color w:val="0000FF"/>
          <w:sz w:val="32"/>
          <w:szCs w:val="32"/>
          <w:lang w:val="kk-KZ"/>
        </w:rPr>
        <w:t xml:space="preserve"> қоса алғанда. </w:t>
      </w:r>
    </w:p>
    <w:p w:rsidR="002A3F4E" w:rsidRPr="008219D1" w:rsidRDefault="002A3F4E" w:rsidP="002A3F4E">
      <w:pPr>
        <w:ind w:firstLine="708"/>
        <w:jc w:val="both"/>
        <w:rPr>
          <w:rFonts w:ascii="KZ Times New Roman" w:hAnsi="KZ Times New Roman" w:cs="Arial"/>
          <w:color w:val="800000"/>
          <w:sz w:val="28"/>
          <w:szCs w:val="28"/>
          <w:lang w:val="kk-KZ"/>
        </w:rPr>
      </w:pPr>
    </w:p>
    <w:p w:rsidR="002A3F4E" w:rsidRPr="00C3335D" w:rsidRDefault="002A3F4E" w:rsidP="002A3F4E">
      <w:pPr>
        <w:ind w:firstLine="708"/>
        <w:jc w:val="both"/>
        <w:rPr>
          <w:b/>
          <w:sz w:val="28"/>
          <w:szCs w:val="28"/>
          <w:lang w:val="kk-KZ" w:eastAsia="en-US"/>
        </w:rPr>
      </w:pPr>
      <w:r w:rsidRPr="00C3335D">
        <w:rPr>
          <w:b/>
          <w:bCs/>
          <w:sz w:val="28"/>
          <w:szCs w:val="28"/>
          <w:lang w:val="kk-KZ" w:eastAsia="en-US"/>
        </w:rPr>
        <w:t xml:space="preserve">Қазақстан Республикасы Қаржы министрлігі Мемлекеттік кірістер комитеті Шығыс Қазақстан облысы бойынша Мемлекеттік кірістер департаменті, 070000,  Өскемен қаласы, Пермитин көшесі 27, </w:t>
      </w:r>
      <w:r w:rsidRPr="00C3335D">
        <w:rPr>
          <w:b/>
          <w:sz w:val="28"/>
          <w:szCs w:val="28"/>
          <w:lang w:val="kk-KZ" w:eastAsia="en-US"/>
        </w:rPr>
        <w:t>анықтама телефондары</w:t>
      </w:r>
      <w:r w:rsidRPr="00C3335D">
        <w:rPr>
          <w:b/>
          <w:bCs/>
          <w:sz w:val="28"/>
          <w:szCs w:val="28"/>
          <w:lang w:val="kk-KZ" w:eastAsia="en-US"/>
        </w:rPr>
        <w:t xml:space="preserve">  8 (7232), 242284, факс 242284,   </w:t>
      </w:r>
      <w:r w:rsidRPr="00C3335D">
        <w:rPr>
          <w:b/>
          <w:sz w:val="28"/>
          <w:szCs w:val="28"/>
          <w:lang w:val="kk-KZ" w:eastAsia="en-US"/>
        </w:rPr>
        <w:tab/>
        <w:t>электронды пошта мекенжайы:</w:t>
      </w:r>
      <w:r w:rsidRPr="00C3335D">
        <w:rPr>
          <w:sz w:val="28"/>
          <w:szCs w:val="28"/>
          <w:lang w:val="kk-KZ" w:eastAsia="en-US"/>
        </w:rPr>
        <w:t xml:space="preserve"> </w:t>
      </w:r>
      <w:hyperlink r:id="rId6" w:history="1">
        <w:r w:rsidRPr="00C3335D">
          <w:rPr>
            <w:color w:val="0000FF"/>
            <w:sz w:val="28"/>
            <w:szCs w:val="28"/>
            <w:u w:val="single"/>
            <w:lang w:val="kk-KZ" w:eastAsia="en-US"/>
          </w:rPr>
          <w:t>nzhurenko@mail.ru</w:t>
        </w:r>
      </w:hyperlink>
      <w:r w:rsidRPr="00C3335D">
        <w:rPr>
          <w:b/>
          <w:bCs/>
          <w:i/>
          <w:iCs/>
          <w:sz w:val="28"/>
          <w:szCs w:val="28"/>
          <w:lang w:val="kk-KZ" w:eastAsia="en-US"/>
        </w:rPr>
        <w:t xml:space="preserve">, </w:t>
      </w:r>
      <w:r w:rsidRPr="00C3335D">
        <w:rPr>
          <w:b/>
          <w:sz w:val="28"/>
          <w:szCs w:val="28"/>
          <w:lang w:val="kk-KZ" w:eastAsia="en-US"/>
        </w:rPr>
        <w:t>мемлекеттік лауазымға орналасуға конкурс жариялайды</w:t>
      </w:r>
      <w:r w:rsidRPr="00C3335D">
        <w:rPr>
          <w:b/>
          <w:bCs/>
          <w:sz w:val="28"/>
          <w:szCs w:val="28"/>
          <w:lang w:val="kk-KZ" w:eastAsia="en-US"/>
        </w:rPr>
        <w:t xml:space="preserve">: </w:t>
      </w:r>
    </w:p>
    <w:p w:rsidR="002A3F4E" w:rsidRPr="00C3335D" w:rsidRDefault="002A3F4E" w:rsidP="002A3F4E">
      <w:pPr>
        <w:jc w:val="both"/>
        <w:rPr>
          <w:sz w:val="28"/>
          <w:szCs w:val="28"/>
          <w:lang w:val="kk-KZ" w:eastAsia="en-US"/>
        </w:rPr>
      </w:pPr>
    </w:p>
    <w:p w:rsidR="002A3F4E" w:rsidRPr="006E2D0F" w:rsidRDefault="002A3F4E" w:rsidP="002A3F4E">
      <w:pPr>
        <w:numPr>
          <w:ilvl w:val="0"/>
          <w:numId w:val="2"/>
        </w:numPr>
        <w:tabs>
          <w:tab w:val="clear" w:pos="1068"/>
          <w:tab w:val="num" w:pos="720"/>
        </w:tabs>
        <w:spacing w:after="200" w:line="276" w:lineRule="auto"/>
        <w:ind w:left="720"/>
        <w:jc w:val="both"/>
        <w:rPr>
          <w:rFonts w:eastAsia="Calibri"/>
          <w:sz w:val="28"/>
          <w:szCs w:val="28"/>
          <w:lang w:val="kk-KZ" w:eastAsia="en-US"/>
        </w:rPr>
      </w:pPr>
      <w:r w:rsidRPr="006E2D0F">
        <w:rPr>
          <w:rFonts w:eastAsia="Calibri"/>
          <w:b/>
          <w:bCs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 Шығыс Қазақстан облысы бойынша Мемлекеттік кірістер департаменті</w:t>
      </w:r>
      <w:r w:rsidRPr="006E2D0F">
        <w:rPr>
          <w:rFonts w:eastAsia="Calibri"/>
          <w:b/>
          <w:bCs/>
          <w:color w:val="000000"/>
          <w:sz w:val="28"/>
          <w:szCs w:val="28"/>
          <w:lang w:val="kk-KZ" w:eastAsia="en-US"/>
        </w:rPr>
        <w:t xml:space="preserve"> с</w:t>
      </w:r>
      <w:r w:rsidRPr="006E2D0F">
        <w:rPr>
          <w:rFonts w:eastAsia="Calibri" w:hint="cs"/>
          <w:b/>
          <w:bCs/>
          <w:color w:val="000000"/>
          <w:sz w:val="28"/>
          <w:szCs w:val="28"/>
          <w:lang w:val="kk-KZ" w:eastAsia="en-US"/>
        </w:rPr>
        <w:t xml:space="preserve">алық және кеден салаларындағы құқық бұзушылықтарды тергеу  басқармасы  </w:t>
      </w:r>
      <w:r w:rsidRPr="006E2D0F">
        <w:rPr>
          <w:rFonts w:eastAsia="Calibri"/>
          <w:b/>
          <w:bCs/>
          <w:color w:val="000000"/>
          <w:sz w:val="28"/>
          <w:szCs w:val="28"/>
          <w:lang w:val="kk-KZ" w:eastAsia="en-US"/>
        </w:rPr>
        <w:t>салық саласындағы құқық бұзушылықтарды тергеу бөлімінде</w:t>
      </w:r>
      <w:r w:rsidRPr="006E2D0F">
        <w:rPr>
          <w:rFonts w:ascii="Calibri" w:eastAsia="Calibri" w:hAnsi="Calibri"/>
          <w:bCs/>
          <w:color w:val="000000"/>
          <w:sz w:val="22"/>
          <w:szCs w:val="22"/>
          <w:lang w:val="kk-KZ" w:eastAsia="en-US"/>
        </w:rPr>
        <w:t xml:space="preserve">  </w:t>
      </w:r>
      <w:r w:rsidRPr="006E2D0F">
        <w:rPr>
          <w:rFonts w:eastAsia="Calibri"/>
          <w:b/>
          <w:sz w:val="28"/>
          <w:szCs w:val="28"/>
          <w:lang w:val="kk-KZ" w:eastAsia="en-US"/>
        </w:rPr>
        <w:t>тергеуші -</w:t>
      </w:r>
      <w:r w:rsidRPr="006E2D0F">
        <w:rPr>
          <w:rFonts w:eastAsia="Calibri"/>
          <w:b/>
          <w:bCs/>
          <w:sz w:val="28"/>
          <w:szCs w:val="28"/>
          <w:lang w:val="kk-KZ" w:eastAsia="en-US"/>
        </w:rPr>
        <w:t xml:space="preserve"> </w:t>
      </w:r>
      <w:r w:rsidRPr="006E2D0F">
        <w:rPr>
          <w:rFonts w:eastAsia="Calibri"/>
          <w:b/>
          <w:bCs/>
          <w:color w:val="000000"/>
          <w:sz w:val="28"/>
          <w:szCs w:val="28"/>
          <w:lang w:val="kk-KZ" w:eastAsia="en-US"/>
        </w:rPr>
        <w:t>жетекші</w:t>
      </w:r>
      <w:r w:rsidRPr="006E2D0F">
        <w:rPr>
          <w:rFonts w:eastAsia="Calibri"/>
          <w:b/>
          <w:sz w:val="28"/>
          <w:szCs w:val="28"/>
          <w:lang w:val="kk-KZ" w:eastAsia="en-US"/>
        </w:rPr>
        <w:t xml:space="preserve"> маман</w:t>
      </w:r>
      <w:r w:rsidRPr="006E2D0F">
        <w:rPr>
          <w:rFonts w:eastAsia="Calibri"/>
          <w:b/>
          <w:bCs/>
          <w:sz w:val="28"/>
          <w:szCs w:val="28"/>
          <w:lang w:val="kk-KZ" w:eastAsia="en-US"/>
        </w:rPr>
        <w:t xml:space="preserve">                    С</w:t>
      </w:r>
      <w:r w:rsidRPr="006E2D0F">
        <w:rPr>
          <w:rFonts w:eastAsia="Calibri"/>
          <w:b/>
          <w:sz w:val="28"/>
          <w:szCs w:val="28"/>
          <w:lang w:val="kk-KZ" w:eastAsia="en-US"/>
        </w:rPr>
        <w:t>-GDO-6 (1 бірлік)</w:t>
      </w:r>
      <w:r w:rsidRPr="006E2D0F">
        <w:rPr>
          <w:rFonts w:eastAsia="Calibri"/>
          <w:b/>
          <w:bCs/>
          <w:sz w:val="28"/>
          <w:szCs w:val="28"/>
          <w:lang w:val="kk-KZ" w:eastAsia="en-US"/>
        </w:rPr>
        <w:t>.</w:t>
      </w:r>
    </w:p>
    <w:p w:rsidR="002A3F4E" w:rsidRPr="006E2D0F" w:rsidRDefault="002A3F4E" w:rsidP="002A3F4E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6E2D0F">
        <w:rPr>
          <w:rFonts w:eastAsia="Calibri"/>
          <w:b/>
          <w:sz w:val="28"/>
          <w:szCs w:val="28"/>
          <w:lang w:val="kk-KZ" w:eastAsia="en-US"/>
        </w:rPr>
        <w:t xml:space="preserve">Функционалдық міндеттері: </w:t>
      </w:r>
      <w:r w:rsidRPr="006E2D0F">
        <w:rPr>
          <w:rFonts w:eastAsia="Calibri"/>
          <w:sz w:val="28"/>
          <w:szCs w:val="28"/>
          <w:lang w:val="kk-KZ" w:eastAsia="en-US"/>
        </w:rPr>
        <w:t xml:space="preserve">Ақпараттарды талдау және жалпылау, заңнамалық және нормативтік құқықтық актілермен жұмыс істеу, оларды практикада қолдана білу, берілген тапсырмаларды тиімді және жедел түрде орындау, сонымен қатар алға қойылған мақсаттарды орындауға қажет дағдылар. </w:t>
      </w:r>
    </w:p>
    <w:p w:rsidR="002A3F4E" w:rsidRPr="006E2D0F" w:rsidRDefault="002A3F4E" w:rsidP="002A3F4E">
      <w:pPr>
        <w:spacing w:line="276" w:lineRule="auto"/>
        <w:ind w:firstLine="708"/>
        <w:jc w:val="both"/>
        <w:rPr>
          <w:rFonts w:eastAsia="Calibri"/>
          <w:color w:val="FF0000"/>
          <w:sz w:val="28"/>
          <w:szCs w:val="28"/>
          <w:lang w:val="kk-KZ" w:eastAsia="en-US"/>
        </w:rPr>
      </w:pPr>
      <w:r w:rsidRPr="006E2D0F">
        <w:rPr>
          <w:rFonts w:eastAsia="Calibri"/>
          <w:b/>
          <w:sz w:val="28"/>
          <w:szCs w:val="28"/>
          <w:lang w:val="kk-KZ" w:eastAsia="en-US"/>
        </w:rPr>
        <w:t>Білім деңгейі және мамандығына қойылатын талаптар:</w:t>
      </w:r>
      <w:r w:rsidRPr="006E2D0F">
        <w:rPr>
          <w:rFonts w:eastAsia="Calibri"/>
          <w:color w:val="FF0000"/>
          <w:sz w:val="28"/>
          <w:szCs w:val="28"/>
          <w:lang w:val="kk-KZ" w:eastAsia="en-US"/>
        </w:rPr>
        <w:t xml:space="preserve"> </w:t>
      </w:r>
      <w:r w:rsidRPr="006E2D0F">
        <w:rPr>
          <w:rFonts w:eastAsia="Calibri"/>
          <w:sz w:val="28"/>
          <w:szCs w:val="28"/>
          <w:lang w:val="kk-KZ" w:eastAsia="en-US"/>
        </w:rPr>
        <w:t>Нақты лауазымның функционалдық бағыттарына сәйкес келетін жоғары кәсіби білімі.</w:t>
      </w:r>
    </w:p>
    <w:p w:rsidR="002A3F4E" w:rsidRPr="006E2D0F" w:rsidRDefault="002A3F4E" w:rsidP="002A3F4E">
      <w:pPr>
        <w:ind w:firstLine="708"/>
        <w:jc w:val="both"/>
        <w:rPr>
          <w:rFonts w:eastAsia="Calibri"/>
          <w:color w:val="FF0000"/>
          <w:sz w:val="28"/>
          <w:szCs w:val="28"/>
          <w:lang w:val="kk-KZ" w:eastAsia="en-US"/>
        </w:rPr>
      </w:pPr>
      <w:r w:rsidRPr="006E2D0F">
        <w:rPr>
          <w:rFonts w:eastAsia="Calibri"/>
          <w:b/>
          <w:sz w:val="28"/>
          <w:szCs w:val="28"/>
          <w:lang w:val="kk-KZ" w:eastAsia="en-US"/>
        </w:rPr>
        <w:t xml:space="preserve">Денсаулық жағдайына қойылатын талаптар: </w:t>
      </w:r>
      <w:r w:rsidRPr="006E2D0F">
        <w:rPr>
          <w:rFonts w:eastAsia="Calibri"/>
          <w:sz w:val="28"/>
          <w:szCs w:val="28"/>
          <w:lang w:val="kk-KZ" w:eastAsia="en-US"/>
        </w:rPr>
        <w:t xml:space="preserve">Құқық қорғау қызметін жүзеге асыру үшін денсаулық жағдайы бойынша жарамдылығы. </w:t>
      </w:r>
    </w:p>
    <w:p w:rsidR="002A3F4E" w:rsidRPr="006E2D0F" w:rsidRDefault="002A3F4E" w:rsidP="002A3F4E">
      <w:pPr>
        <w:spacing w:line="276" w:lineRule="auto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6E2D0F">
        <w:rPr>
          <w:rFonts w:eastAsia="Calibri"/>
          <w:b/>
          <w:sz w:val="28"/>
          <w:szCs w:val="28"/>
          <w:lang w:val="kk-KZ" w:eastAsia="en-US"/>
        </w:rPr>
        <w:t xml:space="preserve">Жұмыс тәжірибесіне қойылатын талаптар: </w:t>
      </w:r>
      <w:r w:rsidRPr="006E2D0F">
        <w:rPr>
          <w:rFonts w:eastAsia="Calibri"/>
          <w:sz w:val="28"/>
          <w:szCs w:val="28"/>
          <w:lang w:val="kk-KZ" w:eastAsia="en-US"/>
        </w:rPr>
        <w:t>Осы лауазым бойынша функционалдық міндеттерін атқару үшін қажетті міндетті білімінің, икемінің және дағдысының болуы.</w:t>
      </w:r>
    </w:p>
    <w:p w:rsidR="002A3F4E" w:rsidRPr="006E2D0F" w:rsidRDefault="002A3F4E" w:rsidP="002A3F4E">
      <w:pPr>
        <w:ind w:firstLine="709"/>
        <w:jc w:val="both"/>
        <w:rPr>
          <w:sz w:val="28"/>
          <w:szCs w:val="28"/>
          <w:lang w:val="kk-KZ" w:eastAsia="kk-KZ"/>
        </w:rPr>
      </w:pPr>
      <w:r w:rsidRPr="006E2D0F">
        <w:rPr>
          <w:rFonts w:eastAsia="Calibri"/>
          <w:b/>
          <w:sz w:val="28"/>
          <w:szCs w:val="28"/>
          <w:lang w:val="kk-KZ" w:eastAsia="en-US"/>
        </w:rPr>
        <w:t xml:space="preserve">Конкурсқа қатысушыларға қойылатын талаптар: </w:t>
      </w:r>
      <w:r w:rsidRPr="006E2D0F">
        <w:rPr>
          <w:bCs/>
          <w:sz w:val="28"/>
          <w:szCs w:val="28"/>
          <w:lang w:val="kk-KZ" w:eastAsia="kk-KZ"/>
        </w:rPr>
        <w:t xml:space="preserve">Қазақстан Республикасының Конституциясын, Қазақстан Республикасының Қылмыстық кодексі, Қазақстан Республикасының Қылмыстық-процессуалдық кодексі, «Мемлекеттік құпия туралы» Қазақстан Республикасының Заны, </w:t>
      </w:r>
      <w:r w:rsidRPr="006E2D0F">
        <w:rPr>
          <w:sz w:val="28"/>
          <w:szCs w:val="28"/>
          <w:lang w:val="kk-KZ" w:eastAsia="kk-KZ"/>
        </w:rPr>
        <w:t>«Сыбайлас жемқорлыққа қарсы күрес туралы»</w:t>
      </w:r>
      <w:r w:rsidRPr="006E2D0F">
        <w:rPr>
          <w:bCs/>
          <w:sz w:val="28"/>
          <w:szCs w:val="28"/>
          <w:lang w:val="kk-KZ" w:eastAsia="kk-KZ"/>
        </w:rPr>
        <w:t xml:space="preserve"> Қазақстан Республикасының Заны</w:t>
      </w:r>
      <w:r w:rsidRPr="006E2D0F">
        <w:rPr>
          <w:sz w:val="28"/>
          <w:szCs w:val="28"/>
          <w:lang w:val="kk-KZ" w:eastAsia="kk-KZ"/>
        </w:rPr>
        <w:t>, «Құқық қорғау қызметі туралы»</w:t>
      </w:r>
      <w:r w:rsidRPr="006E2D0F">
        <w:rPr>
          <w:bCs/>
          <w:sz w:val="28"/>
          <w:szCs w:val="28"/>
          <w:lang w:val="kk-KZ" w:eastAsia="kk-KZ"/>
        </w:rPr>
        <w:t xml:space="preserve"> Қазақстан Республикасының Заны, </w:t>
      </w:r>
      <w:r w:rsidRPr="006E2D0F">
        <w:rPr>
          <w:sz w:val="28"/>
          <w:szCs w:val="28"/>
          <w:lang w:val="kk-KZ" w:eastAsia="kk-KZ"/>
        </w:rPr>
        <w:t>«Жеке және заңды тұлғалардың өтініштерін қарау тәртібі туралы»</w:t>
      </w:r>
      <w:r w:rsidRPr="006E2D0F">
        <w:rPr>
          <w:bCs/>
          <w:sz w:val="28"/>
          <w:szCs w:val="28"/>
          <w:lang w:val="kk-KZ" w:eastAsia="kk-KZ"/>
        </w:rPr>
        <w:t xml:space="preserve"> Қазақстан Республикасының </w:t>
      </w:r>
      <w:r w:rsidRPr="006E2D0F">
        <w:rPr>
          <w:bCs/>
          <w:sz w:val="28"/>
          <w:szCs w:val="28"/>
          <w:lang w:val="kk-KZ" w:eastAsia="kk-KZ"/>
        </w:rPr>
        <w:lastRenderedPageBreak/>
        <w:t xml:space="preserve">Заны, «Қазақстан Республикасындағы кеден ісі туралы» Қазақстан Республикасының Кодексі, </w:t>
      </w:r>
      <w:r w:rsidRPr="006E2D0F">
        <w:rPr>
          <w:sz w:val="28"/>
          <w:szCs w:val="28"/>
          <w:lang w:val="kk-KZ" w:eastAsia="kk-KZ"/>
        </w:rPr>
        <w:t xml:space="preserve"> «Салық және бюджетке төленетін басқа міндетті </w:t>
      </w:r>
    </w:p>
    <w:p w:rsidR="002A3F4E" w:rsidRPr="006E2D0F" w:rsidRDefault="002A3F4E" w:rsidP="002A3F4E">
      <w:pPr>
        <w:jc w:val="both"/>
        <w:rPr>
          <w:sz w:val="28"/>
          <w:szCs w:val="28"/>
          <w:lang w:val="kk-KZ" w:eastAsia="kk-KZ"/>
        </w:rPr>
      </w:pPr>
      <w:r w:rsidRPr="006E2D0F">
        <w:rPr>
          <w:sz w:val="28"/>
          <w:szCs w:val="28"/>
          <w:lang w:val="kk-KZ" w:eastAsia="kk-KZ"/>
        </w:rPr>
        <w:t xml:space="preserve">төлемдер туралы </w:t>
      </w:r>
      <w:r w:rsidRPr="006E2D0F">
        <w:rPr>
          <w:bCs/>
          <w:sz w:val="28"/>
          <w:szCs w:val="28"/>
          <w:lang w:val="kk-KZ" w:eastAsia="kk-KZ"/>
        </w:rPr>
        <w:t xml:space="preserve">Қазақстан Республикасының Кодексі (Салық кодексі), </w:t>
      </w:r>
      <w:r w:rsidRPr="006E2D0F">
        <w:rPr>
          <w:sz w:val="28"/>
          <w:szCs w:val="28"/>
          <w:lang w:val="kk-KZ" w:eastAsia="kk-KZ"/>
        </w:rPr>
        <w:t>«Жедел-іздестіру қызметі туралы»</w:t>
      </w:r>
      <w:r w:rsidRPr="006E2D0F">
        <w:rPr>
          <w:bCs/>
          <w:sz w:val="28"/>
          <w:szCs w:val="28"/>
          <w:lang w:val="kk-KZ" w:eastAsia="kk-KZ"/>
        </w:rPr>
        <w:t xml:space="preserve"> Қазақстан Республикасының Заны.</w:t>
      </w:r>
      <w:r w:rsidRPr="006E2D0F">
        <w:rPr>
          <w:sz w:val="28"/>
          <w:szCs w:val="28"/>
          <w:lang w:val="kk-KZ" w:eastAsia="kk-KZ"/>
        </w:rPr>
        <w:t xml:space="preserve">  </w:t>
      </w:r>
    </w:p>
    <w:p w:rsidR="002A3F4E" w:rsidRPr="006E2D0F" w:rsidRDefault="002A3F4E" w:rsidP="002A3F4E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6E2D0F">
        <w:rPr>
          <w:rFonts w:eastAsia="Calibri"/>
          <w:sz w:val="28"/>
          <w:szCs w:val="28"/>
          <w:lang w:val="kk-KZ" w:eastAsia="en-US"/>
        </w:rPr>
        <w:t xml:space="preserve">Полиграфологиялық зерттеу және </w:t>
      </w:r>
      <w:r w:rsidRPr="006E2D0F">
        <w:rPr>
          <w:bCs/>
          <w:sz w:val="28"/>
          <w:szCs w:val="28"/>
          <w:lang w:val="kk-KZ" w:eastAsia="kk-KZ"/>
        </w:rPr>
        <w:t>жеке басының құзыреті бойынша тестілеуден  міндетті түрде өту қажет</w:t>
      </w:r>
      <w:r w:rsidRPr="006E2D0F">
        <w:rPr>
          <w:rFonts w:eastAsia="Calibri"/>
          <w:sz w:val="28"/>
          <w:szCs w:val="28"/>
          <w:lang w:val="kk-KZ" w:eastAsia="en-US"/>
        </w:rPr>
        <w:t>.</w:t>
      </w:r>
    </w:p>
    <w:p w:rsidR="002A3F4E" w:rsidRPr="006E2D0F" w:rsidRDefault="002A3F4E" w:rsidP="002A3F4E">
      <w:pPr>
        <w:ind w:firstLine="708"/>
        <w:jc w:val="both"/>
        <w:rPr>
          <w:rFonts w:eastAsia="Calibri"/>
          <w:sz w:val="28"/>
          <w:szCs w:val="28"/>
          <w:lang w:val="kk-KZ" w:eastAsia="kk-KZ"/>
        </w:rPr>
      </w:pPr>
      <w:r w:rsidRPr="006E2D0F">
        <w:rPr>
          <w:rFonts w:eastAsia="Calibri"/>
          <w:b/>
          <w:sz w:val="28"/>
          <w:szCs w:val="28"/>
          <w:lang w:val="kk-KZ" w:eastAsia="kk-KZ"/>
        </w:rPr>
        <w:t>Қосымша талаптар:</w:t>
      </w:r>
      <w:r w:rsidRPr="006E2D0F">
        <w:rPr>
          <w:rFonts w:eastAsia="Calibri"/>
          <w:sz w:val="28"/>
          <w:szCs w:val="28"/>
          <w:lang w:val="kk-KZ" w:eastAsia="kk-KZ"/>
        </w:rPr>
        <w:t xml:space="preserve"> экономикалық аудит және салықтық тексеру жүргізу, компьтерде жұмыс жүргізу шеберлігі (кеңсе жабдықтарымен жұмыс жүргізу).</w:t>
      </w:r>
    </w:p>
    <w:p w:rsidR="002A3F4E" w:rsidRPr="006E2D0F" w:rsidRDefault="002A3F4E" w:rsidP="002A3F4E">
      <w:pPr>
        <w:ind w:firstLine="708"/>
        <w:jc w:val="both"/>
        <w:rPr>
          <w:rFonts w:eastAsia="Calibri"/>
          <w:b/>
          <w:sz w:val="28"/>
          <w:szCs w:val="28"/>
          <w:lang w:val="kk-KZ" w:eastAsia="en-US"/>
        </w:rPr>
      </w:pPr>
      <w:r w:rsidRPr="006E2D0F">
        <w:rPr>
          <w:rFonts w:eastAsia="Calibri"/>
          <w:b/>
          <w:sz w:val="28"/>
          <w:szCs w:val="28"/>
          <w:lang w:val="kk-KZ" w:eastAsia="en-US"/>
        </w:rPr>
        <w:t>Құжаттар тізімі:</w:t>
      </w:r>
    </w:p>
    <w:p w:rsidR="002A3F4E" w:rsidRPr="006E2D0F" w:rsidRDefault="002A3F4E" w:rsidP="002A3F4E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6E2D0F">
        <w:rPr>
          <w:rFonts w:eastAsia="Calibri"/>
          <w:sz w:val="28"/>
          <w:szCs w:val="28"/>
          <w:lang w:val="kk-KZ" w:eastAsia="en-US"/>
        </w:rPr>
        <w:t>1) Қазақстан Республикасы азаматтығының жеке куәлігінің көшірмесі</w:t>
      </w:r>
    </w:p>
    <w:p w:rsidR="002A3F4E" w:rsidRPr="006E2D0F" w:rsidRDefault="002A3F4E" w:rsidP="002A3F4E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6E2D0F">
        <w:rPr>
          <w:rFonts w:eastAsia="Calibri"/>
          <w:sz w:val="28"/>
          <w:szCs w:val="28"/>
          <w:lang w:val="kk-KZ" w:eastAsia="en-US"/>
        </w:rPr>
        <w:t>2)білімі туралы құжаттар көшірмесі (диплом және қосымшалары)</w:t>
      </w:r>
    </w:p>
    <w:p w:rsidR="002A3F4E" w:rsidRPr="006E2D0F" w:rsidRDefault="002A3F4E" w:rsidP="002A3F4E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6E2D0F">
        <w:rPr>
          <w:rFonts w:eastAsia="Calibri"/>
          <w:sz w:val="28"/>
          <w:szCs w:val="28"/>
          <w:lang w:val="kk-KZ" w:eastAsia="en-US"/>
        </w:rPr>
        <w:t>3) Қазақстан Республикасының заңнамасына сәйкес, әскери қызметте  болғандығын немесе Қазақстан Республикасы Қорғаныс министрлігінің әскери-оқыған резервті  дайындау бойынша арнайы  ұйымдарынан өткендігін, сонымен қатар жедел әскери қызметке шақыртудан босатылғандығын  немесе кейін шегерілгендігін растайтын құжаттардың көшірмесі;</w:t>
      </w:r>
    </w:p>
    <w:p w:rsidR="002A3F4E" w:rsidRPr="006E2D0F" w:rsidRDefault="002A3F4E" w:rsidP="002A3F4E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6E2D0F">
        <w:rPr>
          <w:rFonts w:eastAsia="Calibri"/>
          <w:sz w:val="28"/>
          <w:szCs w:val="28"/>
          <w:lang w:val="kk-KZ" w:eastAsia="en-US"/>
        </w:rPr>
        <w:t>4) 3*4 көлемді фото сурет</w:t>
      </w:r>
    </w:p>
    <w:p w:rsidR="002A3F4E" w:rsidRPr="006E2D0F" w:rsidRDefault="002A3F4E" w:rsidP="002A3F4E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6E2D0F">
        <w:rPr>
          <w:rFonts w:eastAsia="Calibri"/>
          <w:sz w:val="28"/>
          <w:szCs w:val="28"/>
          <w:lang w:val="kk-KZ" w:eastAsia="en-US"/>
        </w:rPr>
        <w:t>5) еңбек қызметін растайтын құжат көшірмесі;</w:t>
      </w:r>
    </w:p>
    <w:p w:rsidR="002A3F4E" w:rsidRPr="006E2D0F" w:rsidRDefault="002A3F4E" w:rsidP="002A3F4E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6E2D0F">
        <w:rPr>
          <w:rFonts w:eastAsia="Calibri"/>
          <w:sz w:val="28"/>
          <w:szCs w:val="28"/>
          <w:lang w:val="kk-KZ" w:eastAsia="en-US"/>
        </w:rPr>
        <w:t>6) тұрғылықты жері бойынша мемлекеттік кіріс органдарына тапсырылған үміткердің ( жұбайының) табыс және мүлігі туралы  декларация тапсырғандығын растайтын құжат</w:t>
      </w:r>
    </w:p>
    <w:p w:rsidR="002A3F4E" w:rsidRPr="006E2D0F" w:rsidRDefault="002A3F4E" w:rsidP="002A3F4E">
      <w:pPr>
        <w:ind w:firstLine="708"/>
        <w:jc w:val="both"/>
        <w:rPr>
          <w:rFonts w:eastAsia="Calibri"/>
          <w:sz w:val="28"/>
          <w:szCs w:val="28"/>
          <w:lang w:val="kk-KZ" w:eastAsia="kk-KZ"/>
        </w:rPr>
      </w:pPr>
      <w:r w:rsidRPr="006E2D0F">
        <w:rPr>
          <w:rFonts w:eastAsia="Calibri"/>
          <w:sz w:val="28"/>
          <w:szCs w:val="28"/>
          <w:lang w:val="kk-KZ" w:eastAsia="en-US"/>
        </w:rPr>
        <w:t>Құжаттарды қабылдау  мерзімі конкурсты өткізу туралы хабарлама жарияланған күннен бастап 10 жұмыс күн ішінде.</w:t>
      </w:r>
    </w:p>
    <w:p w:rsidR="002A3F4E" w:rsidRDefault="002A3F4E" w:rsidP="002A3F4E">
      <w:pPr>
        <w:spacing w:after="200" w:line="276" w:lineRule="auto"/>
        <w:jc w:val="both"/>
        <w:rPr>
          <w:lang w:val="kk-KZ"/>
        </w:rPr>
      </w:pPr>
    </w:p>
    <w:p w:rsidR="0027290D" w:rsidRPr="002A3F4E" w:rsidRDefault="0027290D" w:rsidP="002A3F4E">
      <w:pPr>
        <w:rPr>
          <w:lang w:val="kk-KZ"/>
        </w:rPr>
      </w:pPr>
      <w:bookmarkStart w:id="0" w:name="_GoBack"/>
      <w:bookmarkEnd w:id="0"/>
    </w:p>
    <w:sectPr w:rsidR="0027290D" w:rsidRPr="002A3F4E" w:rsidSect="00FA6D09">
      <w:pgSz w:w="11906" w:h="16838"/>
      <w:pgMar w:top="1134" w:right="707" w:bottom="28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3FB3"/>
    <w:multiLevelType w:val="hybridMultilevel"/>
    <w:tmpl w:val="FA24FF04"/>
    <w:lvl w:ilvl="0" w:tplc="E94CA178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FA8A0AA2" w:tentative="1">
      <w:start w:val="1"/>
      <w:numFmt w:val="bullet"/>
      <w:lvlText w:val="•"/>
      <w:lvlJc w:val="left"/>
      <w:pPr>
        <w:tabs>
          <w:tab w:val="num" w:pos="2148"/>
        </w:tabs>
        <w:ind w:left="2148" w:hanging="360"/>
      </w:pPr>
      <w:rPr>
        <w:rFonts w:ascii="Times New Roman" w:hAnsi="Times New Roman" w:hint="default"/>
      </w:rPr>
    </w:lvl>
    <w:lvl w:ilvl="2" w:tplc="589E2946" w:tentative="1">
      <w:start w:val="1"/>
      <w:numFmt w:val="bullet"/>
      <w:lvlText w:val="•"/>
      <w:lvlJc w:val="left"/>
      <w:pPr>
        <w:tabs>
          <w:tab w:val="num" w:pos="2868"/>
        </w:tabs>
        <w:ind w:left="2868" w:hanging="360"/>
      </w:pPr>
      <w:rPr>
        <w:rFonts w:ascii="Times New Roman" w:hAnsi="Times New Roman" w:hint="default"/>
      </w:rPr>
    </w:lvl>
    <w:lvl w:ilvl="3" w:tplc="D54667FE" w:tentative="1">
      <w:start w:val="1"/>
      <w:numFmt w:val="bullet"/>
      <w:lvlText w:val="•"/>
      <w:lvlJc w:val="left"/>
      <w:pPr>
        <w:tabs>
          <w:tab w:val="num" w:pos="3588"/>
        </w:tabs>
        <w:ind w:left="3588" w:hanging="360"/>
      </w:pPr>
      <w:rPr>
        <w:rFonts w:ascii="Times New Roman" w:hAnsi="Times New Roman" w:hint="default"/>
      </w:rPr>
    </w:lvl>
    <w:lvl w:ilvl="4" w:tplc="1A9C20C0" w:tentative="1">
      <w:start w:val="1"/>
      <w:numFmt w:val="bullet"/>
      <w:lvlText w:val="•"/>
      <w:lvlJc w:val="left"/>
      <w:pPr>
        <w:tabs>
          <w:tab w:val="num" w:pos="4308"/>
        </w:tabs>
        <w:ind w:left="4308" w:hanging="360"/>
      </w:pPr>
      <w:rPr>
        <w:rFonts w:ascii="Times New Roman" w:hAnsi="Times New Roman" w:hint="default"/>
      </w:rPr>
    </w:lvl>
    <w:lvl w:ilvl="5" w:tplc="E228C794" w:tentative="1">
      <w:start w:val="1"/>
      <w:numFmt w:val="bullet"/>
      <w:lvlText w:val="•"/>
      <w:lvlJc w:val="left"/>
      <w:pPr>
        <w:tabs>
          <w:tab w:val="num" w:pos="5028"/>
        </w:tabs>
        <w:ind w:left="5028" w:hanging="360"/>
      </w:pPr>
      <w:rPr>
        <w:rFonts w:ascii="Times New Roman" w:hAnsi="Times New Roman" w:hint="default"/>
      </w:rPr>
    </w:lvl>
    <w:lvl w:ilvl="6" w:tplc="1B0E3E74" w:tentative="1">
      <w:start w:val="1"/>
      <w:numFmt w:val="bullet"/>
      <w:lvlText w:val="•"/>
      <w:lvlJc w:val="left"/>
      <w:pPr>
        <w:tabs>
          <w:tab w:val="num" w:pos="5748"/>
        </w:tabs>
        <w:ind w:left="5748" w:hanging="360"/>
      </w:pPr>
      <w:rPr>
        <w:rFonts w:ascii="Times New Roman" w:hAnsi="Times New Roman" w:hint="default"/>
      </w:rPr>
    </w:lvl>
    <w:lvl w:ilvl="7" w:tplc="5BE85554" w:tentative="1">
      <w:start w:val="1"/>
      <w:numFmt w:val="bullet"/>
      <w:lvlText w:val="•"/>
      <w:lvlJc w:val="left"/>
      <w:pPr>
        <w:tabs>
          <w:tab w:val="num" w:pos="6468"/>
        </w:tabs>
        <w:ind w:left="6468" w:hanging="360"/>
      </w:pPr>
      <w:rPr>
        <w:rFonts w:ascii="Times New Roman" w:hAnsi="Times New Roman" w:hint="default"/>
      </w:rPr>
    </w:lvl>
    <w:lvl w:ilvl="8" w:tplc="F09C4002" w:tentative="1">
      <w:start w:val="1"/>
      <w:numFmt w:val="bullet"/>
      <w:lvlText w:val="•"/>
      <w:lvlJc w:val="left"/>
      <w:pPr>
        <w:tabs>
          <w:tab w:val="num" w:pos="7188"/>
        </w:tabs>
        <w:ind w:left="7188" w:hanging="360"/>
      </w:pPr>
      <w:rPr>
        <w:rFonts w:ascii="Times New Roman" w:hAnsi="Times New Roman" w:hint="default"/>
      </w:rPr>
    </w:lvl>
  </w:abstractNum>
  <w:abstractNum w:abstractNumId="1">
    <w:nsid w:val="724F1CCF"/>
    <w:multiLevelType w:val="hybridMultilevel"/>
    <w:tmpl w:val="2168F198"/>
    <w:lvl w:ilvl="0" w:tplc="F8E278A0">
      <w:start w:val="1"/>
      <w:numFmt w:val="decimal"/>
      <w:lvlText w:val="%1."/>
      <w:lvlJc w:val="left"/>
      <w:pPr>
        <w:tabs>
          <w:tab w:val="num" w:pos="1843"/>
        </w:tabs>
        <w:ind w:left="1843" w:hanging="1275"/>
      </w:pPr>
      <w:rPr>
        <w:rFonts w:hint="default"/>
      </w:rPr>
    </w:lvl>
    <w:lvl w:ilvl="1" w:tplc="A31AB44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F8E278A0">
      <w:start w:val="1"/>
      <w:numFmt w:val="decimal"/>
      <w:lvlText w:val="%3."/>
      <w:lvlJc w:val="left"/>
      <w:pPr>
        <w:tabs>
          <w:tab w:val="num" w:pos="3615"/>
        </w:tabs>
        <w:ind w:left="3615" w:hanging="12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AF"/>
    <w:rsid w:val="0027290D"/>
    <w:rsid w:val="002A3F4E"/>
    <w:rsid w:val="0046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60AF"/>
    <w:rPr>
      <w:color w:val="0000FF"/>
      <w:u w:val="single"/>
    </w:rPr>
  </w:style>
  <w:style w:type="paragraph" w:styleId="a4">
    <w:name w:val="Normal (Web)"/>
    <w:basedOn w:val="a"/>
    <w:rsid w:val="004660AF"/>
    <w:pPr>
      <w:spacing w:before="100" w:beforeAutospacing="1" w:after="100" w:afterAutospacing="1"/>
    </w:pPr>
  </w:style>
  <w:style w:type="character" w:styleId="a5">
    <w:name w:val="Strong"/>
    <w:qFormat/>
    <w:rsid w:val="004660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60AF"/>
    <w:rPr>
      <w:color w:val="0000FF"/>
      <w:u w:val="single"/>
    </w:rPr>
  </w:style>
  <w:style w:type="paragraph" w:styleId="a4">
    <w:name w:val="Normal (Web)"/>
    <w:basedOn w:val="a"/>
    <w:rsid w:val="004660AF"/>
    <w:pPr>
      <w:spacing w:before="100" w:beforeAutospacing="1" w:after="100" w:afterAutospacing="1"/>
    </w:pPr>
  </w:style>
  <w:style w:type="character" w:styleId="a5">
    <w:name w:val="Strong"/>
    <w:qFormat/>
    <w:rsid w:val="00466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zhurenk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2016-10-06T10:45:00Z</dcterms:created>
  <dcterms:modified xsi:type="dcterms:W3CDTF">2016-10-06T10:45:00Z</dcterms:modified>
</cp:coreProperties>
</file>