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27" w:rsidRPr="00121EAF" w:rsidRDefault="00B75A27" w:rsidP="00167C1A">
      <w:pPr>
        <w:ind w:firstLine="709"/>
        <w:jc w:val="both"/>
        <w:rPr>
          <w:sz w:val="28"/>
          <w:szCs w:val="28"/>
        </w:rPr>
      </w:pPr>
    </w:p>
    <w:p w:rsidR="00B75A27" w:rsidRPr="007C4396" w:rsidRDefault="00B75A27" w:rsidP="002D71C7">
      <w:pPr>
        <w:ind w:firstLine="709"/>
        <w:jc w:val="center"/>
        <w:rPr>
          <w:b/>
          <w:sz w:val="28"/>
          <w:szCs w:val="28"/>
        </w:rPr>
      </w:pPr>
      <w:r w:rsidRPr="007C4396">
        <w:rPr>
          <w:b/>
          <w:sz w:val="28"/>
          <w:szCs w:val="28"/>
        </w:rPr>
        <w:t xml:space="preserve">Истекает срок представления расчета авансовых платежей по КПН, </w:t>
      </w:r>
      <w:proofErr w:type="gramStart"/>
      <w:r w:rsidRPr="007C4396">
        <w:rPr>
          <w:b/>
          <w:sz w:val="28"/>
          <w:szCs w:val="28"/>
        </w:rPr>
        <w:t>подлежащая</w:t>
      </w:r>
      <w:proofErr w:type="gramEnd"/>
      <w:r w:rsidRPr="007C4396">
        <w:rPr>
          <w:b/>
          <w:sz w:val="28"/>
          <w:szCs w:val="28"/>
        </w:rPr>
        <w:t xml:space="preserve"> уплате за период после сдачи декларации</w:t>
      </w:r>
    </w:p>
    <w:p w:rsidR="00B75A27" w:rsidRPr="007C4396" w:rsidRDefault="00B75A27" w:rsidP="00167C1A">
      <w:pPr>
        <w:ind w:firstLine="709"/>
        <w:jc w:val="both"/>
        <w:rPr>
          <w:sz w:val="28"/>
          <w:szCs w:val="28"/>
        </w:rPr>
      </w:pPr>
    </w:p>
    <w:p w:rsidR="00B75A27" w:rsidRPr="00121EAF" w:rsidRDefault="00B75A27" w:rsidP="00167C1A">
      <w:pPr>
        <w:ind w:firstLine="709"/>
        <w:jc w:val="both"/>
        <w:rPr>
          <w:sz w:val="28"/>
          <w:szCs w:val="28"/>
        </w:rPr>
      </w:pPr>
      <w:r w:rsidRPr="007C4396">
        <w:rPr>
          <w:sz w:val="28"/>
          <w:szCs w:val="28"/>
        </w:rPr>
        <w:t>Уважаемые налогоплательщики, напоминаем, о сроках представления Расчета суммы авансовых платежей по корпоративному подоходному налогу (далее КПН), подлежащей уплате за период после сдачи Декларации.</w:t>
      </w:r>
    </w:p>
    <w:p w:rsidR="00B75A27" w:rsidRPr="00121EAF" w:rsidRDefault="00B75A27" w:rsidP="00121EAF">
      <w:pPr>
        <w:ind w:firstLine="709"/>
        <w:jc w:val="both"/>
        <w:rPr>
          <w:sz w:val="28"/>
          <w:szCs w:val="28"/>
        </w:rPr>
      </w:pPr>
      <w:r w:rsidRPr="00121EAF">
        <w:rPr>
          <w:sz w:val="28"/>
          <w:szCs w:val="28"/>
        </w:rPr>
        <w:t xml:space="preserve">Так, в соответствии с пунктом 5 статьи 141 Налогового кодекса </w:t>
      </w:r>
      <w:bookmarkStart w:id="0" w:name="SUB1410500"/>
      <w:bookmarkStart w:id="1" w:name="sub1000925450"/>
      <w:bookmarkEnd w:id="0"/>
      <w:r w:rsidR="0040472C" w:rsidRPr="00121EAF">
        <w:rPr>
          <w:color w:val="auto"/>
          <w:sz w:val="28"/>
          <w:szCs w:val="28"/>
        </w:rPr>
        <w:fldChar w:fldCharType="begin"/>
      </w:r>
      <w:r w:rsidRPr="00121EAF">
        <w:rPr>
          <w:color w:val="auto"/>
          <w:sz w:val="28"/>
          <w:szCs w:val="28"/>
        </w:rPr>
        <w:instrText xml:space="preserve"> HYPERLINK "jl:31491606.0 31653753.0 " </w:instrText>
      </w:r>
      <w:r w:rsidR="0040472C" w:rsidRPr="00121EAF">
        <w:rPr>
          <w:color w:val="auto"/>
          <w:sz w:val="28"/>
          <w:szCs w:val="28"/>
        </w:rPr>
        <w:fldChar w:fldCharType="separate"/>
      </w:r>
      <w:r w:rsidRPr="00121EAF">
        <w:rPr>
          <w:rStyle w:val="af"/>
          <w:bCs/>
          <w:color w:val="auto"/>
          <w:sz w:val="28"/>
          <w:szCs w:val="28"/>
          <w:u w:val="none"/>
        </w:rPr>
        <w:t>Расчет суммы авансовых платежей</w:t>
      </w:r>
      <w:r w:rsidR="0040472C" w:rsidRPr="00121EAF">
        <w:rPr>
          <w:color w:val="auto"/>
          <w:sz w:val="28"/>
          <w:szCs w:val="28"/>
        </w:rPr>
        <w:fldChar w:fldCharType="end"/>
      </w:r>
      <w:r w:rsidRPr="00121EAF">
        <w:rPr>
          <w:rStyle w:val="s0"/>
          <w:sz w:val="28"/>
          <w:szCs w:val="28"/>
        </w:rPr>
        <w:t xml:space="preserve"> </w:t>
      </w:r>
      <w:r w:rsidRPr="00121EAF">
        <w:rPr>
          <w:sz w:val="28"/>
          <w:szCs w:val="28"/>
        </w:rPr>
        <w:t xml:space="preserve">по </w:t>
      </w:r>
      <w:r>
        <w:rPr>
          <w:sz w:val="28"/>
          <w:szCs w:val="28"/>
        </w:rPr>
        <w:t>КПН</w:t>
      </w:r>
      <w:r w:rsidRPr="00121EAF">
        <w:rPr>
          <w:rStyle w:val="s0"/>
          <w:sz w:val="28"/>
          <w:szCs w:val="28"/>
        </w:rPr>
        <w:t xml:space="preserve">, подлежащей уплате за период </w:t>
      </w:r>
      <w:r w:rsidRPr="00121EAF">
        <w:rPr>
          <w:sz w:val="28"/>
          <w:szCs w:val="28"/>
        </w:rPr>
        <w:t xml:space="preserve">после сдачи декларации по </w:t>
      </w:r>
      <w:r>
        <w:rPr>
          <w:sz w:val="28"/>
          <w:szCs w:val="28"/>
        </w:rPr>
        <w:t>КПН</w:t>
      </w:r>
      <w:r w:rsidRPr="00121EAF">
        <w:rPr>
          <w:sz w:val="28"/>
          <w:szCs w:val="28"/>
        </w:rPr>
        <w:t xml:space="preserve"> за предыдущий налоговый период, представляется налогоплательщиком в течение двадцати календарных дней со дня ее сдачи за второй, третий, четвертый кварталы отчетного налогового периода. </w:t>
      </w:r>
      <w:bookmarkEnd w:id="1"/>
    </w:p>
    <w:p w:rsidR="00B75A27" w:rsidRPr="00121EAF" w:rsidRDefault="00B75A27" w:rsidP="002D71C7">
      <w:pPr>
        <w:ind w:firstLine="400"/>
        <w:jc w:val="both"/>
        <w:rPr>
          <w:sz w:val="28"/>
          <w:szCs w:val="28"/>
        </w:rPr>
      </w:pPr>
      <w:r w:rsidRPr="00121EAF">
        <w:rPr>
          <w:sz w:val="28"/>
          <w:szCs w:val="28"/>
        </w:rPr>
        <w:t xml:space="preserve">Сумма авансовых платежей по </w:t>
      </w:r>
      <w:r>
        <w:rPr>
          <w:sz w:val="28"/>
          <w:szCs w:val="28"/>
        </w:rPr>
        <w:t>КПН</w:t>
      </w:r>
      <w:r w:rsidRPr="00121EAF">
        <w:rPr>
          <w:sz w:val="28"/>
          <w:szCs w:val="28"/>
        </w:rPr>
        <w:t xml:space="preserve">, подлежащая уплате за период после сдачи декларации по </w:t>
      </w:r>
      <w:r>
        <w:rPr>
          <w:sz w:val="28"/>
          <w:szCs w:val="28"/>
        </w:rPr>
        <w:t>КПН</w:t>
      </w:r>
      <w:r w:rsidRPr="00121EAF">
        <w:rPr>
          <w:sz w:val="28"/>
          <w:szCs w:val="28"/>
        </w:rPr>
        <w:t xml:space="preserve"> за предыдущий налоговый период, исчисляется в размере трех четвертых от суммы корпоративного подоходного налога, исчисленного за предыдущий налоговый период.</w:t>
      </w:r>
    </w:p>
    <w:p w:rsidR="00B75A27" w:rsidRPr="00121EAF" w:rsidRDefault="00B75A27" w:rsidP="005B4B13">
      <w:pPr>
        <w:ind w:firstLine="400"/>
        <w:jc w:val="both"/>
        <w:rPr>
          <w:sz w:val="28"/>
          <w:szCs w:val="28"/>
        </w:rPr>
      </w:pPr>
      <w:bookmarkStart w:id="2" w:name="SUB1410700"/>
      <w:bookmarkEnd w:id="2"/>
      <w:proofErr w:type="gramStart"/>
      <w:r w:rsidRPr="00121EAF">
        <w:rPr>
          <w:sz w:val="28"/>
          <w:szCs w:val="28"/>
        </w:rPr>
        <w:t xml:space="preserve">Налогоплательщики, </w:t>
      </w:r>
      <w:r w:rsidRPr="00121EAF">
        <w:rPr>
          <w:rStyle w:val="s0"/>
          <w:sz w:val="28"/>
          <w:szCs w:val="28"/>
        </w:rPr>
        <w:t xml:space="preserve">на которых распространяется обязанность по исчислению и уплате авансовых платежей по </w:t>
      </w:r>
      <w:r>
        <w:rPr>
          <w:rStyle w:val="s0"/>
          <w:sz w:val="28"/>
          <w:szCs w:val="28"/>
        </w:rPr>
        <w:t>КПН</w:t>
      </w:r>
      <w:r w:rsidRPr="00121EAF">
        <w:rPr>
          <w:rStyle w:val="s0"/>
          <w:sz w:val="28"/>
          <w:szCs w:val="28"/>
        </w:rPr>
        <w:t xml:space="preserve">, </w:t>
      </w:r>
      <w:r w:rsidRPr="00121EAF">
        <w:rPr>
          <w:sz w:val="28"/>
          <w:szCs w:val="28"/>
        </w:rPr>
        <w:t xml:space="preserve">по итогам предыдущего налогового периода получившие убытки или не имеющие налогооблагаемого дохода, в течение </w:t>
      </w:r>
      <w:r w:rsidRPr="005B4B13">
        <w:rPr>
          <w:sz w:val="28"/>
          <w:szCs w:val="28"/>
          <w:u w:val="single"/>
        </w:rPr>
        <w:t>двадцати календарных дней</w:t>
      </w:r>
      <w:r w:rsidRPr="00121EAF">
        <w:rPr>
          <w:sz w:val="28"/>
          <w:szCs w:val="28"/>
        </w:rPr>
        <w:t xml:space="preserve"> со дня сдачи декларации по корпоративному подоходному налогу за предыдущий налоговый период обязаны представить в налоговый орган расчет суммы авансовых платежей исходя из предполагаемой суммы </w:t>
      </w:r>
      <w:r>
        <w:rPr>
          <w:sz w:val="28"/>
          <w:szCs w:val="28"/>
        </w:rPr>
        <w:t>КПН</w:t>
      </w:r>
      <w:r w:rsidRPr="00121EAF">
        <w:rPr>
          <w:sz w:val="28"/>
          <w:szCs w:val="28"/>
        </w:rPr>
        <w:t xml:space="preserve"> за текущий налоговый период. </w:t>
      </w:r>
      <w:proofErr w:type="gramEnd"/>
    </w:p>
    <w:p w:rsidR="00B75A27" w:rsidRPr="00121EAF" w:rsidRDefault="00B75A27" w:rsidP="002D71C7">
      <w:pPr>
        <w:ind w:firstLine="400"/>
        <w:jc w:val="both"/>
        <w:rPr>
          <w:sz w:val="28"/>
          <w:szCs w:val="28"/>
        </w:rPr>
      </w:pPr>
      <w:r w:rsidRPr="00121EAF">
        <w:rPr>
          <w:rStyle w:val="s0"/>
          <w:sz w:val="28"/>
          <w:szCs w:val="28"/>
        </w:rPr>
        <w:t xml:space="preserve">При продлении срока представления декларации по </w:t>
      </w:r>
      <w:r>
        <w:rPr>
          <w:rStyle w:val="s0"/>
          <w:sz w:val="28"/>
          <w:szCs w:val="28"/>
        </w:rPr>
        <w:t>КПН</w:t>
      </w:r>
      <w:r w:rsidRPr="00121EAF">
        <w:rPr>
          <w:rStyle w:val="s0"/>
          <w:sz w:val="28"/>
          <w:szCs w:val="28"/>
        </w:rPr>
        <w:t xml:space="preserve"> за предыдущий налоговый период:</w:t>
      </w:r>
    </w:p>
    <w:p w:rsidR="00B75A27" w:rsidRPr="00121EAF" w:rsidRDefault="00B75A27" w:rsidP="002D71C7">
      <w:pPr>
        <w:ind w:firstLine="400"/>
        <w:jc w:val="both"/>
        <w:rPr>
          <w:sz w:val="28"/>
          <w:szCs w:val="28"/>
        </w:rPr>
      </w:pPr>
      <w:r w:rsidRPr="00121EAF">
        <w:rPr>
          <w:rStyle w:val="s0"/>
          <w:sz w:val="28"/>
          <w:szCs w:val="28"/>
        </w:rPr>
        <w:t xml:space="preserve">1) сумма авансовых платежей по </w:t>
      </w:r>
      <w:r>
        <w:rPr>
          <w:rStyle w:val="s0"/>
          <w:sz w:val="28"/>
          <w:szCs w:val="28"/>
        </w:rPr>
        <w:t>КПН</w:t>
      </w:r>
      <w:r w:rsidRPr="00121EAF">
        <w:rPr>
          <w:rStyle w:val="s0"/>
          <w:sz w:val="28"/>
          <w:szCs w:val="28"/>
        </w:rPr>
        <w:t>, подлежащая уплате за период после сдачи декларации</w:t>
      </w:r>
      <w:r>
        <w:rPr>
          <w:rStyle w:val="s0"/>
          <w:sz w:val="28"/>
          <w:szCs w:val="28"/>
        </w:rPr>
        <w:t>,</w:t>
      </w:r>
      <w:r w:rsidRPr="00121EAF">
        <w:rPr>
          <w:rStyle w:val="s0"/>
          <w:sz w:val="28"/>
          <w:szCs w:val="28"/>
        </w:rPr>
        <w:t xml:space="preserve"> исчисляется в порядке, установленном пунктом 6 статьи</w:t>
      </w:r>
      <w:r>
        <w:rPr>
          <w:rStyle w:val="s0"/>
          <w:sz w:val="28"/>
          <w:szCs w:val="28"/>
        </w:rPr>
        <w:t xml:space="preserve"> 141 Налогового кодекса</w:t>
      </w:r>
      <w:r w:rsidRPr="00121EAF">
        <w:rPr>
          <w:rStyle w:val="s0"/>
          <w:sz w:val="28"/>
          <w:szCs w:val="28"/>
        </w:rPr>
        <w:t xml:space="preserve">, в том числе за период, на который продлен срок представления декларации по </w:t>
      </w:r>
      <w:r>
        <w:rPr>
          <w:rStyle w:val="s0"/>
          <w:sz w:val="28"/>
          <w:szCs w:val="28"/>
        </w:rPr>
        <w:t>КПН</w:t>
      </w:r>
      <w:r w:rsidRPr="00121EAF">
        <w:rPr>
          <w:rStyle w:val="s0"/>
          <w:sz w:val="28"/>
          <w:szCs w:val="28"/>
        </w:rPr>
        <w:t>;</w:t>
      </w:r>
    </w:p>
    <w:p w:rsidR="00B75A27" w:rsidRPr="00121EAF" w:rsidRDefault="00B75A27" w:rsidP="002D71C7">
      <w:pPr>
        <w:ind w:firstLine="400"/>
        <w:jc w:val="both"/>
        <w:rPr>
          <w:sz w:val="28"/>
          <w:szCs w:val="28"/>
        </w:rPr>
      </w:pPr>
      <w:bookmarkStart w:id="3" w:name="SUB1410902"/>
      <w:bookmarkEnd w:id="3"/>
      <w:r w:rsidRPr="00121EAF">
        <w:rPr>
          <w:rStyle w:val="s0"/>
          <w:sz w:val="28"/>
          <w:szCs w:val="28"/>
        </w:rPr>
        <w:t xml:space="preserve">2) налогоплательщик уплачивает сумму авансового платежа за период, на который продлевается срок представления указанной декларации, исходя из предполагаемой суммы авансового платежа, подлежащей уплате за период после сдачи декларации по </w:t>
      </w:r>
      <w:r>
        <w:rPr>
          <w:rStyle w:val="s0"/>
          <w:sz w:val="28"/>
          <w:szCs w:val="28"/>
        </w:rPr>
        <w:t>КПН</w:t>
      </w:r>
      <w:r w:rsidRPr="00121EAF">
        <w:rPr>
          <w:rStyle w:val="s0"/>
          <w:sz w:val="28"/>
          <w:szCs w:val="28"/>
        </w:rPr>
        <w:t xml:space="preserve"> за предыдущий налоговый период.</w:t>
      </w:r>
    </w:p>
    <w:p w:rsidR="00B75A27" w:rsidRDefault="00B75A27" w:rsidP="002D71C7">
      <w:pPr>
        <w:ind w:firstLine="400"/>
        <w:jc w:val="both"/>
        <w:rPr>
          <w:rStyle w:val="s0"/>
          <w:sz w:val="28"/>
          <w:szCs w:val="28"/>
        </w:rPr>
      </w:pPr>
      <w:proofErr w:type="gramStart"/>
      <w:r w:rsidRPr="00121EAF">
        <w:rPr>
          <w:rStyle w:val="s0"/>
          <w:sz w:val="28"/>
          <w:szCs w:val="28"/>
        </w:rPr>
        <w:t xml:space="preserve">Положительная разница между суммой авансовых платежей за период, на который продлевается срок представления указанной декларации, исчисленной в расчете суммы авансовых платежей по </w:t>
      </w:r>
      <w:r>
        <w:rPr>
          <w:rStyle w:val="s0"/>
          <w:sz w:val="28"/>
          <w:szCs w:val="28"/>
        </w:rPr>
        <w:t>КПН</w:t>
      </w:r>
      <w:r w:rsidRPr="00121EAF">
        <w:rPr>
          <w:rStyle w:val="s0"/>
          <w:sz w:val="28"/>
          <w:szCs w:val="28"/>
        </w:rPr>
        <w:t xml:space="preserve">, подлежащей уплате за период после сдачи декларации по </w:t>
      </w:r>
      <w:r>
        <w:rPr>
          <w:rStyle w:val="s0"/>
          <w:sz w:val="28"/>
          <w:szCs w:val="28"/>
        </w:rPr>
        <w:t>КПН</w:t>
      </w:r>
      <w:r w:rsidRPr="00121EAF">
        <w:rPr>
          <w:rStyle w:val="s0"/>
          <w:sz w:val="28"/>
          <w:szCs w:val="28"/>
        </w:rPr>
        <w:t xml:space="preserve"> за предыдущий налоговый период, и суммой авансового платежа, уплаченной за период, на который продлевается срок представления декларации по </w:t>
      </w:r>
      <w:r>
        <w:rPr>
          <w:rStyle w:val="s0"/>
          <w:sz w:val="28"/>
          <w:szCs w:val="28"/>
        </w:rPr>
        <w:t>КПН</w:t>
      </w:r>
      <w:r w:rsidRPr="00121EAF">
        <w:rPr>
          <w:rStyle w:val="s0"/>
          <w:sz w:val="28"/>
          <w:szCs w:val="28"/>
        </w:rPr>
        <w:t xml:space="preserve"> за предыдущий налоговый период, признается задолженностью по авансовым платежам</w:t>
      </w:r>
      <w:proofErr w:type="gramEnd"/>
      <w:r w:rsidRPr="00121EAF">
        <w:rPr>
          <w:rStyle w:val="s0"/>
          <w:sz w:val="28"/>
          <w:szCs w:val="28"/>
        </w:rPr>
        <w:t xml:space="preserve"> по </w:t>
      </w:r>
      <w:r>
        <w:rPr>
          <w:rStyle w:val="s0"/>
          <w:sz w:val="28"/>
          <w:szCs w:val="28"/>
        </w:rPr>
        <w:t>КПН</w:t>
      </w:r>
      <w:r w:rsidRPr="00121EAF">
        <w:rPr>
          <w:rStyle w:val="s0"/>
          <w:sz w:val="28"/>
          <w:szCs w:val="28"/>
        </w:rPr>
        <w:t xml:space="preserve">. </w:t>
      </w:r>
    </w:p>
    <w:p w:rsidR="00B75A27" w:rsidRDefault="00B75A27" w:rsidP="00A45E66">
      <w:pPr>
        <w:ind w:firstLine="400"/>
        <w:jc w:val="both"/>
        <w:rPr>
          <w:rStyle w:val="s0"/>
          <w:sz w:val="28"/>
          <w:szCs w:val="28"/>
        </w:rPr>
      </w:pPr>
      <w:r w:rsidRPr="00A45E66">
        <w:rPr>
          <w:rStyle w:val="s0"/>
          <w:sz w:val="28"/>
          <w:szCs w:val="28"/>
        </w:rPr>
        <w:t xml:space="preserve">Налогоплательщики вправе в течение отчетного налогового периода представить дополнительный расчет суммы авансовых платежей по </w:t>
      </w:r>
      <w:r>
        <w:rPr>
          <w:rStyle w:val="s0"/>
          <w:sz w:val="28"/>
          <w:szCs w:val="28"/>
        </w:rPr>
        <w:t>КПН</w:t>
      </w:r>
      <w:r w:rsidRPr="00A45E66">
        <w:rPr>
          <w:rStyle w:val="s0"/>
          <w:sz w:val="28"/>
          <w:szCs w:val="28"/>
        </w:rPr>
        <w:t xml:space="preserve">, за период </w:t>
      </w:r>
      <w:r>
        <w:rPr>
          <w:rStyle w:val="s0"/>
          <w:sz w:val="28"/>
          <w:szCs w:val="28"/>
        </w:rPr>
        <w:t>после</w:t>
      </w:r>
      <w:r w:rsidRPr="00A45E66">
        <w:rPr>
          <w:rStyle w:val="s0"/>
          <w:sz w:val="28"/>
          <w:szCs w:val="28"/>
        </w:rPr>
        <w:t xml:space="preserve"> сдачи декларации по </w:t>
      </w:r>
      <w:r>
        <w:rPr>
          <w:rStyle w:val="s0"/>
          <w:sz w:val="28"/>
          <w:szCs w:val="28"/>
        </w:rPr>
        <w:t>КПН</w:t>
      </w:r>
      <w:r w:rsidRPr="00A45E66">
        <w:rPr>
          <w:rStyle w:val="s0"/>
          <w:sz w:val="28"/>
          <w:szCs w:val="28"/>
        </w:rPr>
        <w:t xml:space="preserve"> за предыдущий налоговый период. </w:t>
      </w:r>
    </w:p>
    <w:p w:rsidR="00B75A27" w:rsidRPr="00A45E66" w:rsidRDefault="00B75A27" w:rsidP="00A45E66">
      <w:pPr>
        <w:ind w:firstLine="400"/>
        <w:jc w:val="both"/>
        <w:rPr>
          <w:sz w:val="28"/>
          <w:szCs w:val="28"/>
        </w:rPr>
      </w:pPr>
      <w:r w:rsidRPr="00A45E66">
        <w:rPr>
          <w:rStyle w:val="s0"/>
          <w:sz w:val="28"/>
          <w:szCs w:val="28"/>
        </w:rPr>
        <w:t>При этом</w:t>
      </w:r>
      <w:proofErr w:type="gramStart"/>
      <w:r>
        <w:rPr>
          <w:rStyle w:val="s0"/>
          <w:sz w:val="28"/>
          <w:szCs w:val="28"/>
        </w:rPr>
        <w:t>,</w:t>
      </w:r>
      <w:proofErr w:type="gramEnd"/>
      <w:r w:rsidRPr="00A45E66">
        <w:rPr>
          <w:rStyle w:val="s0"/>
          <w:sz w:val="28"/>
          <w:szCs w:val="28"/>
        </w:rPr>
        <w:t xml:space="preserve"> дополнительный расчет суммы авансовых платежей составляется исходя из предполагаемой суммы дохода за отчетный налоговый период и представляется за месяцы отчетного налогового периода, по которым не наступили сроки уплаты авансовых платежей по </w:t>
      </w:r>
      <w:r>
        <w:rPr>
          <w:rStyle w:val="s0"/>
          <w:sz w:val="28"/>
          <w:szCs w:val="28"/>
        </w:rPr>
        <w:t>КПН</w:t>
      </w:r>
      <w:r w:rsidRPr="00A45E66">
        <w:rPr>
          <w:rStyle w:val="s0"/>
          <w:sz w:val="28"/>
          <w:szCs w:val="28"/>
        </w:rPr>
        <w:t>.</w:t>
      </w:r>
    </w:p>
    <w:p w:rsidR="00B75A27" w:rsidRPr="00A45E66" w:rsidRDefault="00B75A27" w:rsidP="00A45E66">
      <w:pPr>
        <w:ind w:firstLine="400"/>
        <w:jc w:val="both"/>
        <w:rPr>
          <w:sz w:val="28"/>
          <w:szCs w:val="28"/>
        </w:rPr>
      </w:pPr>
      <w:r w:rsidRPr="00A45E66">
        <w:rPr>
          <w:rStyle w:val="s0"/>
          <w:sz w:val="28"/>
          <w:szCs w:val="28"/>
        </w:rPr>
        <w:lastRenderedPageBreak/>
        <w:t xml:space="preserve">Суммы авансовых платежей по </w:t>
      </w:r>
      <w:r>
        <w:rPr>
          <w:rStyle w:val="s0"/>
          <w:sz w:val="28"/>
          <w:szCs w:val="28"/>
        </w:rPr>
        <w:t>КПН</w:t>
      </w:r>
      <w:r w:rsidRPr="00A45E66">
        <w:rPr>
          <w:rStyle w:val="s0"/>
          <w:sz w:val="28"/>
          <w:szCs w:val="28"/>
        </w:rPr>
        <w:t xml:space="preserve">, подлежащие уплате за период после сдачи декларации, с учетом корректировок, указанных в дополнительных расчетах сумм авансовых платежей по </w:t>
      </w:r>
      <w:r>
        <w:rPr>
          <w:rStyle w:val="s0"/>
          <w:sz w:val="28"/>
          <w:szCs w:val="28"/>
        </w:rPr>
        <w:t>КПН</w:t>
      </w:r>
      <w:r w:rsidRPr="00A45E66">
        <w:rPr>
          <w:rStyle w:val="s0"/>
          <w:sz w:val="28"/>
          <w:szCs w:val="28"/>
        </w:rPr>
        <w:t>, не могут иметь отрицательное значение.</w:t>
      </w:r>
    </w:p>
    <w:p w:rsidR="00B75A27" w:rsidRPr="00A45E66" w:rsidRDefault="00B75A27" w:rsidP="00A45E66">
      <w:pPr>
        <w:ind w:firstLine="400"/>
        <w:jc w:val="both"/>
        <w:rPr>
          <w:sz w:val="28"/>
          <w:szCs w:val="28"/>
        </w:rPr>
      </w:pPr>
      <w:r w:rsidRPr="00A45E66">
        <w:rPr>
          <w:rStyle w:val="s0"/>
          <w:sz w:val="28"/>
          <w:szCs w:val="28"/>
        </w:rPr>
        <w:t xml:space="preserve">Дополнительный расчет сумм авансовых платежей по </w:t>
      </w:r>
      <w:r>
        <w:rPr>
          <w:rStyle w:val="s0"/>
          <w:sz w:val="28"/>
          <w:szCs w:val="28"/>
        </w:rPr>
        <w:t>КПН</w:t>
      </w:r>
      <w:r w:rsidRPr="00A45E66">
        <w:rPr>
          <w:rStyle w:val="s0"/>
          <w:sz w:val="28"/>
          <w:szCs w:val="28"/>
        </w:rPr>
        <w:t xml:space="preserve">, подлежащих уплате за период после сдачи декларации, может быть представлен </w:t>
      </w:r>
      <w:r w:rsidRPr="00A45E66">
        <w:rPr>
          <w:rStyle w:val="s0"/>
          <w:b/>
          <w:sz w:val="28"/>
          <w:szCs w:val="28"/>
        </w:rPr>
        <w:t>не позднее 20 декабря</w:t>
      </w:r>
      <w:r w:rsidRPr="00A45E66">
        <w:rPr>
          <w:rStyle w:val="s0"/>
          <w:sz w:val="28"/>
          <w:szCs w:val="28"/>
        </w:rPr>
        <w:t xml:space="preserve"> налогового периода. </w:t>
      </w:r>
    </w:p>
    <w:p w:rsidR="00B75A27" w:rsidRPr="00121EAF" w:rsidRDefault="00B75A27" w:rsidP="002D71C7">
      <w:pPr>
        <w:ind w:firstLine="400"/>
        <w:jc w:val="both"/>
        <w:rPr>
          <w:sz w:val="28"/>
          <w:szCs w:val="28"/>
        </w:rPr>
      </w:pPr>
    </w:p>
    <w:p w:rsidR="00B75A27" w:rsidRDefault="00B75A27" w:rsidP="00167C1A">
      <w:pPr>
        <w:ind w:firstLine="709"/>
        <w:jc w:val="both"/>
        <w:rPr>
          <w:sz w:val="28"/>
          <w:szCs w:val="28"/>
        </w:rPr>
      </w:pPr>
      <w:bookmarkStart w:id="4" w:name="SUB1411000"/>
      <w:bookmarkStart w:id="5" w:name="_GoBack"/>
      <w:bookmarkEnd w:id="4"/>
      <w:bookmarkEnd w:id="5"/>
    </w:p>
    <w:sectPr w:rsidR="00B75A27" w:rsidSect="004D5FE3">
      <w:headerReference w:type="default" r:id="rId8"/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9C" w:rsidRDefault="00D9079C" w:rsidP="00E016D4">
      <w:r>
        <w:separator/>
      </w:r>
    </w:p>
  </w:endnote>
  <w:endnote w:type="continuationSeparator" w:id="0">
    <w:p w:rsidR="00D9079C" w:rsidRDefault="00D9079C" w:rsidP="00E0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9C" w:rsidRDefault="00D9079C" w:rsidP="00E016D4">
      <w:r>
        <w:separator/>
      </w:r>
    </w:p>
  </w:footnote>
  <w:footnote w:type="continuationSeparator" w:id="0">
    <w:p w:rsidR="00D9079C" w:rsidRDefault="00D9079C" w:rsidP="00E01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D4" w:rsidRDefault="00090DA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7F04C4" wp14:editId="65E6AF23">
              <wp:simplePos x="0" y="0"/>
              <wp:positionH relativeFrom="column">
                <wp:posOffset>6459220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6D4" w:rsidRPr="00E016D4" w:rsidRDefault="00E016D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24.04.2017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6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EQDfA4AAAAA0BAAAPAAAAAAAAAAAAAAAAAOAEAABkcnMvZG93bnJldi54bWxQSwUGAAAA&#10;AAQABADzAAAA7QUAAAAA&#10;" stroked="f">
              <v:textbox style="layout-flow:vertical;mso-layout-flow-alt:bottom-to-top">
                <w:txbxContent>
                  <w:p w:rsidR="00E016D4" w:rsidRPr="00E016D4" w:rsidRDefault="00E016D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24.04.2017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BE0"/>
    <w:multiLevelType w:val="hybridMultilevel"/>
    <w:tmpl w:val="13E0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8179F"/>
    <w:multiLevelType w:val="hybridMultilevel"/>
    <w:tmpl w:val="88F0D1D2"/>
    <w:lvl w:ilvl="0" w:tplc="E7F69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AC41BB"/>
    <w:multiLevelType w:val="hybridMultilevel"/>
    <w:tmpl w:val="B2AC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CF3119"/>
    <w:multiLevelType w:val="hybridMultilevel"/>
    <w:tmpl w:val="BD063FC0"/>
    <w:lvl w:ilvl="0" w:tplc="7FC8873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8D4299F"/>
    <w:multiLevelType w:val="hybridMultilevel"/>
    <w:tmpl w:val="325EBF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70A536A3"/>
    <w:multiLevelType w:val="hybridMultilevel"/>
    <w:tmpl w:val="654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D9"/>
    <w:rsid w:val="00010FBC"/>
    <w:rsid w:val="00023DE5"/>
    <w:rsid w:val="00070AA3"/>
    <w:rsid w:val="00081630"/>
    <w:rsid w:val="00086204"/>
    <w:rsid w:val="00090DAA"/>
    <w:rsid w:val="000A40F3"/>
    <w:rsid w:val="000A633F"/>
    <w:rsid w:val="000B57AF"/>
    <w:rsid w:val="000C76C0"/>
    <w:rsid w:val="000D6944"/>
    <w:rsid w:val="001054DB"/>
    <w:rsid w:val="00121EAF"/>
    <w:rsid w:val="0014115E"/>
    <w:rsid w:val="00154586"/>
    <w:rsid w:val="00167C1A"/>
    <w:rsid w:val="0017631C"/>
    <w:rsid w:val="00186EF3"/>
    <w:rsid w:val="001904EA"/>
    <w:rsid w:val="001A0D05"/>
    <w:rsid w:val="001A3706"/>
    <w:rsid w:val="001C7C35"/>
    <w:rsid w:val="001E54C0"/>
    <w:rsid w:val="00216DCD"/>
    <w:rsid w:val="0022415B"/>
    <w:rsid w:val="002473F2"/>
    <w:rsid w:val="002562A0"/>
    <w:rsid w:val="00276E45"/>
    <w:rsid w:val="00284874"/>
    <w:rsid w:val="00291F46"/>
    <w:rsid w:val="002973D2"/>
    <w:rsid w:val="002B0789"/>
    <w:rsid w:val="002C319A"/>
    <w:rsid w:val="002D3292"/>
    <w:rsid w:val="002D71C7"/>
    <w:rsid w:val="0031714F"/>
    <w:rsid w:val="00331F41"/>
    <w:rsid w:val="00332AB6"/>
    <w:rsid w:val="00342D85"/>
    <w:rsid w:val="003A779F"/>
    <w:rsid w:val="003C1ACC"/>
    <w:rsid w:val="003C7685"/>
    <w:rsid w:val="003E4AF4"/>
    <w:rsid w:val="0040472C"/>
    <w:rsid w:val="00407894"/>
    <w:rsid w:val="004317D0"/>
    <w:rsid w:val="00432D06"/>
    <w:rsid w:val="004663AF"/>
    <w:rsid w:val="00493317"/>
    <w:rsid w:val="004938F9"/>
    <w:rsid w:val="004D574E"/>
    <w:rsid w:val="004D5FE3"/>
    <w:rsid w:val="004F7900"/>
    <w:rsid w:val="00523627"/>
    <w:rsid w:val="00565727"/>
    <w:rsid w:val="00576B81"/>
    <w:rsid w:val="005777B7"/>
    <w:rsid w:val="00590572"/>
    <w:rsid w:val="005951EA"/>
    <w:rsid w:val="005B4B13"/>
    <w:rsid w:val="005E0CE4"/>
    <w:rsid w:val="005E7A73"/>
    <w:rsid w:val="0061154E"/>
    <w:rsid w:val="006347B9"/>
    <w:rsid w:val="006355F7"/>
    <w:rsid w:val="00663AA3"/>
    <w:rsid w:val="006729FC"/>
    <w:rsid w:val="00680159"/>
    <w:rsid w:val="00697F3B"/>
    <w:rsid w:val="006A162D"/>
    <w:rsid w:val="00722A34"/>
    <w:rsid w:val="00766188"/>
    <w:rsid w:val="007B3B22"/>
    <w:rsid w:val="007B4EF5"/>
    <w:rsid w:val="007C4396"/>
    <w:rsid w:val="007D3918"/>
    <w:rsid w:val="00801036"/>
    <w:rsid w:val="00875816"/>
    <w:rsid w:val="0088621E"/>
    <w:rsid w:val="008924CE"/>
    <w:rsid w:val="008D5617"/>
    <w:rsid w:val="008F50A8"/>
    <w:rsid w:val="009517D9"/>
    <w:rsid w:val="00961BC8"/>
    <w:rsid w:val="009915A9"/>
    <w:rsid w:val="009C0AF7"/>
    <w:rsid w:val="00A03C90"/>
    <w:rsid w:val="00A138C7"/>
    <w:rsid w:val="00A213C8"/>
    <w:rsid w:val="00A25895"/>
    <w:rsid w:val="00A45E66"/>
    <w:rsid w:val="00A57B2B"/>
    <w:rsid w:val="00A62612"/>
    <w:rsid w:val="00A6378D"/>
    <w:rsid w:val="00AA274A"/>
    <w:rsid w:val="00B07519"/>
    <w:rsid w:val="00B41BC6"/>
    <w:rsid w:val="00B63BAA"/>
    <w:rsid w:val="00B64468"/>
    <w:rsid w:val="00B75A27"/>
    <w:rsid w:val="00BB6E5C"/>
    <w:rsid w:val="00BF136B"/>
    <w:rsid w:val="00C15C65"/>
    <w:rsid w:val="00C569DA"/>
    <w:rsid w:val="00C8466F"/>
    <w:rsid w:val="00C84EE6"/>
    <w:rsid w:val="00C86AFA"/>
    <w:rsid w:val="00CB178B"/>
    <w:rsid w:val="00D34BE4"/>
    <w:rsid w:val="00D75C5B"/>
    <w:rsid w:val="00D8753A"/>
    <w:rsid w:val="00D9079C"/>
    <w:rsid w:val="00DA3921"/>
    <w:rsid w:val="00E016D4"/>
    <w:rsid w:val="00E34560"/>
    <w:rsid w:val="00E405EB"/>
    <w:rsid w:val="00E74129"/>
    <w:rsid w:val="00E84FCD"/>
    <w:rsid w:val="00E87AFF"/>
    <w:rsid w:val="00EA3A1A"/>
    <w:rsid w:val="00ED34C5"/>
    <w:rsid w:val="00EE3346"/>
    <w:rsid w:val="00F012C6"/>
    <w:rsid w:val="00F2682C"/>
    <w:rsid w:val="00F44325"/>
    <w:rsid w:val="00F65523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7D9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17D9"/>
    <w:pPr>
      <w:keepNext/>
      <w:spacing w:before="240" w:after="60"/>
      <w:outlineLvl w:val="0"/>
    </w:pPr>
    <w:rPr>
      <w:rFonts w:ascii="Cambria" w:hAnsi="Cambria"/>
      <w:b/>
      <w:bCs/>
      <w:kern w:val="3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517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517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9517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9517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9517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17D9"/>
    <w:rPr>
      <w:rFonts w:ascii="Cambria" w:hAnsi="Cambria" w:cs="Times New Roman"/>
      <w:b/>
      <w:bCs/>
      <w:color w:val="000000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517D9"/>
    <w:rPr>
      <w:rFonts w:ascii="Cambria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517D9"/>
    <w:rPr>
      <w:rFonts w:ascii="Cambria" w:hAnsi="Cambria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517D9"/>
    <w:rPr>
      <w:rFonts w:ascii="Calibri" w:hAnsi="Calibri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517D9"/>
    <w:rPr>
      <w:rFonts w:ascii="Calibri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517D9"/>
    <w:rPr>
      <w:rFonts w:ascii="Calibri" w:hAnsi="Calibri" w:cs="Times New Roman"/>
      <w:b/>
      <w:bCs/>
      <w:color w:val="000000"/>
      <w:lang w:eastAsia="ru-RU"/>
    </w:rPr>
  </w:style>
  <w:style w:type="character" w:styleId="a3">
    <w:name w:val="Hyperlink"/>
    <w:basedOn w:val="a0"/>
    <w:uiPriority w:val="99"/>
    <w:rsid w:val="009517D9"/>
    <w:rPr>
      <w:rFonts w:cs="Times New Roman"/>
      <w:color w:val="333399"/>
      <w:u w:val="single"/>
    </w:rPr>
  </w:style>
  <w:style w:type="character" w:styleId="a4">
    <w:name w:val="FollowedHyperlink"/>
    <w:basedOn w:val="a0"/>
    <w:uiPriority w:val="99"/>
    <w:rsid w:val="009517D9"/>
    <w:rPr>
      <w:rFonts w:cs="Times New Roman"/>
      <w:color w:val="800080"/>
      <w:u w:val="single"/>
    </w:rPr>
  </w:style>
  <w:style w:type="character" w:styleId="a5">
    <w:name w:val="Emphasis"/>
    <w:basedOn w:val="a0"/>
    <w:uiPriority w:val="99"/>
    <w:qFormat/>
    <w:rsid w:val="009517D9"/>
    <w:rPr>
      <w:rFonts w:ascii="Calibri" w:hAnsi="Calibri" w:cs="Times New Roman"/>
      <w:b/>
      <w:bCs/>
      <w:i/>
      <w:iCs/>
    </w:rPr>
  </w:style>
  <w:style w:type="paragraph" w:styleId="HTML">
    <w:name w:val="HTML Preformatted"/>
    <w:basedOn w:val="a"/>
    <w:link w:val="HTML0"/>
    <w:uiPriority w:val="99"/>
    <w:rsid w:val="00951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517D9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uiPriority w:val="99"/>
    <w:rsid w:val="009517D9"/>
    <w:rPr>
      <w:color w:val="333399"/>
    </w:rPr>
  </w:style>
  <w:style w:type="character" w:customStyle="1" w:styleId="s0">
    <w:name w:val="s0"/>
    <w:basedOn w:val="a0"/>
    <w:uiPriority w:val="99"/>
    <w:rsid w:val="009517D9"/>
    <w:rPr>
      <w:rFonts w:ascii="Times New Roman" w:hAnsi="Times New Roman" w:cs="Times New Roman"/>
      <w:color w:val="000000"/>
    </w:rPr>
  </w:style>
  <w:style w:type="character" w:customStyle="1" w:styleId="s3">
    <w:name w:val="s3"/>
    <w:basedOn w:val="a0"/>
    <w:uiPriority w:val="99"/>
    <w:rsid w:val="009517D9"/>
    <w:rPr>
      <w:rFonts w:ascii="Times New Roman" w:hAnsi="Times New Roman" w:cs="Times New Roman"/>
      <w:i/>
      <w:iCs/>
      <w:color w:val="FF0000"/>
    </w:rPr>
  </w:style>
  <w:style w:type="character" w:customStyle="1" w:styleId="s2">
    <w:name w:val="s2"/>
    <w:basedOn w:val="a0"/>
    <w:uiPriority w:val="99"/>
    <w:rsid w:val="009517D9"/>
    <w:rPr>
      <w:rFonts w:ascii="Times New Roman" w:hAnsi="Times New Roman" w:cs="Times New Roman"/>
      <w:color w:val="333399"/>
      <w:u w:val="single"/>
    </w:rPr>
  </w:style>
  <w:style w:type="character" w:customStyle="1" w:styleId="s6">
    <w:name w:val="s6"/>
    <w:basedOn w:val="a0"/>
    <w:uiPriority w:val="99"/>
    <w:rsid w:val="009517D9"/>
    <w:rPr>
      <w:rFonts w:ascii="Times New Roman" w:hAnsi="Times New Roman" w:cs="Times New Roman"/>
      <w:strike/>
      <w:color w:val="808000"/>
    </w:rPr>
  </w:style>
  <w:style w:type="character" w:customStyle="1" w:styleId="s1">
    <w:name w:val="s1"/>
    <w:basedOn w:val="a0"/>
    <w:uiPriority w:val="99"/>
    <w:rsid w:val="009517D9"/>
    <w:rPr>
      <w:rFonts w:ascii="Times New Roman" w:hAnsi="Times New Roman" w:cs="Times New Roman"/>
      <w:b/>
      <w:bCs/>
      <w:color w:val="000000"/>
    </w:rPr>
  </w:style>
  <w:style w:type="character" w:customStyle="1" w:styleId="s7">
    <w:name w:val="s7"/>
    <w:basedOn w:val="a0"/>
    <w:uiPriority w:val="99"/>
    <w:rsid w:val="009517D9"/>
    <w:rPr>
      <w:rFonts w:ascii="Courier New" w:hAnsi="Courier New" w:cs="Courier New"/>
      <w:color w:val="000000"/>
    </w:rPr>
  </w:style>
  <w:style w:type="character" w:customStyle="1" w:styleId="s9">
    <w:name w:val="s9"/>
    <w:basedOn w:val="a0"/>
    <w:uiPriority w:val="99"/>
    <w:rsid w:val="009517D9"/>
    <w:rPr>
      <w:rFonts w:ascii="Times New Roman" w:hAnsi="Times New Roman" w:cs="Times New Roman"/>
      <w:i/>
      <w:iCs/>
      <w:color w:val="333399"/>
      <w:u w:val="single"/>
    </w:rPr>
  </w:style>
  <w:style w:type="character" w:customStyle="1" w:styleId="s10">
    <w:name w:val="s10"/>
    <w:basedOn w:val="a0"/>
    <w:uiPriority w:val="99"/>
    <w:rsid w:val="009517D9"/>
    <w:rPr>
      <w:rFonts w:ascii="Times New Roman" w:hAnsi="Times New Roman" w:cs="Times New Roman"/>
      <w:color w:val="333399"/>
      <w:u w:val="single"/>
    </w:rPr>
  </w:style>
  <w:style w:type="character" w:customStyle="1" w:styleId="s11">
    <w:name w:val="s11"/>
    <w:basedOn w:val="a0"/>
    <w:uiPriority w:val="99"/>
    <w:rsid w:val="009517D9"/>
    <w:rPr>
      <w:rFonts w:ascii="Courier New" w:hAnsi="Courier New" w:cs="Courier New"/>
      <w:b/>
      <w:bCs/>
      <w:color w:val="000000"/>
    </w:rPr>
  </w:style>
  <w:style w:type="character" w:customStyle="1" w:styleId="s12">
    <w:name w:val="s12"/>
    <w:basedOn w:val="a0"/>
    <w:uiPriority w:val="99"/>
    <w:rsid w:val="009517D9"/>
    <w:rPr>
      <w:rFonts w:ascii="Courier New" w:hAnsi="Courier New" w:cs="Courier New"/>
      <w:color w:val="333399"/>
      <w:u w:val="single"/>
    </w:rPr>
  </w:style>
  <w:style w:type="character" w:customStyle="1" w:styleId="s13">
    <w:name w:val="s13"/>
    <w:basedOn w:val="a0"/>
    <w:uiPriority w:val="99"/>
    <w:rsid w:val="009517D9"/>
    <w:rPr>
      <w:rFonts w:ascii="Courier New" w:hAnsi="Courier New" w:cs="Courier New"/>
      <w:i/>
      <w:iCs/>
      <w:color w:val="FF0000"/>
    </w:rPr>
  </w:style>
  <w:style w:type="character" w:customStyle="1" w:styleId="s14">
    <w:name w:val="s14"/>
    <w:basedOn w:val="a0"/>
    <w:uiPriority w:val="99"/>
    <w:rsid w:val="009517D9"/>
    <w:rPr>
      <w:rFonts w:ascii="Courier New" w:hAnsi="Courier New" w:cs="Courier New"/>
      <w:color w:val="008000"/>
    </w:rPr>
  </w:style>
  <w:style w:type="character" w:customStyle="1" w:styleId="s15">
    <w:name w:val="s15"/>
    <w:basedOn w:val="a0"/>
    <w:uiPriority w:val="99"/>
    <w:rsid w:val="009517D9"/>
    <w:rPr>
      <w:rFonts w:ascii="Courier New" w:hAnsi="Courier New" w:cs="Courier New"/>
      <w:color w:val="333399"/>
      <w:u w:val="single"/>
    </w:rPr>
  </w:style>
  <w:style w:type="character" w:customStyle="1" w:styleId="s16">
    <w:name w:val="s16"/>
    <w:basedOn w:val="a0"/>
    <w:uiPriority w:val="99"/>
    <w:rsid w:val="009517D9"/>
    <w:rPr>
      <w:rFonts w:cs="Times New Roman"/>
      <w:i/>
      <w:iCs/>
      <w:color w:val="000000"/>
    </w:rPr>
  </w:style>
  <w:style w:type="character" w:customStyle="1" w:styleId="s17">
    <w:name w:val="s17"/>
    <w:basedOn w:val="a0"/>
    <w:uiPriority w:val="99"/>
    <w:rsid w:val="009517D9"/>
    <w:rPr>
      <w:rFonts w:cs="Times New Roman"/>
      <w:color w:val="000000"/>
    </w:rPr>
  </w:style>
  <w:style w:type="character" w:customStyle="1" w:styleId="s18">
    <w:name w:val="s18"/>
    <w:basedOn w:val="a0"/>
    <w:uiPriority w:val="99"/>
    <w:rsid w:val="009517D9"/>
    <w:rPr>
      <w:rFonts w:cs="Times New Roman"/>
      <w:color w:val="000000"/>
    </w:rPr>
  </w:style>
  <w:style w:type="character" w:customStyle="1" w:styleId="s19">
    <w:name w:val="s19"/>
    <w:basedOn w:val="a0"/>
    <w:uiPriority w:val="99"/>
    <w:rsid w:val="009517D9"/>
    <w:rPr>
      <w:rFonts w:ascii="Times New Roman" w:hAnsi="Times New Roman" w:cs="Times New Roman"/>
      <w:color w:val="008000"/>
    </w:rPr>
  </w:style>
  <w:style w:type="character" w:customStyle="1" w:styleId="s02">
    <w:name w:val="s02"/>
    <w:basedOn w:val="a0"/>
    <w:uiPriority w:val="99"/>
    <w:rsid w:val="009517D9"/>
    <w:rPr>
      <w:rFonts w:ascii="Times New Roman" w:hAnsi="Times New Roman" w:cs="Times New Roman"/>
      <w:color w:val="000000"/>
    </w:rPr>
  </w:style>
  <w:style w:type="character" w:customStyle="1" w:styleId="s30">
    <w:name w:val="s30"/>
    <w:basedOn w:val="a0"/>
    <w:uiPriority w:val="99"/>
    <w:rsid w:val="009517D9"/>
    <w:rPr>
      <w:rFonts w:ascii="Times New Roman" w:hAnsi="Times New Roman" w:cs="Times New Roman"/>
      <w:i/>
      <w:iCs/>
      <w:color w:val="FF0000"/>
    </w:rPr>
  </w:style>
  <w:style w:type="character" w:customStyle="1" w:styleId="s31">
    <w:name w:val="s31"/>
    <w:basedOn w:val="a0"/>
    <w:uiPriority w:val="99"/>
    <w:rsid w:val="009517D9"/>
    <w:rPr>
      <w:rFonts w:ascii="Times New Roman" w:hAnsi="Times New Roman" w:cs="Times New Roman"/>
      <w:i/>
      <w:iCs/>
      <w:color w:val="FF0000"/>
    </w:rPr>
  </w:style>
  <w:style w:type="character" w:customStyle="1" w:styleId="s00">
    <w:name w:val="s00"/>
    <w:basedOn w:val="a0"/>
    <w:uiPriority w:val="99"/>
    <w:rsid w:val="009517D9"/>
    <w:rPr>
      <w:rFonts w:cs="Times New Roman"/>
    </w:rPr>
  </w:style>
  <w:style w:type="character" w:customStyle="1" w:styleId="s01">
    <w:name w:val="s01"/>
    <w:basedOn w:val="a0"/>
    <w:uiPriority w:val="99"/>
    <w:rsid w:val="009517D9"/>
    <w:rPr>
      <w:rFonts w:cs="Times New Roman"/>
    </w:rPr>
  </w:style>
  <w:style w:type="character" w:customStyle="1" w:styleId="msoinsffffffffffffffffffffffffffffffffffffffffffffff80">
    <w:name w:val="msoinsffffffffffffffffffffffffffffffffffffffffffffff80"/>
    <w:basedOn w:val="a0"/>
    <w:uiPriority w:val="99"/>
    <w:rsid w:val="009517D9"/>
    <w:rPr>
      <w:rFonts w:cs="Times New Roman"/>
    </w:rPr>
  </w:style>
  <w:style w:type="character" w:customStyle="1" w:styleId="100000">
    <w:name w:val="100000"/>
    <w:basedOn w:val="a0"/>
    <w:uiPriority w:val="99"/>
    <w:rsid w:val="009517D9"/>
    <w:rPr>
      <w:rFonts w:cs="Times New Roman"/>
    </w:rPr>
  </w:style>
  <w:style w:type="character" w:styleId="a6">
    <w:name w:val="Strong"/>
    <w:basedOn w:val="a0"/>
    <w:uiPriority w:val="99"/>
    <w:qFormat/>
    <w:rsid w:val="009517D9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9517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17D9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517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17D9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22A34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C86AFA"/>
    <w:rPr>
      <w:rFonts w:cs="Times New Roman"/>
      <w:sz w:val="28"/>
    </w:rPr>
  </w:style>
  <w:style w:type="paragraph" w:styleId="ac">
    <w:name w:val="Body Text"/>
    <w:basedOn w:val="a"/>
    <w:link w:val="ad"/>
    <w:uiPriority w:val="99"/>
    <w:semiHidden/>
    <w:rsid w:val="00C86AFA"/>
    <w:pPr>
      <w:jc w:val="both"/>
    </w:pPr>
    <w:rPr>
      <w:rFonts w:ascii="Calibri" w:eastAsia="Calibri" w:hAnsi="Calibri"/>
      <w:color w:val="auto"/>
      <w:sz w:val="28"/>
      <w:szCs w:val="22"/>
      <w:lang w:eastAsia="en-US"/>
    </w:rPr>
  </w:style>
  <w:style w:type="character" w:customStyle="1" w:styleId="BodyTextChar1">
    <w:name w:val="Body Text Char1"/>
    <w:basedOn w:val="a0"/>
    <w:uiPriority w:val="99"/>
    <w:semiHidden/>
    <w:rsid w:val="00156564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86AFA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9C0AF7"/>
    <w:pPr>
      <w:spacing w:before="100" w:beforeAutospacing="1" w:after="100" w:afterAutospacing="1"/>
    </w:pPr>
    <w:rPr>
      <w:color w:val="auto"/>
    </w:rPr>
  </w:style>
  <w:style w:type="paragraph" w:customStyle="1" w:styleId="a00">
    <w:name w:val="a0"/>
    <w:basedOn w:val="a"/>
    <w:uiPriority w:val="99"/>
    <w:rsid w:val="009C0AF7"/>
    <w:pPr>
      <w:spacing w:before="100" w:beforeAutospacing="1" w:after="100" w:afterAutospacing="1"/>
    </w:pPr>
    <w:rPr>
      <w:color w:val="auto"/>
    </w:rPr>
  </w:style>
  <w:style w:type="paragraph" w:customStyle="1" w:styleId="msochpdefault">
    <w:name w:val="msochpdefault"/>
    <w:basedOn w:val="a"/>
    <w:uiPriority w:val="99"/>
    <w:rsid w:val="009C0AF7"/>
    <w:pPr>
      <w:spacing w:before="100" w:beforeAutospacing="1" w:after="100" w:afterAutospacing="1"/>
    </w:pPr>
    <w:rPr>
      <w:color w:val="auto"/>
      <w:sz w:val="20"/>
      <w:szCs w:val="20"/>
    </w:rPr>
  </w:style>
  <w:style w:type="character" w:customStyle="1" w:styleId="s04">
    <w:name w:val="s04"/>
    <w:basedOn w:val="a0"/>
    <w:uiPriority w:val="99"/>
    <w:rsid w:val="009C0AF7"/>
    <w:rPr>
      <w:rFonts w:ascii="Times New Roman" w:hAnsi="Times New Roman" w:cs="Times New Roman"/>
      <w:color w:val="000000"/>
    </w:rPr>
  </w:style>
  <w:style w:type="character" w:customStyle="1" w:styleId="s90">
    <w:name w:val="s90"/>
    <w:basedOn w:val="a0"/>
    <w:uiPriority w:val="99"/>
    <w:rsid w:val="009C0AF7"/>
    <w:rPr>
      <w:rFonts w:ascii="Times New Roman" w:hAnsi="Times New Roman" w:cs="Times New Roman"/>
      <w:i/>
      <w:iCs/>
      <w:color w:val="333399"/>
      <w:u w:val="single"/>
    </w:rPr>
  </w:style>
  <w:style w:type="character" w:customStyle="1" w:styleId="S03">
    <w:name w:val="S0"/>
    <w:basedOn w:val="a0"/>
    <w:uiPriority w:val="99"/>
    <w:rsid w:val="009C0AF7"/>
    <w:rPr>
      <w:rFonts w:ascii="Times New Roman" w:hAnsi="Times New Roman" w:cs="Times New Roman"/>
      <w:color w:val="000000"/>
    </w:rPr>
  </w:style>
  <w:style w:type="character" w:customStyle="1" w:styleId="S32">
    <w:name w:val="S3"/>
    <w:basedOn w:val="a0"/>
    <w:uiPriority w:val="99"/>
    <w:rsid w:val="009C0AF7"/>
    <w:rPr>
      <w:rFonts w:ascii="Times New Roman" w:hAnsi="Times New Roman" w:cs="Times New Roman"/>
      <w:b/>
      <w:bCs/>
      <w:i/>
      <w:iCs/>
      <w:color w:val="FF0000"/>
    </w:rPr>
  </w:style>
  <w:style w:type="character" w:customStyle="1" w:styleId="S91">
    <w:name w:val="S9"/>
    <w:basedOn w:val="a0"/>
    <w:uiPriority w:val="99"/>
    <w:rsid w:val="009C0AF7"/>
    <w:rPr>
      <w:rFonts w:ascii="Times New Roman" w:hAnsi="Times New Roman" w:cs="Times New Roman"/>
      <w:b/>
      <w:bCs/>
      <w:i/>
      <w:iCs/>
      <w:color w:val="333399"/>
      <w:u w:val="single"/>
    </w:rPr>
  </w:style>
  <w:style w:type="character" w:customStyle="1" w:styleId="S190">
    <w:name w:val="S19"/>
    <w:basedOn w:val="a0"/>
    <w:uiPriority w:val="99"/>
    <w:rsid w:val="009C0AF7"/>
    <w:rPr>
      <w:rFonts w:ascii="Times New Roman" w:hAnsi="Times New Roman" w:cs="Times New Roman"/>
      <w:color w:val="008000"/>
    </w:rPr>
  </w:style>
  <w:style w:type="character" w:customStyle="1" w:styleId="s010">
    <w:name w:val="s010"/>
    <w:basedOn w:val="a0"/>
    <w:uiPriority w:val="99"/>
    <w:rsid w:val="009C0AF7"/>
    <w:rPr>
      <w:rFonts w:cs="Times New Roman"/>
    </w:rPr>
  </w:style>
  <w:style w:type="character" w:customStyle="1" w:styleId="s030">
    <w:name w:val="s03"/>
    <w:basedOn w:val="a0"/>
    <w:uiPriority w:val="99"/>
    <w:rsid w:val="009C0AF7"/>
    <w:rPr>
      <w:rFonts w:cs="Times New Roman"/>
    </w:rPr>
  </w:style>
  <w:style w:type="character" w:customStyle="1" w:styleId="s000">
    <w:name w:val="s000"/>
    <w:basedOn w:val="a0"/>
    <w:uiPriority w:val="99"/>
    <w:rsid w:val="009C0AF7"/>
    <w:rPr>
      <w:rFonts w:cs="Times New Roman"/>
    </w:rPr>
  </w:style>
  <w:style w:type="character" w:customStyle="1" w:styleId="s5">
    <w:name w:val="s5"/>
    <w:basedOn w:val="a0"/>
    <w:uiPriority w:val="99"/>
    <w:rsid w:val="009C0AF7"/>
    <w:rPr>
      <w:rFonts w:ascii="Times New Roman" w:hAnsi="Times New Roman" w:cs="Times New Roman"/>
      <w:color w:val="808080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uiPriority w:val="99"/>
    <w:rsid w:val="003C768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j112">
    <w:name w:val="j112"/>
    <w:basedOn w:val="a"/>
    <w:uiPriority w:val="99"/>
    <w:rsid w:val="00C569DA"/>
    <w:pPr>
      <w:spacing w:before="100" w:beforeAutospacing="1" w:after="100" w:afterAutospacing="1"/>
    </w:pPr>
    <w:rPr>
      <w:color w:val="auto"/>
    </w:rPr>
  </w:style>
  <w:style w:type="paragraph" w:customStyle="1" w:styleId="j13">
    <w:name w:val="j13"/>
    <w:basedOn w:val="a"/>
    <w:uiPriority w:val="99"/>
    <w:rsid w:val="00C569DA"/>
    <w:pPr>
      <w:spacing w:before="100" w:beforeAutospacing="1" w:after="100" w:afterAutospacing="1"/>
    </w:pPr>
    <w:rPr>
      <w:color w:val="auto"/>
    </w:rPr>
  </w:style>
  <w:style w:type="paragraph" w:customStyle="1" w:styleId="j114">
    <w:name w:val="j114"/>
    <w:basedOn w:val="a"/>
    <w:uiPriority w:val="99"/>
    <w:rsid w:val="00C569DA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uiPriority w:val="99"/>
    <w:rsid w:val="00C569DA"/>
    <w:rPr>
      <w:rFonts w:cs="Times New Roman"/>
    </w:rPr>
  </w:style>
  <w:style w:type="character" w:customStyle="1" w:styleId="af">
    <w:name w:val="a"/>
    <w:basedOn w:val="a0"/>
    <w:uiPriority w:val="99"/>
    <w:rsid w:val="002C319A"/>
    <w:rPr>
      <w:rFonts w:cs="Times New Roman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7D9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17D9"/>
    <w:pPr>
      <w:keepNext/>
      <w:spacing w:before="240" w:after="60"/>
      <w:outlineLvl w:val="0"/>
    </w:pPr>
    <w:rPr>
      <w:rFonts w:ascii="Cambria" w:hAnsi="Cambria"/>
      <w:b/>
      <w:bCs/>
      <w:kern w:val="3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517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517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9517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9517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9517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17D9"/>
    <w:rPr>
      <w:rFonts w:ascii="Cambria" w:hAnsi="Cambria" w:cs="Times New Roman"/>
      <w:b/>
      <w:bCs/>
      <w:color w:val="000000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517D9"/>
    <w:rPr>
      <w:rFonts w:ascii="Cambria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517D9"/>
    <w:rPr>
      <w:rFonts w:ascii="Cambria" w:hAnsi="Cambria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517D9"/>
    <w:rPr>
      <w:rFonts w:ascii="Calibri" w:hAnsi="Calibri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517D9"/>
    <w:rPr>
      <w:rFonts w:ascii="Calibri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517D9"/>
    <w:rPr>
      <w:rFonts w:ascii="Calibri" w:hAnsi="Calibri" w:cs="Times New Roman"/>
      <w:b/>
      <w:bCs/>
      <w:color w:val="000000"/>
      <w:lang w:eastAsia="ru-RU"/>
    </w:rPr>
  </w:style>
  <w:style w:type="character" w:styleId="a3">
    <w:name w:val="Hyperlink"/>
    <w:basedOn w:val="a0"/>
    <w:uiPriority w:val="99"/>
    <w:rsid w:val="009517D9"/>
    <w:rPr>
      <w:rFonts w:cs="Times New Roman"/>
      <w:color w:val="333399"/>
      <w:u w:val="single"/>
    </w:rPr>
  </w:style>
  <w:style w:type="character" w:styleId="a4">
    <w:name w:val="FollowedHyperlink"/>
    <w:basedOn w:val="a0"/>
    <w:uiPriority w:val="99"/>
    <w:rsid w:val="009517D9"/>
    <w:rPr>
      <w:rFonts w:cs="Times New Roman"/>
      <w:color w:val="800080"/>
      <w:u w:val="single"/>
    </w:rPr>
  </w:style>
  <w:style w:type="character" w:styleId="a5">
    <w:name w:val="Emphasis"/>
    <w:basedOn w:val="a0"/>
    <w:uiPriority w:val="99"/>
    <w:qFormat/>
    <w:rsid w:val="009517D9"/>
    <w:rPr>
      <w:rFonts w:ascii="Calibri" w:hAnsi="Calibri" w:cs="Times New Roman"/>
      <w:b/>
      <w:bCs/>
      <w:i/>
      <w:iCs/>
    </w:rPr>
  </w:style>
  <w:style w:type="paragraph" w:styleId="HTML">
    <w:name w:val="HTML Preformatted"/>
    <w:basedOn w:val="a"/>
    <w:link w:val="HTML0"/>
    <w:uiPriority w:val="99"/>
    <w:rsid w:val="00951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517D9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uiPriority w:val="99"/>
    <w:rsid w:val="009517D9"/>
    <w:rPr>
      <w:color w:val="333399"/>
    </w:rPr>
  </w:style>
  <w:style w:type="character" w:customStyle="1" w:styleId="s0">
    <w:name w:val="s0"/>
    <w:basedOn w:val="a0"/>
    <w:uiPriority w:val="99"/>
    <w:rsid w:val="009517D9"/>
    <w:rPr>
      <w:rFonts w:ascii="Times New Roman" w:hAnsi="Times New Roman" w:cs="Times New Roman"/>
      <w:color w:val="000000"/>
    </w:rPr>
  </w:style>
  <w:style w:type="character" w:customStyle="1" w:styleId="s3">
    <w:name w:val="s3"/>
    <w:basedOn w:val="a0"/>
    <w:uiPriority w:val="99"/>
    <w:rsid w:val="009517D9"/>
    <w:rPr>
      <w:rFonts w:ascii="Times New Roman" w:hAnsi="Times New Roman" w:cs="Times New Roman"/>
      <w:i/>
      <w:iCs/>
      <w:color w:val="FF0000"/>
    </w:rPr>
  </w:style>
  <w:style w:type="character" w:customStyle="1" w:styleId="s2">
    <w:name w:val="s2"/>
    <w:basedOn w:val="a0"/>
    <w:uiPriority w:val="99"/>
    <w:rsid w:val="009517D9"/>
    <w:rPr>
      <w:rFonts w:ascii="Times New Roman" w:hAnsi="Times New Roman" w:cs="Times New Roman"/>
      <w:color w:val="333399"/>
      <w:u w:val="single"/>
    </w:rPr>
  </w:style>
  <w:style w:type="character" w:customStyle="1" w:styleId="s6">
    <w:name w:val="s6"/>
    <w:basedOn w:val="a0"/>
    <w:uiPriority w:val="99"/>
    <w:rsid w:val="009517D9"/>
    <w:rPr>
      <w:rFonts w:ascii="Times New Roman" w:hAnsi="Times New Roman" w:cs="Times New Roman"/>
      <w:strike/>
      <w:color w:val="808000"/>
    </w:rPr>
  </w:style>
  <w:style w:type="character" w:customStyle="1" w:styleId="s1">
    <w:name w:val="s1"/>
    <w:basedOn w:val="a0"/>
    <w:uiPriority w:val="99"/>
    <w:rsid w:val="009517D9"/>
    <w:rPr>
      <w:rFonts w:ascii="Times New Roman" w:hAnsi="Times New Roman" w:cs="Times New Roman"/>
      <w:b/>
      <w:bCs/>
      <w:color w:val="000000"/>
    </w:rPr>
  </w:style>
  <w:style w:type="character" w:customStyle="1" w:styleId="s7">
    <w:name w:val="s7"/>
    <w:basedOn w:val="a0"/>
    <w:uiPriority w:val="99"/>
    <w:rsid w:val="009517D9"/>
    <w:rPr>
      <w:rFonts w:ascii="Courier New" w:hAnsi="Courier New" w:cs="Courier New"/>
      <w:color w:val="000000"/>
    </w:rPr>
  </w:style>
  <w:style w:type="character" w:customStyle="1" w:styleId="s9">
    <w:name w:val="s9"/>
    <w:basedOn w:val="a0"/>
    <w:uiPriority w:val="99"/>
    <w:rsid w:val="009517D9"/>
    <w:rPr>
      <w:rFonts w:ascii="Times New Roman" w:hAnsi="Times New Roman" w:cs="Times New Roman"/>
      <w:i/>
      <w:iCs/>
      <w:color w:val="333399"/>
      <w:u w:val="single"/>
    </w:rPr>
  </w:style>
  <w:style w:type="character" w:customStyle="1" w:styleId="s10">
    <w:name w:val="s10"/>
    <w:basedOn w:val="a0"/>
    <w:uiPriority w:val="99"/>
    <w:rsid w:val="009517D9"/>
    <w:rPr>
      <w:rFonts w:ascii="Times New Roman" w:hAnsi="Times New Roman" w:cs="Times New Roman"/>
      <w:color w:val="333399"/>
      <w:u w:val="single"/>
    </w:rPr>
  </w:style>
  <w:style w:type="character" w:customStyle="1" w:styleId="s11">
    <w:name w:val="s11"/>
    <w:basedOn w:val="a0"/>
    <w:uiPriority w:val="99"/>
    <w:rsid w:val="009517D9"/>
    <w:rPr>
      <w:rFonts w:ascii="Courier New" w:hAnsi="Courier New" w:cs="Courier New"/>
      <w:b/>
      <w:bCs/>
      <w:color w:val="000000"/>
    </w:rPr>
  </w:style>
  <w:style w:type="character" w:customStyle="1" w:styleId="s12">
    <w:name w:val="s12"/>
    <w:basedOn w:val="a0"/>
    <w:uiPriority w:val="99"/>
    <w:rsid w:val="009517D9"/>
    <w:rPr>
      <w:rFonts w:ascii="Courier New" w:hAnsi="Courier New" w:cs="Courier New"/>
      <w:color w:val="333399"/>
      <w:u w:val="single"/>
    </w:rPr>
  </w:style>
  <w:style w:type="character" w:customStyle="1" w:styleId="s13">
    <w:name w:val="s13"/>
    <w:basedOn w:val="a0"/>
    <w:uiPriority w:val="99"/>
    <w:rsid w:val="009517D9"/>
    <w:rPr>
      <w:rFonts w:ascii="Courier New" w:hAnsi="Courier New" w:cs="Courier New"/>
      <w:i/>
      <w:iCs/>
      <w:color w:val="FF0000"/>
    </w:rPr>
  </w:style>
  <w:style w:type="character" w:customStyle="1" w:styleId="s14">
    <w:name w:val="s14"/>
    <w:basedOn w:val="a0"/>
    <w:uiPriority w:val="99"/>
    <w:rsid w:val="009517D9"/>
    <w:rPr>
      <w:rFonts w:ascii="Courier New" w:hAnsi="Courier New" w:cs="Courier New"/>
      <w:color w:val="008000"/>
    </w:rPr>
  </w:style>
  <w:style w:type="character" w:customStyle="1" w:styleId="s15">
    <w:name w:val="s15"/>
    <w:basedOn w:val="a0"/>
    <w:uiPriority w:val="99"/>
    <w:rsid w:val="009517D9"/>
    <w:rPr>
      <w:rFonts w:ascii="Courier New" w:hAnsi="Courier New" w:cs="Courier New"/>
      <w:color w:val="333399"/>
      <w:u w:val="single"/>
    </w:rPr>
  </w:style>
  <w:style w:type="character" w:customStyle="1" w:styleId="s16">
    <w:name w:val="s16"/>
    <w:basedOn w:val="a0"/>
    <w:uiPriority w:val="99"/>
    <w:rsid w:val="009517D9"/>
    <w:rPr>
      <w:rFonts w:cs="Times New Roman"/>
      <w:i/>
      <w:iCs/>
      <w:color w:val="000000"/>
    </w:rPr>
  </w:style>
  <w:style w:type="character" w:customStyle="1" w:styleId="s17">
    <w:name w:val="s17"/>
    <w:basedOn w:val="a0"/>
    <w:uiPriority w:val="99"/>
    <w:rsid w:val="009517D9"/>
    <w:rPr>
      <w:rFonts w:cs="Times New Roman"/>
      <w:color w:val="000000"/>
    </w:rPr>
  </w:style>
  <w:style w:type="character" w:customStyle="1" w:styleId="s18">
    <w:name w:val="s18"/>
    <w:basedOn w:val="a0"/>
    <w:uiPriority w:val="99"/>
    <w:rsid w:val="009517D9"/>
    <w:rPr>
      <w:rFonts w:cs="Times New Roman"/>
      <w:color w:val="000000"/>
    </w:rPr>
  </w:style>
  <w:style w:type="character" w:customStyle="1" w:styleId="s19">
    <w:name w:val="s19"/>
    <w:basedOn w:val="a0"/>
    <w:uiPriority w:val="99"/>
    <w:rsid w:val="009517D9"/>
    <w:rPr>
      <w:rFonts w:ascii="Times New Roman" w:hAnsi="Times New Roman" w:cs="Times New Roman"/>
      <w:color w:val="008000"/>
    </w:rPr>
  </w:style>
  <w:style w:type="character" w:customStyle="1" w:styleId="s02">
    <w:name w:val="s02"/>
    <w:basedOn w:val="a0"/>
    <w:uiPriority w:val="99"/>
    <w:rsid w:val="009517D9"/>
    <w:rPr>
      <w:rFonts w:ascii="Times New Roman" w:hAnsi="Times New Roman" w:cs="Times New Roman"/>
      <w:color w:val="000000"/>
    </w:rPr>
  </w:style>
  <w:style w:type="character" w:customStyle="1" w:styleId="s30">
    <w:name w:val="s30"/>
    <w:basedOn w:val="a0"/>
    <w:uiPriority w:val="99"/>
    <w:rsid w:val="009517D9"/>
    <w:rPr>
      <w:rFonts w:ascii="Times New Roman" w:hAnsi="Times New Roman" w:cs="Times New Roman"/>
      <w:i/>
      <w:iCs/>
      <w:color w:val="FF0000"/>
    </w:rPr>
  </w:style>
  <w:style w:type="character" w:customStyle="1" w:styleId="s31">
    <w:name w:val="s31"/>
    <w:basedOn w:val="a0"/>
    <w:uiPriority w:val="99"/>
    <w:rsid w:val="009517D9"/>
    <w:rPr>
      <w:rFonts w:ascii="Times New Roman" w:hAnsi="Times New Roman" w:cs="Times New Roman"/>
      <w:i/>
      <w:iCs/>
      <w:color w:val="FF0000"/>
    </w:rPr>
  </w:style>
  <w:style w:type="character" w:customStyle="1" w:styleId="s00">
    <w:name w:val="s00"/>
    <w:basedOn w:val="a0"/>
    <w:uiPriority w:val="99"/>
    <w:rsid w:val="009517D9"/>
    <w:rPr>
      <w:rFonts w:cs="Times New Roman"/>
    </w:rPr>
  </w:style>
  <w:style w:type="character" w:customStyle="1" w:styleId="s01">
    <w:name w:val="s01"/>
    <w:basedOn w:val="a0"/>
    <w:uiPriority w:val="99"/>
    <w:rsid w:val="009517D9"/>
    <w:rPr>
      <w:rFonts w:cs="Times New Roman"/>
    </w:rPr>
  </w:style>
  <w:style w:type="character" w:customStyle="1" w:styleId="msoinsffffffffffffffffffffffffffffffffffffffffffffff80">
    <w:name w:val="msoinsffffffffffffffffffffffffffffffffffffffffffffff80"/>
    <w:basedOn w:val="a0"/>
    <w:uiPriority w:val="99"/>
    <w:rsid w:val="009517D9"/>
    <w:rPr>
      <w:rFonts w:cs="Times New Roman"/>
    </w:rPr>
  </w:style>
  <w:style w:type="character" w:customStyle="1" w:styleId="100000">
    <w:name w:val="100000"/>
    <w:basedOn w:val="a0"/>
    <w:uiPriority w:val="99"/>
    <w:rsid w:val="009517D9"/>
    <w:rPr>
      <w:rFonts w:cs="Times New Roman"/>
    </w:rPr>
  </w:style>
  <w:style w:type="character" w:styleId="a6">
    <w:name w:val="Strong"/>
    <w:basedOn w:val="a0"/>
    <w:uiPriority w:val="99"/>
    <w:qFormat/>
    <w:rsid w:val="009517D9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9517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17D9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517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17D9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22A34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C86AFA"/>
    <w:rPr>
      <w:rFonts w:cs="Times New Roman"/>
      <w:sz w:val="28"/>
    </w:rPr>
  </w:style>
  <w:style w:type="paragraph" w:styleId="ac">
    <w:name w:val="Body Text"/>
    <w:basedOn w:val="a"/>
    <w:link w:val="ad"/>
    <w:uiPriority w:val="99"/>
    <w:semiHidden/>
    <w:rsid w:val="00C86AFA"/>
    <w:pPr>
      <w:jc w:val="both"/>
    </w:pPr>
    <w:rPr>
      <w:rFonts w:ascii="Calibri" w:eastAsia="Calibri" w:hAnsi="Calibri"/>
      <w:color w:val="auto"/>
      <w:sz w:val="28"/>
      <w:szCs w:val="22"/>
      <w:lang w:eastAsia="en-US"/>
    </w:rPr>
  </w:style>
  <w:style w:type="character" w:customStyle="1" w:styleId="BodyTextChar1">
    <w:name w:val="Body Text Char1"/>
    <w:basedOn w:val="a0"/>
    <w:uiPriority w:val="99"/>
    <w:semiHidden/>
    <w:rsid w:val="00156564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86AFA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9C0AF7"/>
    <w:pPr>
      <w:spacing w:before="100" w:beforeAutospacing="1" w:after="100" w:afterAutospacing="1"/>
    </w:pPr>
    <w:rPr>
      <w:color w:val="auto"/>
    </w:rPr>
  </w:style>
  <w:style w:type="paragraph" w:customStyle="1" w:styleId="a00">
    <w:name w:val="a0"/>
    <w:basedOn w:val="a"/>
    <w:uiPriority w:val="99"/>
    <w:rsid w:val="009C0AF7"/>
    <w:pPr>
      <w:spacing w:before="100" w:beforeAutospacing="1" w:after="100" w:afterAutospacing="1"/>
    </w:pPr>
    <w:rPr>
      <w:color w:val="auto"/>
    </w:rPr>
  </w:style>
  <w:style w:type="paragraph" w:customStyle="1" w:styleId="msochpdefault">
    <w:name w:val="msochpdefault"/>
    <w:basedOn w:val="a"/>
    <w:uiPriority w:val="99"/>
    <w:rsid w:val="009C0AF7"/>
    <w:pPr>
      <w:spacing w:before="100" w:beforeAutospacing="1" w:after="100" w:afterAutospacing="1"/>
    </w:pPr>
    <w:rPr>
      <w:color w:val="auto"/>
      <w:sz w:val="20"/>
      <w:szCs w:val="20"/>
    </w:rPr>
  </w:style>
  <w:style w:type="character" w:customStyle="1" w:styleId="s04">
    <w:name w:val="s04"/>
    <w:basedOn w:val="a0"/>
    <w:uiPriority w:val="99"/>
    <w:rsid w:val="009C0AF7"/>
    <w:rPr>
      <w:rFonts w:ascii="Times New Roman" w:hAnsi="Times New Roman" w:cs="Times New Roman"/>
      <w:color w:val="000000"/>
    </w:rPr>
  </w:style>
  <w:style w:type="character" w:customStyle="1" w:styleId="s90">
    <w:name w:val="s90"/>
    <w:basedOn w:val="a0"/>
    <w:uiPriority w:val="99"/>
    <w:rsid w:val="009C0AF7"/>
    <w:rPr>
      <w:rFonts w:ascii="Times New Roman" w:hAnsi="Times New Roman" w:cs="Times New Roman"/>
      <w:i/>
      <w:iCs/>
      <w:color w:val="333399"/>
      <w:u w:val="single"/>
    </w:rPr>
  </w:style>
  <w:style w:type="character" w:customStyle="1" w:styleId="S03">
    <w:name w:val="S0"/>
    <w:basedOn w:val="a0"/>
    <w:uiPriority w:val="99"/>
    <w:rsid w:val="009C0AF7"/>
    <w:rPr>
      <w:rFonts w:ascii="Times New Roman" w:hAnsi="Times New Roman" w:cs="Times New Roman"/>
      <w:color w:val="000000"/>
    </w:rPr>
  </w:style>
  <w:style w:type="character" w:customStyle="1" w:styleId="S32">
    <w:name w:val="S3"/>
    <w:basedOn w:val="a0"/>
    <w:uiPriority w:val="99"/>
    <w:rsid w:val="009C0AF7"/>
    <w:rPr>
      <w:rFonts w:ascii="Times New Roman" w:hAnsi="Times New Roman" w:cs="Times New Roman"/>
      <w:b/>
      <w:bCs/>
      <w:i/>
      <w:iCs/>
      <w:color w:val="FF0000"/>
    </w:rPr>
  </w:style>
  <w:style w:type="character" w:customStyle="1" w:styleId="S91">
    <w:name w:val="S9"/>
    <w:basedOn w:val="a0"/>
    <w:uiPriority w:val="99"/>
    <w:rsid w:val="009C0AF7"/>
    <w:rPr>
      <w:rFonts w:ascii="Times New Roman" w:hAnsi="Times New Roman" w:cs="Times New Roman"/>
      <w:b/>
      <w:bCs/>
      <w:i/>
      <w:iCs/>
      <w:color w:val="333399"/>
      <w:u w:val="single"/>
    </w:rPr>
  </w:style>
  <w:style w:type="character" w:customStyle="1" w:styleId="S190">
    <w:name w:val="S19"/>
    <w:basedOn w:val="a0"/>
    <w:uiPriority w:val="99"/>
    <w:rsid w:val="009C0AF7"/>
    <w:rPr>
      <w:rFonts w:ascii="Times New Roman" w:hAnsi="Times New Roman" w:cs="Times New Roman"/>
      <w:color w:val="008000"/>
    </w:rPr>
  </w:style>
  <w:style w:type="character" w:customStyle="1" w:styleId="s010">
    <w:name w:val="s010"/>
    <w:basedOn w:val="a0"/>
    <w:uiPriority w:val="99"/>
    <w:rsid w:val="009C0AF7"/>
    <w:rPr>
      <w:rFonts w:cs="Times New Roman"/>
    </w:rPr>
  </w:style>
  <w:style w:type="character" w:customStyle="1" w:styleId="s030">
    <w:name w:val="s03"/>
    <w:basedOn w:val="a0"/>
    <w:uiPriority w:val="99"/>
    <w:rsid w:val="009C0AF7"/>
    <w:rPr>
      <w:rFonts w:cs="Times New Roman"/>
    </w:rPr>
  </w:style>
  <w:style w:type="character" w:customStyle="1" w:styleId="s000">
    <w:name w:val="s000"/>
    <w:basedOn w:val="a0"/>
    <w:uiPriority w:val="99"/>
    <w:rsid w:val="009C0AF7"/>
    <w:rPr>
      <w:rFonts w:cs="Times New Roman"/>
    </w:rPr>
  </w:style>
  <w:style w:type="character" w:customStyle="1" w:styleId="s5">
    <w:name w:val="s5"/>
    <w:basedOn w:val="a0"/>
    <w:uiPriority w:val="99"/>
    <w:rsid w:val="009C0AF7"/>
    <w:rPr>
      <w:rFonts w:ascii="Times New Roman" w:hAnsi="Times New Roman" w:cs="Times New Roman"/>
      <w:color w:val="808080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uiPriority w:val="99"/>
    <w:rsid w:val="003C768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j112">
    <w:name w:val="j112"/>
    <w:basedOn w:val="a"/>
    <w:uiPriority w:val="99"/>
    <w:rsid w:val="00C569DA"/>
    <w:pPr>
      <w:spacing w:before="100" w:beforeAutospacing="1" w:after="100" w:afterAutospacing="1"/>
    </w:pPr>
    <w:rPr>
      <w:color w:val="auto"/>
    </w:rPr>
  </w:style>
  <w:style w:type="paragraph" w:customStyle="1" w:styleId="j13">
    <w:name w:val="j13"/>
    <w:basedOn w:val="a"/>
    <w:uiPriority w:val="99"/>
    <w:rsid w:val="00C569DA"/>
    <w:pPr>
      <w:spacing w:before="100" w:beforeAutospacing="1" w:after="100" w:afterAutospacing="1"/>
    </w:pPr>
    <w:rPr>
      <w:color w:val="auto"/>
    </w:rPr>
  </w:style>
  <w:style w:type="paragraph" w:customStyle="1" w:styleId="j114">
    <w:name w:val="j114"/>
    <w:basedOn w:val="a"/>
    <w:uiPriority w:val="99"/>
    <w:rsid w:val="00C569DA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uiPriority w:val="99"/>
    <w:rsid w:val="00C569DA"/>
    <w:rPr>
      <w:rFonts w:cs="Times New Roman"/>
    </w:rPr>
  </w:style>
  <w:style w:type="character" w:customStyle="1" w:styleId="af">
    <w:name w:val="a"/>
    <w:basedOn w:val="a0"/>
    <w:uiPriority w:val="99"/>
    <w:rsid w:val="002C319A"/>
    <w:rPr>
      <w:rFonts w:cs="Times New Roman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организационно-</vt:lpstr>
    </vt:vector>
  </TitlesOfParts>
  <Company>ND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организационно-</dc:title>
  <dc:creator>adybayeva</dc:creator>
  <cp:lastModifiedBy>Айдос Жуматай</cp:lastModifiedBy>
  <cp:revision>2</cp:revision>
  <cp:lastPrinted>2016-11-30T10:35:00Z</cp:lastPrinted>
  <dcterms:created xsi:type="dcterms:W3CDTF">2017-04-24T12:48:00Z</dcterms:created>
  <dcterms:modified xsi:type="dcterms:W3CDTF">2017-04-24T12:48:00Z</dcterms:modified>
</cp:coreProperties>
</file>