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87" w:rsidRPr="00D972E7" w:rsidRDefault="00F86E87" w:rsidP="00F86E87">
      <w:pPr>
        <w:pStyle w:val="msonormalbullet2gifbullet2gif"/>
        <w:spacing w:before="0" w:beforeAutospacing="0" w:after="0" w:afterAutospacing="0"/>
        <w:ind w:firstLine="708"/>
        <w:contextualSpacing/>
        <w:jc w:val="both"/>
        <w:rPr>
          <w:b/>
          <w:sz w:val="28"/>
          <w:szCs w:val="28"/>
          <w:lang w:val="kk-KZ"/>
        </w:rPr>
      </w:pPr>
      <w:proofErr w:type="spellStart"/>
      <w:r w:rsidRPr="00D972E7">
        <w:rPr>
          <w:b/>
          <w:sz w:val="28"/>
          <w:szCs w:val="28"/>
          <w:lang w:val="uk-UA"/>
        </w:rPr>
        <w:t>Қазақстан</w:t>
      </w:r>
      <w:proofErr w:type="spellEnd"/>
      <w:r w:rsidRPr="00D972E7">
        <w:rPr>
          <w:b/>
          <w:sz w:val="28"/>
          <w:szCs w:val="28"/>
          <w:lang w:val="uk-UA"/>
        </w:rPr>
        <w:t xml:space="preserve"> </w:t>
      </w:r>
      <w:proofErr w:type="spellStart"/>
      <w:r w:rsidRPr="00D972E7">
        <w:rPr>
          <w:b/>
          <w:sz w:val="28"/>
          <w:szCs w:val="28"/>
          <w:lang w:val="uk-UA"/>
        </w:rPr>
        <w:t>Республикасының</w:t>
      </w:r>
      <w:proofErr w:type="spellEnd"/>
      <w:r w:rsidRPr="00D972E7">
        <w:rPr>
          <w:b/>
          <w:sz w:val="28"/>
          <w:szCs w:val="28"/>
          <w:lang w:val="uk-UA"/>
        </w:rPr>
        <w:t xml:space="preserve"> </w:t>
      </w:r>
      <w:proofErr w:type="spellStart"/>
      <w:r w:rsidRPr="00D972E7">
        <w:rPr>
          <w:b/>
          <w:sz w:val="28"/>
          <w:szCs w:val="28"/>
          <w:lang w:val="uk-UA"/>
        </w:rPr>
        <w:t>азаматтары</w:t>
      </w:r>
      <w:proofErr w:type="spellEnd"/>
      <w:r w:rsidRPr="00D972E7">
        <w:rPr>
          <w:b/>
          <w:sz w:val="28"/>
          <w:szCs w:val="28"/>
          <w:lang w:val="uk-UA"/>
        </w:rPr>
        <w:t xml:space="preserve"> </w:t>
      </w:r>
      <w:proofErr w:type="spellStart"/>
      <w:r w:rsidRPr="00D972E7">
        <w:rPr>
          <w:b/>
          <w:sz w:val="28"/>
          <w:szCs w:val="28"/>
          <w:lang w:val="uk-UA"/>
        </w:rPr>
        <w:t>бойынша</w:t>
      </w:r>
      <w:proofErr w:type="spellEnd"/>
      <w:r w:rsidRPr="00D972E7">
        <w:rPr>
          <w:b/>
          <w:sz w:val="28"/>
          <w:szCs w:val="28"/>
          <w:lang w:val="uk-UA"/>
        </w:rPr>
        <w:t xml:space="preserve"> </w:t>
      </w:r>
      <w:proofErr w:type="spellStart"/>
      <w:r w:rsidRPr="00D972E7">
        <w:rPr>
          <w:b/>
          <w:sz w:val="28"/>
          <w:szCs w:val="28"/>
          <w:lang w:val="uk-UA"/>
        </w:rPr>
        <w:t>жеке</w:t>
      </w:r>
      <w:proofErr w:type="spellEnd"/>
      <w:r w:rsidRPr="00D972E7">
        <w:rPr>
          <w:b/>
          <w:sz w:val="28"/>
          <w:szCs w:val="28"/>
          <w:lang w:val="uk-UA"/>
        </w:rPr>
        <w:t xml:space="preserve"> </w:t>
      </w:r>
      <w:proofErr w:type="spellStart"/>
      <w:r w:rsidRPr="00D972E7">
        <w:rPr>
          <w:b/>
          <w:sz w:val="28"/>
          <w:szCs w:val="28"/>
          <w:lang w:val="uk-UA"/>
        </w:rPr>
        <w:t>табыс</w:t>
      </w:r>
      <w:proofErr w:type="spellEnd"/>
      <w:r w:rsidRPr="00D972E7">
        <w:rPr>
          <w:b/>
          <w:sz w:val="28"/>
          <w:szCs w:val="28"/>
          <w:lang w:val="uk-UA"/>
        </w:rPr>
        <w:t xml:space="preserve"> </w:t>
      </w:r>
      <w:proofErr w:type="spellStart"/>
      <w:r w:rsidRPr="00D972E7">
        <w:rPr>
          <w:b/>
          <w:sz w:val="28"/>
          <w:szCs w:val="28"/>
          <w:lang w:val="uk-UA"/>
        </w:rPr>
        <w:t>салығы</w:t>
      </w:r>
      <w:proofErr w:type="spellEnd"/>
      <w:r w:rsidRPr="00D972E7">
        <w:rPr>
          <w:b/>
          <w:sz w:val="28"/>
          <w:szCs w:val="28"/>
          <w:lang w:val="uk-UA"/>
        </w:rPr>
        <w:t xml:space="preserve"> </w:t>
      </w:r>
      <w:proofErr w:type="spellStart"/>
      <w:r w:rsidRPr="00D972E7">
        <w:rPr>
          <w:b/>
          <w:sz w:val="28"/>
          <w:szCs w:val="28"/>
          <w:lang w:val="uk-UA"/>
        </w:rPr>
        <w:t>және</w:t>
      </w:r>
      <w:proofErr w:type="spellEnd"/>
      <w:r w:rsidRPr="00D972E7">
        <w:rPr>
          <w:b/>
          <w:sz w:val="28"/>
          <w:szCs w:val="28"/>
          <w:lang w:val="uk-UA"/>
        </w:rPr>
        <w:t xml:space="preserve"> </w:t>
      </w:r>
      <w:proofErr w:type="spellStart"/>
      <w:r w:rsidRPr="00D972E7">
        <w:rPr>
          <w:b/>
          <w:sz w:val="28"/>
          <w:szCs w:val="28"/>
          <w:lang w:val="uk-UA"/>
        </w:rPr>
        <w:t>әлеуметтік</w:t>
      </w:r>
      <w:proofErr w:type="spellEnd"/>
      <w:r w:rsidRPr="00D972E7">
        <w:rPr>
          <w:b/>
          <w:sz w:val="28"/>
          <w:szCs w:val="28"/>
          <w:lang w:val="uk-UA"/>
        </w:rPr>
        <w:t xml:space="preserve">  </w:t>
      </w:r>
      <w:proofErr w:type="spellStart"/>
      <w:r w:rsidRPr="00D972E7">
        <w:rPr>
          <w:b/>
          <w:sz w:val="28"/>
          <w:szCs w:val="28"/>
          <w:lang w:val="uk-UA"/>
        </w:rPr>
        <w:t>салық</w:t>
      </w:r>
      <w:proofErr w:type="spellEnd"/>
      <w:r w:rsidRPr="00D972E7">
        <w:rPr>
          <w:b/>
          <w:sz w:val="28"/>
          <w:szCs w:val="28"/>
          <w:lang w:val="uk-UA"/>
        </w:rPr>
        <w:t xml:space="preserve"> </w:t>
      </w:r>
      <w:proofErr w:type="spellStart"/>
      <w:r w:rsidRPr="00D972E7">
        <w:rPr>
          <w:b/>
          <w:sz w:val="28"/>
          <w:szCs w:val="28"/>
          <w:lang w:val="uk-UA"/>
        </w:rPr>
        <w:t>бойынша</w:t>
      </w:r>
      <w:proofErr w:type="spellEnd"/>
      <w:r w:rsidRPr="00D972E7">
        <w:rPr>
          <w:b/>
          <w:sz w:val="28"/>
          <w:szCs w:val="28"/>
          <w:lang w:val="uk-UA"/>
        </w:rPr>
        <w:t xml:space="preserve"> </w:t>
      </w:r>
      <w:proofErr w:type="spellStart"/>
      <w:r w:rsidRPr="00D972E7">
        <w:rPr>
          <w:b/>
          <w:sz w:val="28"/>
          <w:szCs w:val="28"/>
          <w:lang w:val="uk-UA"/>
        </w:rPr>
        <w:t>декларацияна</w:t>
      </w:r>
      <w:proofErr w:type="spellEnd"/>
      <w:r w:rsidRPr="00D972E7">
        <w:rPr>
          <w:b/>
          <w:sz w:val="28"/>
          <w:szCs w:val="28"/>
          <w:lang w:val="kk-KZ"/>
        </w:rPr>
        <w:t xml:space="preserve"> (н.200.00) камералдық бақылау жүргізу</w:t>
      </w:r>
    </w:p>
    <w:p w:rsidR="00F86E87" w:rsidRDefault="00F86E87" w:rsidP="00F86E87">
      <w:pPr>
        <w:pStyle w:val="msonormalbullet2gifbullet2gif"/>
        <w:spacing w:before="0" w:beforeAutospacing="0" w:after="0" w:afterAutospacing="0"/>
        <w:ind w:firstLine="708"/>
        <w:contextualSpacing/>
        <w:jc w:val="both"/>
        <w:rPr>
          <w:b/>
          <w:sz w:val="28"/>
          <w:szCs w:val="28"/>
          <w:lang w:val="kk-KZ"/>
        </w:rPr>
      </w:pPr>
    </w:p>
    <w:p w:rsidR="00F86E87" w:rsidRPr="009F58FA" w:rsidRDefault="00F86E87" w:rsidP="00F86E87">
      <w:pPr>
        <w:pStyle w:val="msonormalbullet2gifbullet2gif"/>
        <w:spacing w:before="0" w:beforeAutospacing="0" w:after="0" w:afterAutospacing="0"/>
        <w:contextualSpacing/>
        <w:jc w:val="both"/>
        <w:rPr>
          <w:sz w:val="28"/>
          <w:szCs w:val="28"/>
          <w:lang w:val="kk-KZ"/>
        </w:rPr>
      </w:pPr>
      <w:r>
        <w:rPr>
          <w:b/>
          <w:sz w:val="28"/>
          <w:szCs w:val="28"/>
          <w:lang w:val="kk-KZ"/>
        </w:rPr>
        <w:tab/>
      </w:r>
      <w:r>
        <w:rPr>
          <w:sz w:val="28"/>
          <w:szCs w:val="28"/>
          <w:lang w:val="kk-KZ"/>
        </w:rPr>
        <w:t xml:space="preserve">Шығыс Қазақстан облысы бойынша мемлекеттік кірістер департаменті қызметінің бірден-бір артықшылық бағыты болып, мемлекеттік бюджетке түсетін түсімдердің ұлғаюы мен болжам көрсеткіштерін орындаудағы шараларды күшейту болып табылады.  </w:t>
      </w:r>
    </w:p>
    <w:p w:rsidR="00F86E87" w:rsidRDefault="00F86E87" w:rsidP="00F86E87">
      <w:pPr>
        <w:pStyle w:val="msonormalbullet2gifbullet2gif"/>
        <w:spacing w:before="0" w:beforeAutospacing="0" w:after="0" w:afterAutospacing="0"/>
        <w:ind w:firstLine="708"/>
        <w:contextualSpacing/>
        <w:jc w:val="both"/>
        <w:rPr>
          <w:sz w:val="28"/>
          <w:szCs w:val="28"/>
          <w:lang w:val="kk-KZ"/>
        </w:rPr>
      </w:pPr>
      <w:r>
        <w:rPr>
          <w:sz w:val="28"/>
          <w:szCs w:val="28"/>
          <w:lang w:val="kk-KZ"/>
        </w:rPr>
        <w:t xml:space="preserve">Мысалы, салық салынатын төлем көздерінің табысынан алынатын </w:t>
      </w:r>
      <w:r w:rsidRPr="00EA46A1">
        <w:rPr>
          <w:sz w:val="28"/>
          <w:szCs w:val="28"/>
          <w:lang w:val="kk-KZ"/>
        </w:rPr>
        <w:t xml:space="preserve"> </w:t>
      </w:r>
      <w:r>
        <w:rPr>
          <w:sz w:val="28"/>
          <w:szCs w:val="28"/>
          <w:lang w:val="kk-KZ"/>
        </w:rPr>
        <w:t>жеке табыс салығы және әлеуметтік салық түрлері жергілікті бюджеттің қалыптасуының негізгі табыс көздері болып табылады. Қосымша қор түрлерін айқындау жол</w:t>
      </w:r>
      <w:r w:rsidRPr="00F330E7">
        <w:rPr>
          <w:sz w:val="28"/>
          <w:szCs w:val="28"/>
          <w:lang w:val="kk-KZ"/>
        </w:rPr>
        <w:t xml:space="preserve">дары </w:t>
      </w:r>
      <w:r w:rsidRPr="00F330E7">
        <w:rPr>
          <w:sz w:val="28"/>
          <w:szCs w:val="28"/>
          <w:lang w:val="uk-UA"/>
        </w:rPr>
        <w:t xml:space="preserve">ҚР </w:t>
      </w:r>
      <w:proofErr w:type="spellStart"/>
      <w:r w:rsidRPr="00F330E7">
        <w:rPr>
          <w:sz w:val="28"/>
          <w:szCs w:val="28"/>
          <w:lang w:val="uk-UA"/>
        </w:rPr>
        <w:t>азаматтары</w:t>
      </w:r>
      <w:proofErr w:type="spellEnd"/>
      <w:r w:rsidRPr="00F330E7">
        <w:rPr>
          <w:sz w:val="28"/>
          <w:szCs w:val="28"/>
          <w:lang w:val="uk-UA"/>
        </w:rPr>
        <w:t xml:space="preserve"> </w:t>
      </w:r>
      <w:proofErr w:type="spellStart"/>
      <w:r w:rsidRPr="00F330E7">
        <w:rPr>
          <w:sz w:val="28"/>
          <w:szCs w:val="28"/>
          <w:lang w:val="uk-UA"/>
        </w:rPr>
        <w:t>бойынша</w:t>
      </w:r>
      <w:proofErr w:type="spellEnd"/>
      <w:r w:rsidRPr="00F330E7">
        <w:rPr>
          <w:sz w:val="28"/>
          <w:szCs w:val="28"/>
          <w:lang w:val="uk-UA"/>
        </w:rPr>
        <w:t xml:space="preserve"> </w:t>
      </w:r>
      <w:proofErr w:type="spellStart"/>
      <w:r w:rsidRPr="00F330E7">
        <w:rPr>
          <w:sz w:val="28"/>
          <w:szCs w:val="28"/>
          <w:lang w:val="uk-UA"/>
        </w:rPr>
        <w:t>жеке</w:t>
      </w:r>
      <w:proofErr w:type="spellEnd"/>
      <w:r w:rsidRPr="00F330E7">
        <w:rPr>
          <w:sz w:val="28"/>
          <w:szCs w:val="28"/>
          <w:lang w:val="uk-UA"/>
        </w:rPr>
        <w:t xml:space="preserve"> </w:t>
      </w:r>
      <w:proofErr w:type="spellStart"/>
      <w:r w:rsidRPr="00F330E7">
        <w:rPr>
          <w:sz w:val="28"/>
          <w:szCs w:val="28"/>
          <w:lang w:val="uk-UA"/>
        </w:rPr>
        <w:t>табыс</w:t>
      </w:r>
      <w:proofErr w:type="spellEnd"/>
      <w:r>
        <w:rPr>
          <w:sz w:val="28"/>
          <w:szCs w:val="28"/>
          <w:lang w:val="uk-UA"/>
        </w:rPr>
        <w:t xml:space="preserve"> </w:t>
      </w:r>
      <w:proofErr w:type="spellStart"/>
      <w:r>
        <w:rPr>
          <w:sz w:val="28"/>
          <w:szCs w:val="28"/>
          <w:lang w:val="uk-UA"/>
        </w:rPr>
        <w:t>салығы</w:t>
      </w:r>
      <w:proofErr w:type="spellEnd"/>
      <w:r>
        <w:rPr>
          <w:sz w:val="28"/>
          <w:szCs w:val="28"/>
          <w:lang w:val="uk-UA"/>
        </w:rPr>
        <w:t xml:space="preserve"> </w:t>
      </w:r>
      <w:proofErr w:type="spellStart"/>
      <w:r>
        <w:rPr>
          <w:sz w:val="28"/>
          <w:szCs w:val="28"/>
          <w:lang w:val="uk-UA"/>
        </w:rPr>
        <w:t>және</w:t>
      </w:r>
      <w:proofErr w:type="spellEnd"/>
      <w:r>
        <w:rPr>
          <w:sz w:val="28"/>
          <w:szCs w:val="28"/>
          <w:lang w:val="uk-UA"/>
        </w:rPr>
        <w:t xml:space="preserve"> </w:t>
      </w:r>
      <w:proofErr w:type="spellStart"/>
      <w:r>
        <w:rPr>
          <w:sz w:val="28"/>
          <w:szCs w:val="28"/>
          <w:lang w:val="uk-UA"/>
        </w:rPr>
        <w:t>әлеуметтік</w:t>
      </w:r>
      <w:proofErr w:type="spellEnd"/>
      <w:r>
        <w:rPr>
          <w:sz w:val="28"/>
          <w:szCs w:val="28"/>
          <w:lang w:val="uk-UA"/>
        </w:rPr>
        <w:t xml:space="preserve">  </w:t>
      </w:r>
      <w:proofErr w:type="spellStart"/>
      <w:r>
        <w:rPr>
          <w:sz w:val="28"/>
          <w:szCs w:val="28"/>
          <w:lang w:val="uk-UA"/>
        </w:rPr>
        <w:t>салық</w:t>
      </w:r>
      <w:proofErr w:type="spellEnd"/>
      <w:r>
        <w:rPr>
          <w:sz w:val="28"/>
          <w:szCs w:val="28"/>
          <w:lang w:val="uk-UA"/>
        </w:rPr>
        <w:t xml:space="preserve"> </w:t>
      </w:r>
      <w:r w:rsidRPr="00F330E7">
        <w:rPr>
          <w:sz w:val="28"/>
          <w:szCs w:val="28"/>
          <w:lang w:val="kk-KZ"/>
        </w:rPr>
        <w:t>Декларациясы бойынша камералды</w:t>
      </w:r>
      <w:r>
        <w:rPr>
          <w:sz w:val="28"/>
          <w:szCs w:val="28"/>
          <w:lang w:val="kk-KZ"/>
        </w:rPr>
        <w:t>қ</w:t>
      </w:r>
      <w:r w:rsidRPr="00F330E7">
        <w:rPr>
          <w:sz w:val="28"/>
          <w:szCs w:val="28"/>
          <w:lang w:val="kk-KZ"/>
        </w:rPr>
        <w:t xml:space="preserve"> бақылау </w:t>
      </w:r>
      <w:r>
        <w:rPr>
          <w:sz w:val="28"/>
          <w:szCs w:val="28"/>
          <w:lang w:val="kk-KZ"/>
        </w:rPr>
        <w:t xml:space="preserve">арқылы </w:t>
      </w:r>
      <w:r w:rsidRPr="00F330E7">
        <w:rPr>
          <w:sz w:val="28"/>
          <w:szCs w:val="28"/>
          <w:lang w:val="kk-KZ"/>
        </w:rPr>
        <w:t>жүргізіледі.</w:t>
      </w:r>
    </w:p>
    <w:p w:rsidR="00F86E87" w:rsidRDefault="00F86E87" w:rsidP="00F86E87">
      <w:pPr>
        <w:pStyle w:val="msonormalbullet2gifbullet2gif"/>
        <w:spacing w:before="0" w:beforeAutospacing="0" w:after="0" w:afterAutospacing="0"/>
        <w:ind w:firstLine="708"/>
        <w:contextualSpacing/>
        <w:jc w:val="both"/>
        <w:rPr>
          <w:sz w:val="28"/>
          <w:szCs w:val="28"/>
          <w:lang w:val="kk-KZ"/>
        </w:rPr>
      </w:pPr>
      <w:r w:rsidRPr="009B10BB">
        <w:rPr>
          <w:sz w:val="28"/>
          <w:szCs w:val="28"/>
          <w:lang w:val="kk-KZ"/>
        </w:rPr>
        <w:t xml:space="preserve">ҚР  </w:t>
      </w:r>
      <w:proofErr w:type="spellStart"/>
      <w:r w:rsidRPr="00F330E7">
        <w:rPr>
          <w:sz w:val="28"/>
          <w:szCs w:val="28"/>
          <w:lang w:val="uk-UA"/>
        </w:rPr>
        <w:t>азаматтары</w:t>
      </w:r>
      <w:proofErr w:type="spellEnd"/>
      <w:r w:rsidRPr="00F330E7">
        <w:rPr>
          <w:sz w:val="28"/>
          <w:szCs w:val="28"/>
          <w:lang w:val="uk-UA"/>
        </w:rPr>
        <w:t xml:space="preserve"> </w:t>
      </w:r>
      <w:proofErr w:type="spellStart"/>
      <w:r w:rsidRPr="00F330E7">
        <w:rPr>
          <w:sz w:val="28"/>
          <w:szCs w:val="28"/>
          <w:lang w:val="uk-UA"/>
        </w:rPr>
        <w:t>бойынша</w:t>
      </w:r>
      <w:proofErr w:type="spellEnd"/>
      <w:r w:rsidRPr="00F330E7">
        <w:rPr>
          <w:sz w:val="28"/>
          <w:szCs w:val="28"/>
          <w:lang w:val="uk-UA"/>
        </w:rPr>
        <w:t xml:space="preserve"> </w:t>
      </w:r>
      <w:proofErr w:type="spellStart"/>
      <w:r w:rsidRPr="00F330E7">
        <w:rPr>
          <w:sz w:val="28"/>
          <w:szCs w:val="28"/>
          <w:lang w:val="uk-UA"/>
        </w:rPr>
        <w:t>жеке</w:t>
      </w:r>
      <w:proofErr w:type="spellEnd"/>
      <w:r w:rsidRPr="00F330E7">
        <w:rPr>
          <w:sz w:val="28"/>
          <w:szCs w:val="28"/>
          <w:lang w:val="uk-UA"/>
        </w:rPr>
        <w:t xml:space="preserve"> </w:t>
      </w:r>
      <w:proofErr w:type="spellStart"/>
      <w:r w:rsidRPr="00F330E7">
        <w:rPr>
          <w:sz w:val="28"/>
          <w:szCs w:val="28"/>
          <w:lang w:val="uk-UA"/>
        </w:rPr>
        <w:t>табыс</w:t>
      </w:r>
      <w:proofErr w:type="spellEnd"/>
      <w:r>
        <w:rPr>
          <w:sz w:val="28"/>
          <w:szCs w:val="28"/>
          <w:lang w:val="uk-UA"/>
        </w:rPr>
        <w:t xml:space="preserve"> </w:t>
      </w:r>
      <w:proofErr w:type="spellStart"/>
      <w:r>
        <w:rPr>
          <w:sz w:val="28"/>
          <w:szCs w:val="28"/>
          <w:lang w:val="uk-UA"/>
        </w:rPr>
        <w:t>салығы</w:t>
      </w:r>
      <w:proofErr w:type="spellEnd"/>
      <w:r>
        <w:rPr>
          <w:sz w:val="28"/>
          <w:szCs w:val="28"/>
          <w:lang w:val="uk-UA"/>
        </w:rPr>
        <w:t xml:space="preserve"> </w:t>
      </w:r>
      <w:proofErr w:type="spellStart"/>
      <w:r>
        <w:rPr>
          <w:sz w:val="28"/>
          <w:szCs w:val="28"/>
          <w:lang w:val="uk-UA"/>
        </w:rPr>
        <w:t>және</w:t>
      </w:r>
      <w:proofErr w:type="spellEnd"/>
      <w:r>
        <w:rPr>
          <w:sz w:val="28"/>
          <w:szCs w:val="28"/>
          <w:lang w:val="uk-UA"/>
        </w:rPr>
        <w:t xml:space="preserve"> </w:t>
      </w:r>
      <w:proofErr w:type="spellStart"/>
      <w:r>
        <w:rPr>
          <w:sz w:val="28"/>
          <w:szCs w:val="28"/>
          <w:lang w:val="uk-UA"/>
        </w:rPr>
        <w:t>әлеуметтік</w:t>
      </w:r>
      <w:proofErr w:type="spellEnd"/>
      <w:r>
        <w:rPr>
          <w:sz w:val="28"/>
          <w:szCs w:val="28"/>
          <w:lang w:val="uk-UA"/>
        </w:rPr>
        <w:t xml:space="preserve">  </w:t>
      </w:r>
      <w:proofErr w:type="spellStart"/>
      <w:r>
        <w:rPr>
          <w:sz w:val="28"/>
          <w:szCs w:val="28"/>
          <w:lang w:val="uk-UA"/>
        </w:rPr>
        <w:t>салық</w:t>
      </w:r>
      <w:proofErr w:type="spellEnd"/>
      <w:r>
        <w:rPr>
          <w:sz w:val="28"/>
          <w:szCs w:val="28"/>
          <w:lang w:val="uk-UA"/>
        </w:rPr>
        <w:t xml:space="preserve"> </w:t>
      </w:r>
      <w:r w:rsidRPr="00F330E7">
        <w:rPr>
          <w:sz w:val="28"/>
          <w:szCs w:val="28"/>
          <w:lang w:val="kk-KZ"/>
        </w:rPr>
        <w:t>Декларациясы</w:t>
      </w:r>
      <w:r>
        <w:rPr>
          <w:sz w:val="28"/>
          <w:szCs w:val="28"/>
          <w:lang w:val="kk-KZ"/>
        </w:rPr>
        <w:t xml:space="preserve"> есептілігін </w:t>
      </w:r>
      <w:r w:rsidRPr="009B10BB">
        <w:rPr>
          <w:sz w:val="28"/>
          <w:szCs w:val="28"/>
          <w:lang w:val="kk-KZ"/>
        </w:rPr>
        <w:t>камералды</w:t>
      </w:r>
      <w:r>
        <w:rPr>
          <w:sz w:val="28"/>
          <w:szCs w:val="28"/>
          <w:lang w:val="kk-KZ"/>
        </w:rPr>
        <w:t>қ</w:t>
      </w:r>
      <w:r w:rsidRPr="009B10BB">
        <w:rPr>
          <w:sz w:val="28"/>
          <w:szCs w:val="28"/>
          <w:lang w:val="kk-KZ"/>
        </w:rPr>
        <w:t xml:space="preserve"> бақылау </w:t>
      </w:r>
      <w:r>
        <w:rPr>
          <w:sz w:val="28"/>
          <w:szCs w:val="28"/>
          <w:lang w:val="kk-KZ"/>
        </w:rPr>
        <w:t>екі бағытта жүргізіледі:</w:t>
      </w:r>
    </w:p>
    <w:p w:rsidR="00F86E87" w:rsidRDefault="00F86E87" w:rsidP="00F86E87">
      <w:pPr>
        <w:pStyle w:val="msonormalbullet2gifbullet2gif"/>
        <w:spacing w:before="0" w:beforeAutospacing="0" w:after="0" w:afterAutospacing="0"/>
        <w:ind w:firstLine="708"/>
        <w:contextualSpacing/>
        <w:jc w:val="both"/>
        <w:rPr>
          <w:sz w:val="28"/>
          <w:szCs w:val="28"/>
          <w:lang w:val="kk-KZ"/>
        </w:rPr>
      </w:pPr>
      <w:r w:rsidRPr="00ED5356">
        <w:rPr>
          <w:sz w:val="28"/>
          <w:szCs w:val="28"/>
          <w:lang w:val="kk-KZ"/>
        </w:rPr>
        <w:t xml:space="preserve">-салық төлеушілердің бюджетке төленуге тиісті жеке табыс салығын, әлеуметтік салық және әлеуметтік аударымдардың сомасын, соған қатысты жұмысшылардың табысынан әлеуметтік аударымның және  салық </w:t>
      </w:r>
      <w:r>
        <w:rPr>
          <w:sz w:val="28"/>
          <w:szCs w:val="28"/>
          <w:lang w:val="kk-KZ"/>
        </w:rPr>
        <w:t>сомаларын</w:t>
      </w:r>
      <w:r w:rsidRPr="00ED5356">
        <w:rPr>
          <w:sz w:val="28"/>
          <w:szCs w:val="28"/>
          <w:lang w:val="kk-KZ"/>
        </w:rPr>
        <w:t xml:space="preserve"> есептеуді дұрыс көрсетпеуді анықтау.</w:t>
      </w:r>
    </w:p>
    <w:p w:rsidR="00F86E87" w:rsidRDefault="00F86E87" w:rsidP="00F86E87">
      <w:pPr>
        <w:pStyle w:val="msonormalbullet2gifbullet2gif"/>
        <w:spacing w:before="0" w:beforeAutospacing="0" w:after="0" w:afterAutospacing="0"/>
        <w:ind w:firstLine="708"/>
        <w:contextualSpacing/>
        <w:jc w:val="both"/>
        <w:rPr>
          <w:sz w:val="28"/>
          <w:szCs w:val="28"/>
          <w:lang w:val="kk-KZ"/>
        </w:rPr>
      </w:pPr>
      <w:r>
        <w:rPr>
          <w:sz w:val="28"/>
          <w:szCs w:val="28"/>
          <w:lang w:val="kk-KZ"/>
        </w:rPr>
        <w:t>- бас мекеменің қосымшада көрсетілген  әлеуметтік аударымдары және міндетті зейнетақы аударымдары, әлеуметтік салық және жеке табыс салығының есептелген сомасының дерегі, ҚР</w:t>
      </w:r>
      <w:r w:rsidRPr="007527C7">
        <w:rPr>
          <w:sz w:val="28"/>
          <w:szCs w:val="28"/>
          <w:lang w:val="kk-KZ"/>
        </w:rPr>
        <w:t xml:space="preserve"> </w:t>
      </w:r>
      <w:proofErr w:type="spellStart"/>
      <w:r w:rsidRPr="00F330E7">
        <w:rPr>
          <w:sz w:val="28"/>
          <w:szCs w:val="28"/>
          <w:lang w:val="uk-UA"/>
        </w:rPr>
        <w:t>азаматтары</w:t>
      </w:r>
      <w:proofErr w:type="spellEnd"/>
      <w:r w:rsidRPr="00F330E7">
        <w:rPr>
          <w:sz w:val="28"/>
          <w:szCs w:val="28"/>
          <w:lang w:val="uk-UA"/>
        </w:rPr>
        <w:t xml:space="preserve"> </w:t>
      </w:r>
      <w:proofErr w:type="spellStart"/>
      <w:r w:rsidRPr="00F330E7">
        <w:rPr>
          <w:sz w:val="28"/>
          <w:szCs w:val="28"/>
          <w:lang w:val="uk-UA"/>
        </w:rPr>
        <w:t>бойынша</w:t>
      </w:r>
      <w:proofErr w:type="spellEnd"/>
      <w:r w:rsidRPr="00F330E7">
        <w:rPr>
          <w:sz w:val="28"/>
          <w:szCs w:val="28"/>
          <w:lang w:val="uk-UA"/>
        </w:rPr>
        <w:t xml:space="preserve"> </w:t>
      </w:r>
      <w:proofErr w:type="spellStart"/>
      <w:r w:rsidRPr="00F330E7">
        <w:rPr>
          <w:sz w:val="28"/>
          <w:szCs w:val="28"/>
          <w:lang w:val="uk-UA"/>
        </w:rPr>
        <w:t>жеке</w:t>
      </w:r>
      <w:proofErr w:type="spellEnd"/>
      <w:r w:rsidRPr="00F330E7">
        <w:rPr>
          <w:sz w:val="28"/>
          <w:szCs w:val="28"/>
          <w:lang w:val="uk-UA"/>
        </w:rPr>
        <w:t xml:space="preserve"> </w:t>
      </w:r>
      <w:proofErr w:type="spellStart"/>
      <w:r w:rsidRPr="00F330E7">
        <w:rPr>
          <w:sz w:val="28"/>
          <w:szCs w:val="28"/>
          <w:lang w:val="uk-UA"/>
        </w:rPr>
        <w:t>табыс</w:t>
      </w:r>
      <w:proofErr w:type="spellEnd"/>
      <w:r>
        <w:rPr>
          <w:sz w:val="28"/>
          <w:szCs w:val="28"/>
          <w:lang w:val="uk-UA"/>
        </w:rPr>
        <w:t xml:space="preserve"> </w:t>
      </w:r>
      <w:proofErr w:type="spellStart"/>
      <w:r>
        <w:rPr>
          <w:sz w:val="28"/>
          <w:szCs w:val="28"/>
          <w:lang w:val="uk-UA"/>
        </w:rPr>
        <w:t>салығы</w:t>
      </w:r>
      <w:proofErr w:type="spellEnd"/>
      <w:r>
        <w:rPr>
          <w:sz w:val="28"/>
          <w:szCs w:val="28"/>
          <w:lang w:val="uk-UA"/>
        </w:rPr>
        <w:t xml:space="preserve"> </w:t>
      </w:r>
      <w:proofErr w:type="spellStart"/>
      <w:r>
        <w:rPr>
          <w:sz w:val="28"/>
          <w:szCs w:val="28"/>
          <w:lang w:val="uk-UA"/>
        </w:rPr>
        <w:t>және</w:t>
      </w:r>
      <w:proofErr w:type="spellEnd"/>
      <w:r>
        <w:rPr>
          <w:sz w:val="28"/>
          <w:szCs w:val="28"/>
          <w:lang w:val="uk-UA"/>
        </w:rPr>
        <w:t xml:space="preserve"> </w:t>
      </w:r>
      <w:proofErr w:type="spellStart"/>
      <w:r>
        <w:rPr>
          <w:sz w:val="28"/>
          <w:szCs w:val="28"/>
          <w:lang w:val="uk-UA"/>
        </w:rPr>
        <w:t>әлеуметтік</w:t>
      </w:r>
      <w:proofErr w:type="spellEnd"/>
      <w:r>
        <w:rPr>
          <w:sz w:val="28"/>
          <w:szCs w:val="28"/>
          <w:lang w:val="uk-UA"/>
        </w:rPr>
        <w:t xml:space="preserve">  </w:t>
      </w:r>
      <w:proofErr w:type="spellStart"/>
      <w:r>
        <w:rPr>
          <w:sz w:val="28"/>
          <w:szCs w:val="28"/>
          <w:lang w:val="uk-UA"/>
        </w:rPr>
        <w:t>салық</w:t>
      </w:r>
      <w:proofErr w:type="spellEnd"/>
      <w:r>
        <w:rPr>
          <w:sz w:val="28"/>
          <w:szCs w:val="28"/>
          <w:lang w:val="uk-UA"/>
        </w:rPr>
        <w:t xml:space="preserve"> </w:t>
      </w:r>
      <w:r w:rsidRPr="00F330E7">
        <w:rPr>
          <w:sz w:val="28"/>
          <w:szCs w:val="28"/>
          <w:lang w:val="kk-KZ"/>
        </w:rPr>
        <w:t>Декларациясы</w:t>
      </w:r>
      <w:r>
        <w:rPr>
          <w:sz w:val="28"/>
          <w:szCs w:val="28"/>
          <w:lang w:val="kk-KZ"/>
        </w:rPr>
        <w:t xml:space="preserve"> мен бөлімше құрылымдарының салық сомаларын есептеу қосымшасына сәйкес, бюджетке төленуге тиісті сомалар дерегімен салыстырылады. </w:t>
      </w:r>
    </w:p>
    <w:p w:rsidR="00F86E87" w:rsidRDefault="00F86E87" w:rsidP="00F86E87">
      <w:pPr>
        <w:spacing w:after="0"/>
        <w:ind w:firstLine="709"/>
        <w:jc w:val="both"/>
        <w:rPr>
          <w:rStyle w:val="s0"/>
          <w:rFonts w:ascii="Times New Roman" w:hAnsi="Times New Roman"/>
          <w:sz w:val="28"/>
          <w:szCs w:val="28"/>
          <w:lang w:val="kk-KZ"/>
        </w:rPr>
      </w:pPr>
      <w:r w:rsidRPr="0018116A">
        <w:rPr>
          <w:rStyle w:val="s0"/>
          <w:rFonts w:ascii="Times New Roman" w:hAnsi="Times New Roman"/>
          <w:sz w:val="28"/>
          <w:szCs w:val="28"/>
          <w:lang w:val="kk-KZ"/>
        </w:rPr>
        <w:t xml:space="preserve">Салық сомаларының аралығында ауытқулар анықталса, бюджетке төлеуге тиісті табыс бойынша </w:t>
      </w:r>
      <w:r>
        <w:rPr>
          <w:rStyle w:val="s0"/>
          <w:rFonts w:ascii="Times New Roman" w:hAnsi="Times New Roman"/>
          <w:sz w:val="28"/>
          <w:szCs w:val="28"/>
          <w:lang w:val="kk-KZ"/>
        </w:rPr>
        <w:t>берешекті</w:t>
      </w:r>
      <w:r w:rsidRPr="0018116A">
        <w:rPr>
          <w:rStyle w:val="s0"/>
          <w:rFonts w:ascii="Times New Roman" w:hAnsi="Times New Roman"/>
          <w:sz w:val="28"/>
          <w:szCs w:val="28"/>
          <w:lang w:val="kk-KZ"/>
        </w:rPr>
        <w:t xml:space="preserve"> есептей отырып, </w:t>
      </w:r>
      <w:r>
        <w:rPr>
          <w:rFonts w:ascii="Times New Roman" w:hAnsi="Times New Roman"/>
          <w:sz w:val="28"/>
          <w:szCs w:val="28"/>
          <w:lang w:val="kk-KZ"/>
        </w:rPr>
        <w:t>салық сомасы мен есептелінген табысты есептеу</w:t>
      </w:r>
      <w:r>
        <w:rPr>
          <w:rStyle w:val="s0"/>
          <w:rFonts w:ascii="Times New Roman" w:hAnsi="Times New Roman"/>
          <w:sz w:val="28"/>
          <w:szCs w:val="28"/>
          <w:lang w:val="kk-KZ"/>
        </w:rPr>
        <w:t>,</w:t>
      </w:r>
      <w:r w:rsidRPr="0018116A">
        <w:rPr>
          <w:rStyle w:val="s0"/>
          <w:rFonts w:ascii="Times New Roman" w:hAnsi="Times New Roman"/>
          <w:sz w:val="28"/>
          <w:szCs w:val="28"/>
          <w:lang w:val="kk-KZ"/>
        </w:rPr>
        <w:t xml:space="preserve"> жеке тұлғаларға төленбеген немесе жұмысшылардың табысының әлеуміттік салығы мен әлеуметтік аударымдарының дұрыс көрсетілмеген сомасы</w:t>
      </w:r>
      <w:r>
        <w:rPr>
          <w:rStyle w:val="s0"/>
          <w:rFonts w:ascii="Times New Roman" w:hAnsi="Times New Roman"/>
          <w:sz w:val="28"/>
          <w:szCs w:val="28"/>
          <w:lang w:val="kk-KZ"/>
        </w:rPr>
        <w:t xml:space="preserve"> болса</w:t>
      </w:r>
      <w:r w:rsidRPr="0018116A">
        <w:rPr>
          <w:rStyle w:val="s0"/>
          <w:rFonts w:ascii="Times New Roman" w:hAnsi="Times New Roman"/>
          <w:sz w:val="28"/>
          <w:szCs w:val="28"/>
          <w:lang w:val="kk-KZ"/>
        </w:rPr>
        <w:t>, әлеуметтік салық салынатын, бюджетке төлеуге тиісті жұмысшылардың көр</w:t>
      </w:r>
      <w:r>
        <w:rPr>
          <w:rStyle w:val="s0"/>
          <w:rFonts w:ascii="Times New Roman" w:hAnsi="Times New Roman"/>
          <w:sz w:val="28"/>
          <w:szCs w:val="28"/>
          <w:lang w:val="kk-KZ"/>
        </w:rPr>
        <w:t xml:space="preserve">сетілген табысын салыстырып, </w:t>
      </w:r>
      <w:r w:rsidRPr="0018116A">
        <w:rPr>
          <w:rStyle w:val="s0"/>
          <w:rFonts w:ascii="Times New Roman" w:hAnsi="Times New Roman"/>
          <w:sz w:val="28"/>
          <w:szCs w:val="28"/>
          <w:lang w:val="kk-KZ"/>
        </w:rPr>
        <w:t xml:space="preserve"> салық төлеушіге камералды бақылаумен тексеру кезінде анықталған бұзушылықтарды жою туралы хабарлама жолданады, яғни, салық төлеушінің ешқандай айыпақы санкциясынсыз бұзушылықты қосымша салық есептілігін ұсыну жолымен жоюға мүмкіндігі болады немесе   хабарлама табыс етілгеннен кейінгі күннен бастап отыз жұмыс күн ішінде жазбаша түрде түсініктеме беру керек. Бұндай мүмкіндік салық заңдылығымен қарастырылған. </w:t>
      </w:r>
    </w:p>
    <w:p w:rsidR="00F86E87" w:rsidRPr="00E30A5D" w:rsidRDefault="00F86E87" w:rsidP="00F86E87">
      <w:pPr>
        <w:spacing w:after="0"/>
        <w:ind w:firstLine="709"/>
        <w:jc w:val="both"/>
        <w:rPr>
          <w:rFonts w:ascii="Times New Roman" w:hAnsi="Times New Roman"/>
          <w:sz w:val="28"/>
          <w:szCs w:val="28"/>
          <w:lang w:val="kk-KZ"/>
        </w:rPr>
      </w:pPr>
      <w:r>
        <w:rPr>
          <w:rFonts w:ascii="Times New Roman" w:hAnsi="Times New Roman"/>
          <w:sz w:val="28"/>
          <w:szCs w:val="28"/>
          <w:lang w:val="kk-KZ"/>
        </w:rPr>
        <w:t>Сайып келгенде, табысқа салық салудың жалпыға бірдей белгіленген тәртібін қолданатын салық төлеушілерге толықтай салық салу мәселесі  салық органдарының үнемі бақылауында.</w:t>
      </w:r>
    </w:p>
    <w:p w:rsidR="004E51AE" w:rsidRPr="00F86E87" w:rsidRDefault="004E51AE">
      <w:pPr>
        <w:rPr>
          <w:lang w:val="kk-KZ"/>
        </w:rPr>
      </w:pPr>
      <w:bookmarkStart w:id="0" w:name="_GoBack"/>
      <w:bookmarkEnd w:id="0"/>
    </w:p>
    <w:sectPr w:rsidR="004E51AE" w:rsidRPr="00F86E87" w:rsidSect="00526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FC"/>
    <w:rsid w:val="003A28FC"/>
    <w:rsid w:val="004E51AE"/>
    <w:rsid w:val="00F8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2gif">
    <w:name w:val="msonormalbullet2gifbullet2.gif"/>
    <w:basedOn w:val="a"/>
    <w:rsid w:val="00F86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F86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2gif">
    <w:name w:val="msonormalbullet2gifbullet2.gif"/>
    <w:basedOn w:val="a"/>
    <w:rsid w:val="00F86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F8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ND VKO</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2</cp:revision>
  <dcterms:created xsi:type="dcterms:W3CDTF">2015-04-29T05:55:00Z</dcterms:created>
  <dcterms:modified xsi:type="dcterms:W3CDTF">2015-04-29T05:55:00Z</dcterms:modified>
</cp:coreProperties>
</file>