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29" w:rsidRPr="00AF093F" w:rsidRDefault="00117229" w:rsidP="00202E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93F">
        <w:rPr>
          <w:rFonts w:ascii="Times New Roman" w:hAnsi="Times New Roman" w:cs="Times New Roman"/>
          <w:b/>
          <w:sz w:val="28"/>
          <w:szCs w:val="28"/>
        </w:rPr>
        <w:t>Социальный налог по юридическим лицам.</w:t>
      </w:r>
    </w:p>
    <w:p w:rsidR="00F36714" w:rsidRPr="00BC3B19" w:rsidRDefault="000378B8" w:rsidP="00202E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19">
        <w:rPr>
          <w:rFonts w:ascii="Times New Roman" w:hAnsi="Times New Roman" w:cs="Times New Roman"/>
          <w:sz w:val="28"/>
          <w:szCs w:val="28"/>
        </w:rPr>
        <w:t>Департамент государственных доходов по Восточно-Казахстанской области сообщает, что</w:t>
      </w:r>
      <w:r w:rsidR="00BC3B19" w:rsidRPr="00BC3B19">
        <w:rPr>
          <w:rFonts w:ascii="Times New Roman" w:hAnsi="Times New Roman" w:cs="Times New Roman"/>
          <w:sz w:val="28"/>
          <w:szCs w:val="28"/>
        </w:rPr>
        <w:t xml:space="preserve"> </w:t>
      </w:r>
      <w:r w:rsidRPr="00BC3B19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BC3B19" w:rsidRPr="00BC3B19">
        <w:rPr>
          <w:rFonts w:ascii="Times New Roman" w:hAnsi="Times New Roman" w:cs="Times New Roman"/>
          <w:sz w:val="28"/>
          <w:szCs w:val="28"/>
        </w:rPr>
        <w:t xml:space="preserve">введены дополнения  в Налоговый </w:t>
      </w:r>
      <w:r w:rsidRPr="00BC3B19">
        <w:rPr>
          <w:rFonts w:ascii="Times New Roman" w:hAnsi="Times New Roman" w:cs="Times New Roman"/>
          <w:sz w:val="28"/>
          <w:szCs w:val="28"/>
        </w:rPr>
        <w:t>Кодекс РК</w:t>
      </w:r>
      <w:r w:rsidR="000160F3">
        <w:rPr>
          <w:rFonts w:ascii="Times New Roman" w:hAnsi="Times New Roman" w:cs="Times New Roman"/>
          <w:sz w:val="28"/>
          <w:szCs w:val="28"/>
        </w:rPr>
        <w:t xml:space="preserve"> в части исчисления</w:t>
      </w:r>
      <w:r w:rsidR="00BC3B19" w:rsidRPr="00BC3B19">
        <w:rPr>
          <w:rFonts w:ascii="Times New Roman" w:hAnsi="Times New Roman" w:cs="Times New Roman"/>
          <w:sz w:val="28"/>
          <w:szCs w:val="28"/>
        </w:rPr>
        <w:t xml:space="preserve"> социального налога (</w:t>
      </w:r>
      <w:r w:rsidR="00A71152">
        <w:rPr>
          <w:rFonts w:ascii="Times New Roman" w:hAnsi="Times New Roman" w:cs="Times New Roman"/>
          <w:sz w:val="28"/>
          <w:szCs w:val="28"/>
        </w:rPr>
        <w:t>п.3-1 ст.358</w:t>
      </w:r>
      <w:r w:rsidR="00BC3B19" w:rsidRPr="00BC3B19">
        <w:rPr>
          <w:rFonts w:ascii="Times New Roman" w:hAnsi="Times New Roman" w:cs="Times New Roman"/>
          <w:sz w:val="28"/>
          <w:szCs w:val="28"/>
        </w:rPr>
        <w:t>). Так, ю</w:t>
      </w:r>
      <w:r w:rsidR="00F36714" w:rsidRPr="00BC3B19">
        <w:rPr>
          <w:rFonts w:ascii="Times New Roman" w:hAnsi="Times New Roman" w:cs="Times New Roman"/>
          <w:sz w:val="28"/>
          <w:szCs w:val="28"/>
        </w:rPr>
        <w:t xml:space="preserve">ридические лица – производители сельскохозяйственной продукции, продукции </w:t>
      </w:r>
      <w:proofErr w:type="spellStart"/>
      <w:r w:rsidR="00F36714" w:rsidRPr="00BC3B1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F36714" w:rsidRPr="00BC3B19">
        <w:rPr>
          <w:rFonts w:ascii="Times New Roman" w:hAnsi="Times New Roman" w:cs="Times New Roman"/>
          <w:sz w:val="28"/>
          <w:szCs w:val="28"/>
        </w:rPr>
        <w:t xml:space="preserve"> (рыбоводства), осуществляющие исключительно деятельность, предусмотренную пунктом 2 статьи 147 </w:t>
      </w:r>
      <w:r w:rsidR="00117229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F36714" w:rsidRPr="00BC3B19">
        <w:rPr>
          <w:rFonts w:ascii="Times New Roman" w:hAnsi="Times New Roman" w:cs="Times New Roman"/>
          <w:sz w:val="28"/>
          <w:szCs w:val="28"/>
        </w:rPr>
        <w:t>Кодекса, применяющие общеустановленный порядок, исчисляют социальный налог по ставке 6,5 процента.</w:t>
      </w:r>
      <w:bookmarkStart w:id="0" w:name="_GoBack"/>
      <w:bookmarkEnd w:id="0"/>
    </w:p>
    <w:sectPr w:rsidR="00F36714" w:rsidRPr="00BC3B19" w:rsidSect="009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8B8"/>
    <w:rsid w:val="000160F3"/>
    <w:rsid w:val="000378B8"/>
    <w:rsid w:val="00117229"/>
    <w:rsid w:val="001C7724"/>
    <w:rsid w:val="00202EFF"/>
    <w:rsid w:val="004F3B7C"/>
    <w:rsid w:val="005E5037"/>
    <w:rsid w:val="007961E2"/>
    <w:rsid w:val="00924EDA"/>
    <w:rsid w:val="00A71152"/>
    <w:rsid w:val="00AF093F"/>
    <w:rsid w:val="00B23A01"/>
    <w:rsid w:val="00BC3B19"/>
    <w:rsid w:val="00C47727"/>
    <w:rsid w:val="00EB3FC5"/>
    <w:rsid w:val="00F3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450</Characters>
  <Application>Microsoft Office Word</Application>
  <DocSecurity>0</DocSecurity>
  <Lines>3</Lines>
  <Paragraphs>1</Paragraphs>
  <ScaleCrop>false</ScaleCrop>
  <Company>ND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Риза Нурлыбеккызы Нурлыбекова</dc:creator>
  <cp:keywords/>
  <dc:description/>
  <cp:lastModifiedBy>akadirbaeva</cp:lastModifiedBy>
  <cp:revision>11</cp:revision>
  <cp:lastPrinted>2015-04-28T11:38:00Z</cp:lastPrinted>
  <dcterms:created xsi:type="dcterms:W3CDTF">2015-04-28T10:25:00Z</dcterms:created>
  <dcterms:modified xsi:type="dcterms:W3CDTF">2015-04-29T05:24:00Z</dcterms:modified>
</cp:coreProperties>
</file>