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D" w:rsidRDefault="0059490D" w:rsidP="0059490D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 xml:space="preserve">Борышкердің мүлігін (активтарын) </w:t>
      </w:r>
    </w:p>
    <w:p w:rsidR="0059490D" w:rsidRPr="00C33568" w:rsidRDefault="0059490D" w:rsidP="0059490D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бағалау бойынша сатып алу</w:t>
      </w:r>
    </w:p>
    <w:p w:rsidR="0059490D" w:rsidRPr="00C33568" w:rsidRDefault="0059490D" w:rsidP="0059490D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конкурсты жүргізу жөніндегі ақпарат</w:t>
      </w:r>
    </w:p>
    <w:p w:rsidR="0059490D" w:rsidRPr="00E42A0A" w:rsidRDefault="0059490D" w:rsidP="0059490D">
      <w:pPr>
        <w:ind w:firstLine="403"/>
        <w:jc w:val="both"/>
        <w:rPr>
          <w:rStyle w:val="s0"/>
          <w:lang w:val="kk-KZ"/>
        </w:rPr>
      </w:pPr>
    </w:p>
    <w:p w:rsidR="0059490D" w:rsidRDefault="0059490D" w:rsidP="0059490D">
      <w:pPr>
        <w:ind w:firstLine="709"/>
        <w:jc w:val="both"/>
        <w:rPr>
          <w:sz w:val="28"/>
          <w:szCs w:val="28"/>
          <w:lang w:val="kk-KZ"/>
        </w:rPr>
      </w:pPr>
    </w:p>
    <w:p w:rsidR="0059490D" w:rsidRPr="00B13956" w:rsidRDefault="0059490D" w:rsidP="0059490D">
      <w:pPr>
        <w:ind w:firstLine="567"/>
        <w:jc w:val="both"/>
        <w:rPr>
          <w:sz w:val="28"/>
          <w:szCs w:val="28"/>
          <w:lang w:val="kk-KZ"/>
        </w:rPr>
      </w:pPr>
      <w:r w:rsidRPr="00B13956">
        <w:rPr>
          <w:sz w:val="28"/>
          <w:lang w:val="kk-KZ"/>
        </w:rPr>
        <w:t xml:space="preserve">Банкроттықты басқарушы </w:t>
      </w:r>
      <w:r w:rsidRPr="002A4C66">
        <w:rPr>
          <w:sz w:val="28"/>
          <w:szCs w:val="28"/>
          <w:lang w:val="kk-KZ"/>
        </w:rPr>
        <w:t>Асхат Акрашович</w:t>
      </w:r>
      <w:r w:rsidRPr="00B13956">
        <w:rPr>
          <w:sz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Кудайбергенов борышкердің мүлкін (активтерін) бағалау бойынша қызметті сатып алу жөніндегі конкурсты жариялайды</w:t>
      </w:r>
      <w:r w:rsidRPr="00B13956">
        <w:rPr>
          <w:sz w:val="28"/>
          <w:lang w:val="kk-KZ"/>
        </w:rPr>
        <w:t xml:space="preserve"> кәсіпорынның-</w:t>
      </w:r>
      <w:r w:rsidRPr="005146E5">
        <w:rPr>
          <w:sz w:val="28"/>
          <w:lang w:val="kk-KZ"/>
        </w:rPr>
        <w:t>банкроттың</w:t>
      </w:r>
      <w:r w:rsidRPr="00B13956">
        <w:rPr>
          <w:sz w:val="28"/>
          <w:lang w:val="kk-KZ"/>
        </w:rPr>
        <w:t xml:space="preserve"> </w:t>
      </w:r>
      <w:r w:rsidRPr="005146E5">
        <w:rPr>
          <w:sz w:val="28"/>
          <w:lang w:val="kk-KZ"/>
        </w:rPr>
        <w:t>ГРК "БелогорСтрой</w:t>
      </w:r>
      <w:r w:rsidRPr="005146E5">
        <w:rPr>
          <w:sz w:val="28"/>
          <w:szCs w:val="28"/>
          <w:lang w:val="kk-KZ"/>
        </w:rPr>
        <w:t>" ЖШС БИН 091040002420</w:t>
      </w:r>
      <w:r w:rsidRPr="00B13956">
        <w:rPr>
          <w:sz w:val="28"/>
          <w:lang w:val="kk-KZ"/>
        </w:rPr>
        <w:t xml:space="preserve">, заңды мекен-жайы: </w:t>
      </w:r>
      <w:r w:rsidRPr="00073125">
        <w:rPr>
          <w:sz w:val="28"/>
          <w:lang w:val="kk-KZ"/>
        </w:rPr>
        <w:t>ШҚО,</w:t>
      </w:r>
      <w:r>
        <w:rPr>
          <w:sz w:val="28"/>
          <w:lang w:val="kk-KZ"/>
        </w:rPr>
        <w:t xml:space="preserve"> Ұлан ауданы, Асу-Бұлақ ауылы, Дорожная к-сі, 16.</w:t>
      </w:r>
      <w:r w:rsidRPr="00B13956">
        <w:rPr>
          <w:sz w:val="28"/>
          <w:lang w:val="kk-KZ"/>
        </w:rPr>
        <w:t xml:space="preserve"> </w:t>
      </w:r>
    </w:p>
    <w:p w:rsidR="0059490D" w:rsidRPr="00C33568" w:rsidRDefault="0059490D" w:rsidP="0059490D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Борышкердің мүлкін</w:t>
      </w:r>
      <w:r>
        <w:rPr>
          <w:sz w:val="28"/>
          <w:szCs w:val="28"/>
          <w:lang w:val="kk-KZ"/>
        </w:rPr>
        <w:t>ің</w:t>
      </w:r>
      <w:r w:rsidRPr="002A4C66">
        <w:rPr>
          <w:sz w:val="28"/>
          <w:szCs w:val="28"/>
          <w:lang w:val="kk-KZ"/>
        </w:rPr>
        <w:t xml:space="preserve"> (активтерін) құрамына </w:t>
      </w:r>
      <w:r w:rsidRPr="00073125">
        <w:rPr>
          <w:sz w:val="28"/>
          <w:lang w:val="kk-KZ"/>
        </w:rPr>
        <w:t>ШҚО,</w:t>
      </w:r>
      <w:r>
        <w:rPr>
          <w:sz w:val="28"/>
          <w:lang w:val="kk-KZ"/>
        </w:rPr>
        <w:t xml:space="preserve"> Ұлан ауданы, Асу-Бұлақ ауылы, Дорожная к-сі, 16.</w:t>
      </w:r>
      <w:r>
        <w:rPr>
          <w:sz w:val="28"/>
          <w:szCs w:val="28"/>
          <w:lang w:val="kk-KZ"/>
        </w:rPr>
        <w:t xml:space="preserve"> орналасқан</w:t>
      </w:r>
      <w:r w:rsidRPr="002A4C6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орталық </w:t>
      </w:r>
      <w:r w:rsidRPr="00A943FF">
        <w:rPr>
          <w:sz w:val="28"/>
          <w:szCs w:val="28"/>
          <w:lang w:val="kk-KZ"/>
        </w:rPr>
        <w:t xml:space="preserve">фабрика 1967 </w:t>
      </w:r>
      <w:r>
        <w:rPr>
          <w:sz w:val="28"/>
          <w:szCs w:val="28"/>
          <w:lang w:val="kk-KZ"/>
        </w:rPr>
        <w:t>жылы құрылған</w:t>
      </w:r>
      <w:r w:rsidRPr="00A943F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жалпы көлемі</w:t>
      </w:r>
      <w:r w:rsidRPr="00A943FF">
        <w:rPr>
          <w:sz w:val="28"/>
          <w:szCs w:val="28"/>
          <w:lang w:val="kk-KZ"/>
        </w:rPr>
        <w:t xml:space="preserve"> </w:t>
      </w:r>
      <w:r w:rsidRPr="00E530B7">
        <w:rPr>
          <w:sz w:val="28"/>
          <w:szCs w:val="28"/>
          <w:lang w:val="kk-KZ"/>
        </w:rPr>
        <w:t>3686,00 кв.м.; механи</w:t>
      </w:r>
      <w:r>
        <w:rPr>
          <w:sz w:val="28"/>
          <w:szCs w:val="28"/>
          <w:lang w:val="kk-KZ"/>
        </w:rPr>
        <w:t>калық</w:t>
      </w:r>
      <w:r w:rsidRPr="00E530B7">
        <w:rPr>
          <w:sz w:val="28"/>
          <w:szCs w:val="28"/>
          <w:lang w:val="kk-KZ"/>
        </w:rPr>
        <w:t xml:space="preserve"> цех 1969 </w:t>
      </w:r>
      <w:r>
        <w:rPr>
          <w:sz w:val="28"/>
          <w:szCs w:val="28"/>
          <w:lang w:val="kk-KZ"/>
        </w:rPr>
        <w:t>жылы құрылған</w:t>
      </w:r>
      <w:r w:rsidRPr="00E530B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жалпы көлемі</w:t>
      </w:r>
      <w:r w:rsidRPr="00E530B7">
        <w:rPr>
          <w:sz w:val="28"/>
          <w:szCs w:val="28"/>
          <w:lang w:val="kk-KZ"/>
        </w:rPr>
        <w:t xml:space="preserve"> 607,4 кв.м. </w:t>
      </w:r>
      <w:r>
        <w:rPr>
          <w:sz w:val="28"/>
          <w:szCs w:val="28"/>
          <w:lang w:val="kk-KZ"/>
        </w:rPr>
        <w:t>кірпіш</w:t>
      </w:r>
      <w:r w:rsidRPr="00E530B7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қонақ үй</w:t>
      </w:r>
      <w:r w:rsidRPr="00E530B7">
        <w:rPr>
          <w:sz w:val="28"/>
          <w:szCs w:val="28"/>
          <w:lang w:val="kk-KZ"/>
        </w:rPr>
        <w:t xml:space="preserve"> 1994 </w:t>
      </w:r>
      <w:r>
        <w:rPr>
          <w:sz w:val="28"/>
          <w:szCs w:val="28"/>
          <w:lang w:val="kk-KZ"/>
        </w:rPr>
        <w:t>жылы құрылған</w:t>
      </w:r>
      <w:r w:rsidRPr="00E530B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жалпы көлемі</w:t>
      </w:r>
      <w:r w:rsidRPr="00E530B7">
        <w:rPr>
          <w:sz w:val="28"/>
          <w:szCs w:val="28"/>
          <w:lang w:val="kk-KZ"/>
        </w:rPr>
        <w:t xml:space="preserve"> </w:t>
      </w:r>
      <w:r w:rsidRPr="00DA0BE9">
        <w:rPr>
          <w:sz w:val="28"/>
          <w:szCs w:val="28"/>
          <w:lang w:val="kk-KZ"/>
        </w:rPr>
        <w:t xml:space="preserve">220,4 кв.м.; </w:t>
      </w:r>
      <w:r>
        <w:rPr>
          <w:sz w:val="28"/>
          <w:szCs w:val="28"/>
          <w:lang w:val="kk-KZ"/>
        </w:rPr>
        <w:t>әкімшілік ғимарат</w:t>
      </w:r>
      <w:r w:rsidRPr="00DA0BE9">
        <w:rPr>
          <w:sz w:val="28"/>
          <w:szCs w:val="28"/>
          <w:lang w:val="kk-KZ"/>
        </w:rPr>
        <w:t xml:space="preserve"> 1991 </w:t>
      </w:r>
      <w:r>
        <w:rPr>
          <w:sz w:val="28"/>
          <w:szCs w:val="28"/>
          <w:lang w:val="kk-KZ"/>
        </w:rPr>
        <w:t>жылы құрылған</w:t>
      </w:r>
      <w:r w:rsidRPr="00DA0BE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жалпы көлемі</w:t>
      </w:r>
      <w:r w:rsidRPr="00A943FF">
        <w:rPr>
          <w:sz w:val="28"/>
          <w:szCs w:val="28"/>
          <w:lang w:val="kk-KZ"/>
        </w:rPr>
        <w:t xml:space="preserve"> </w:t>
      </w:r>
      <w:r w:rsidRPr="00DA0BE9">
        <w:rPr>
          <w:sz w:val="28"/>
          <w:szCs w:val="28"/>
          <w:lang w:val="kk-KZ"/>
        </w:rPr>
        <w:t xml:space="preserve">345,0 кв.м.; </w:t>
      </w:r>
      <w:r>
        <w:rPr>
          <w:sz w:val="28"/>
          <w:szCs w:val="28"/>
          <w:lang w:val="kk-KZ"/>
        </w:rPr>
        <w:t>оқу</w:t>
      </w:r>
      <w:r w:rsidRPr="00DA0BE9">
        <w:rPr>
          <w:sz w:val="28"/>
          <w:szCs w:val="28"/>
          <w:lang w:val="kk-KZ"/>
        </w:rPr>
        <w:t xml:space="preserve"> комбинат</w:t>
      </w:r>
      <w:r>
        <w:rPr>
          <w:sz w:val="28"/>
          <w:szCs w:val="28"/>
          <w:lang w:val="kk-KZ"/>
        </w:rPr>
        <w:t>ы</w:t>
      </w:r>
      <w:r w:rsidRPr="00DA0BE9">
        <w:rPr>
          <w:sz w:val="28"/>
          <w:szCs w:val="28"/>
          <w:lang w:val="kk-KZ"/>
        </w:rPr>
        <w:t xml:space="preserve"> 1980 </w:t>
      </w:r>
      <w:r>
        <w:rPr>
          <w:sz w:val="28"/>
          <w:szCs w:val="28"/>
          <w:lang w:val="kk-KZ"/>
        </w:rPr>
        <w:t>жылы құрылған,</w:t>
      </w:r>
      <w:r w:rsidRPr="00DA0B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жалпы көлемі</w:t>
      </w:r>
      <w:r w:rsidRPr="00DA0BE9">
        <w:rPr>
          <w:sz w:val="28"/>
          <w:szCs w:val="28"/>
          <w:lang w:val="kk-KZ"/>
        </w:rPr>
        <w:t xml:space="preserve"> 995,9 кв.м. </w:t>
      </w:r>
      <w:r>
        <w:rPr>
          <w:sz w:val="28"/>
          <w:szCs w:val="28"/>
          <w:lang w:val="kk-KZ"/>
        </w:rPr>
        <w:t xml:space="preserve">Орталық жөндеу шеберханасының жабдықтары, </w:t>
      </w:r>
      <w:r w:rsidRPr="00DA0BE9">
        <w:rPr>
          <w:sz w:val="28"/>
          <w:szCs w:val="28"/>
          <w:lang w:val="kk-KZ"/>
        </w:rPr>
        <w:t>(токар</w:t>
      </w:r>
      <w:r>
        <w:rPr>
          <w:sz w:val="28"/>
          <w:szCs w:val="28"/>
          <w:lang w:val="kk-KZ"/>
        </w:rPr>
        <w:t>лы</w:t>
      </w:r>
      <w:r w:rsidRPr="00DA0BE9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бұрғылыкескіш</w:t>
      </w:r>
      <w:r w:rsidRPr="00DA0BE9">
        <w:rPr>
          <w:sz w:val="28"/>
          <w:szCs w:val="28"/>
          <w:lang w:val="kk-KZ"/>
        </w:rPr>
        <w:t>, фрез</w:t>
      </w:r>
      <w:r>
        <w:rPr>
          <w:sz w:val="28"/>
          <w:szCs w:val="28"/>
          <w:lang w:val="kk-KZ"/>
        </w:rPr>
        <w:t>арлы</w:t>
      </w:r>
      <w:r w:rsidRPr="00DA0BE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бұрғылағыш) және</w:t>
      </w:r>
      <w:r w:rsidRPr="00DA0B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өзге жабдықтары.  Транспорт құралдары</w:t>
      </w:r>
      <w:r w:rsidRPr="0052135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қанағаттанарлық жағдайда</w:t>
      </w:r>
      <w:r w:rsidRPr="0052135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ТМҚ</w:t>
      </w:r>
      <w:r w:rsidRPr="0052135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техникалық жағдайы қанағаттанарлық.</w:t>
      </w:r>
    </w:p>
    <w:p w:rsidR="0059490D" w:rsidRPr="002A4C66" w:rsidRDefault="0059490D" w:rsidP="0059490D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 xml:space="preserve">Орджоникидзе к-сі,25 үй,1 кеңсе (тел. </w:t>
      </w:r>
      <w:r w:rsidRPr="00E83153">
        <w:rPr>
          <w:sz w:val="28"/>
          <w:szCs w:val="28"/>
          <w:lang w:val="kk-KZ"/>
        </w:rPr>
        <w:t>8-777-331-77-88</w:t>
      </w:r>
      <w:r w:rsidRPr="002A4C66">
        <w:rPr>
          <w:sz w:val="28"/>
          <w:szCs w:val="28"/>
          <w:lang w:val="kk-KZ"/>
        </w:rPr>
        <w:t>, 704-015) мекенж</w:t>
      </w:r>
      <w:r>
        <w:rPr>
          <w:sz w:val="28"/>
          <w:szCs w:val="28"/>
          <w:lang w:val="kk-KZ"/>
        </w:rPr>
        <w:t>айы бойынша сағ.9.00-</w:t>
      </w:r>
      <w:r w:rsidRPr="002A4C66">
        <w:rPr>
          <w:sz w:val="28"/>
          <w:szCs w:val="28"/>
          <w:lang w:val="kk-KZ"/>
        </w:rPr>
        <w:t xml:space="preserve">ден бастап 18.00-ге дейін қабылданады (түскі үзіліс 13.00-ден 14.00-ға дейін).  </w:t>
      </w:r>
    </w:p>
    <w:p w:rsidR="00BF3056" w:rsidRPr="0059490D" w:rsidRDefault="0059490D" w:rsidP="0059490D">
      <w:pPr>
        <w:rPr>
          <w:lang w:val="kk-KZ"/>
        </w:rPr>
      </w:pPr>
      <w:r w:rsidRPr="002A4C66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түскі үзіліс 13.00-ден 14.30-ға дейін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Пермитин к-сі,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27, 1 қабат, №10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кабинетте тел. 87232-24-25-62   қабылданады</w:t>
      </w:r>
      <w:r>
        <w:rPr>
          <w:sz w:val="28"/>
          <w:szCs w:val="28"/>
          <w:lang w:val="kk-KZ"/>
        </w:rPr>
        <w:t>, э</w:t>
      </w:r>
      <w:r w:rsidRPr="002A4C66">
        <w:rPr>
          <w:sz w:val="28"/>
          <w:szCs w:val="28"/>
          <w:lang w:val="kk-KZ"/>
        </w:rPr>
        <w:t xml:space="preserve">лектрондық пошта: </w:t>
      </w:r>
      <w:hyperlink r:id="rId5" w:history="1">
        <w:r w:rsidRPr="002A4C66">
          <w:rPr>
            <w:sz w:val="28"/>
            <w:lang w:val="kk-KZ"/>
          </w:rPr>
          <w:t>ndvko@mgd.kz</w:t>
        </w:r>
      </w:hyperlink>
      <w:bookmarkStart w:id="0" w:name="_GoBack"/>
      <w:bookmarkEnd w:id="0"/>
    </w:p>
    <w:sectPr w:rsidR="00BF3056" w:rsidRPr="0059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7"/>
    <w:rsid w:val="00291A47"/>
    <w:rsid w:val="0059490D"/>
    <w:rsid w:val="00B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A47"/>
    <w:rPr>
      <w:color w:val="0000FF"/>
      <w:u w:val="single"/>
    </w:rPr>
  </w:style>
  <w:style w:type="character" w:customStyle="1" w:styleId="s0">
    <w:name w:val="s0"/>
    <w:rsid w:val="0059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A47"/>
    <w:rPr>
      <w:color w:val="0000FF"/>
      <w:u w:val="single"/>
    </w:rPr>
  </w:style>
  <w:style w:type="character" w:customStyle="1" w:styleId="s0">
    <w:name w:val="s0"/>
    <w:rsid w:val="0059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2016-11-03T03:01:00Z</dcterms:created>
  <dcterms:modified xsi:type="dcterms:W3CDTF">2016-11-03T03:01:00Z</dcterms:modified>
</cp:coreProperties>
</file>