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A572F" w:rsidRPr="001309E4" w:rsidTr="006A572F">
        <w:tc>
          <w:tcPr>
            <w:tcW w:w="9571" w:type="dxa"/>
            <w:shd w:val="clear" w:color="auto" w:fill="auto"/>
          </w:tcPr>
          <w:tbl>
            <w:tblPr>
              <w:tblW w:w="0" w:type="auto"/>
              <w:tblLayout w:type="fixed"/>
              <w:tblLook w:val="0000" w:firstRow="0" w:lastRow="0" w:firstColumn="0" w:lastColumn="0" w:noHBand="0" w:noVBand="0"/>
            </w:tblPr>
            <w:tblGrid>
              <w:gridCol w:w="9355"/>
            </w:tblGrid>
            <w:tr w:rsidR="00FD1DE8" w:rsidRPr="001309E4" w:rsidTr="00FD1DE8">
              <w:tc>
                <w:tcPr>
                  <w:tcW w:w="9355" w:type="dxa"/>
                  <w:shd w:val="clear" w:color="auto" w:fill="auto"/>
                </w:tcPr>
                <w:tbl>
                  <w:tblPr>
                    <w:tblW w:w="0" w:type="auto"/>
                    <w:tblLayout w:type="fixed"/>
                    <w:tblLook w:val="0000" w:firstRow="0" w:lastRow="0" w:firstColumn="0" w:lastColumn="0" w:noHBand="0" w:noVBand="0"/>
                  </w:tblPr>
                  <w:tblGrid>
                    <w:gridCol w:w="9139"/>
                  </w:tblGrid>
                  <w:tr w:rsidR="00D165D3" w:rsidRPr="001309E4" w:rsidTr="00D165D3">
                    <w:tc>
                      <w:tcPr>
                        <w:tcW w:w="9139" w:type="dxa"/>
                        <w:shd w:val="clear" w:color="auto" w:fill="auto"/>
                      </w:tcPr>
                      <w:tbl>
                        <w:tblPr>
                          <w:tblW w:w="0" w:type="auto"/>
                          <w:tblLayout w:type="fixed"/>
                          <w:tblLook w:val="0000" w:firstRow="0" w:lastRow="0" w:firstColumn="0" w:lastColumn="0" w:noHBand="0" w:noVBand="0"/>
                        </w:tblPr>
                        <w:tblGrid>
                          <w:gridCol w:w="8923"/>
                        </w:tblGrid>
                        <w:tr w:rsidR="006F410C" w:rsidRPr="001309E4" w:rsidTr="006F410C">
                          <w:tc>
                            <w:tcPr>
                              <w:tcW w:w="8923" w:type="dxa"/>
                              <w:shd w:val="clear" w:color="auto" w:fill="auto"/>
                            </w:tcPr>
                            <w:tbl>
                              <w:tblPr>
                                <w:tblW w:w="0" w:type="auto"/>
                                <w:tblLayout w:type="fixed"/>
                                <w:tblLook w:val="0000" w:firstRow="0" w:lastRow="0" w:firstColumn="0" w:lastColumn="0" w:noHBand="0" w:noVBand="0"/>
                              </w:tblPr>
                              <w:tblGrid>
                                <w:gridCol w:w="8707"/>
                              </w:tblGrid>
                              <w:tr w:rsidR="00691214" w:rsidRPr="001309E4" w:rsidTr="00691214">
                                <w:tc>
                                  <w:tcPr>
                                    <w:tcW w:w="8707" w:type="dxa"/>
                                    <w:shd w:val="clear" w:color="auto" w:fill="auto"/>
                                  </w:tcPr>
                                  <w:tbl>
                                    <w:tblPr>
                                      <w:tblW w:w="0" w:type="auto"/>
                                      <w:tblLayout w:type="fixed"/>
                                      <w:tblLook w:val="0000" w:firstRow="0" w:lastRow="0" w:firstColumn="0" w:lastColumn="0" w:noHBand="0" w:noVBand="0"/>
                                    </w:tblPr>
                                    <w:tblGrid>
                                      <w:gridCol w:w="8491"/>
                                    </w:tblGrid>
                                    <w:tr w:rsidR="00114984" w:rsidRPr="001309E4" w:rsidTr="00114984">
                                      <w:tc>
                                        <w:tcPr>
                                          <w:tcW w:w="8491" w:type="dxa"/>
                                          <w:shd w:val="clear" w:color="auto" w:fill="auto"/>
                                        </w:tcPr>
                                        <w:tbl>
                                          <w:tblPr>
                                            <w:tblW w:w="0" w:type="auto"/>
                                            <w:tblLayout w:type="fixed"/>
                                            <w:tblLook w:val="0000" w:firstRow="0" w:lastRow="0" w:firstColumn="0" w:lastColumn="0" w:noHBand="0" w:noVBand="0"/>
                                          </w:tblPr>
                                          <w:tblGrid>
                                            <w:gridCol w:w="8275"/>
                                          </w:tblGrid>
                                          <w:tr w:rsidR="00CC1017" w:rsidRPr="001309E4" w:rsidTr="00CC1017">
                                            <w:tc>
                                              <w:tcPr>
                                                <w:tcW w:w="8275" w:type="dxa"/>
                                                <w:shd w:val="clear" w:color="auto" w:fill="auto"/>
                                              </w:tcPr>
                                              <w:tbl>
                                                <w:tblPr>
                                                  <w:tblW w:w="0" w:type="auto"/>
                                                  <w:tblLayout w:type="fixed"/>
                                                  <w:tblLook w:val="0000" w:firstRow="0" w:lastRow="0" w:firstColumn="0" w:lastColumn="0" w:noHBand="0" w:noVBand="0"/>
                                                </w:tblPr>
                                                <w:tblGrid>
                                                  <w:gridCol w:w="8059"/>
                                                </w:tblGrid>
                                                <w:tr w:rsidR="00185BEA" w:rsidRPr="001309E4" w:rsidTr="00185BEA">
                                                  <w:tc>
                                                    <w:tcPr>
                                                      <w:tcW w:w="8059" w:type="dxa"/>
                                                      <w:shd w:val="clear" w:color="auto" w:fill="auto"/>
                                                    </w:tcPr>
                                                    <w:tbl>
                                                      <w:tblPr>
                                                        <w:tblW w:w="0" w:type="auto"/>
                                                        <w:tblLayout w:type="fixed"/>
                                                        <w:tblLook w:val="0000" w:firstRow="0" w:lastRow="0" w:firstColumn="0" w:lastColumn="0" w:noHBand="0" w:noVBand="0"/>
                                                      </w:tblPr>
                                                      <w:tblGrid>
                                                        <w:gridCol w:w="7843"/>
                                                      </w:tblGrid>
                                                      <w:tr w:rsidR="00E001AD" w:rsidRPr="001309E4" w:rsidTr="00E001AD">
                                                        <w:tc>
                                                          <w:tcPr>
                                                            <w:tcW w:w="7843" w:type="dxa"/>
                                                            <w:shd w:val="clear" w:color="auto" w:fill="auto"/>
                                                          </w:tcPr>
                                                          <w:tbl>
                                                            <w:tblPr>
                                                              <w:tblW w:w="0" w:type="auto"/>
                                                              <w:tblLayout w:type="fixed"/>
                                                              <w:tblLook w:val="0000" w:firstRow="0" w:lastRow="0" w:firstColumn="0" w:lastColumn="0" w:noHBand="0" w:noVBand="0"/>
                                                            </w:tblPr>
                                                            <w:tblGrid>
                                                              <w:gridCol w:w="7627"/>
                                                            </w:tblGrid>
                                                            <w:tr w:rsidR="00460622" w:rsidTr="00460622">
                                                              <w:tc>
                                                                <w:tcPr>
                                                                  <w:tcW w:w="7627" w:type="dxa"/>
                                                                  <w:shd w:val="clear" w:color="auto" w:fill="auto"/>
                                                                </w:tcPr>
                                                                <w:tbl>
                                                                  <w:tblPr>
                                                                    <w:tblW w:w="0" w:type="auto"/>
                                                                    <w:tblLayout w:type="fixed"/>
                                                                    <w:tblLook w:val="0000" w:firstRow="0" w:lastRow="0" w:firstColumn="0" w:lastColumn="0" w:noHBand="0" w:noVBand="0"/>
                                                                  </w:tblPr>
                                                                  <w:tblGrid>
                                                                    <w:gridCol w:w="7411"/>
                                                                  </w:tblGrid>
                                                                  <w:tr w:rsidR="001C3E02" w:rsidTr="001C3E02">
                                                                    <w:tc>
                                                                      <w:tcPr>
                                                                        <w:tcW w:w="7411" w:type="dxa"/>
                                                                        <w:shd w:val="clear" w:color="auto" w:fill="auto"/>
                                                                      </w:tcPr>
                                                                      <w:p w:rsidR="001C3E02" w:rsidRPr="001C3E02" w:rsidRDefault="001C3E02" w:rsidP="003310FD">
                                                                        <w:pPr>
                                                                          <w:spacing w:after="0" w:line="240" w:lineRule="auto"/>
                                                                          <w:rPr>
                                                                            <w:rFonts w:ascii="Times New Roman" w:eastAsia="Times New Roman" w:hAnsi="Times New Roman" w:cs="Times New Roman"/>
                                                                            <w:color w:val="0C0000"/>
                                                                            <w:sz w:val="24"/>
                                                                            <w:szCs w:val="26"/>
                                                                            <w:lang w:eastAsia="ru-RU"/>
                                                                          </w:rPr>
                                                                        </w:pPr>
                                                                        <w:r>
                                                                          <w:rPr>
                                                                            <w:rFonts w:ascii="Times New Roman" w:eastAsia="Times New Roman" w:hAnsi="Times New Roman" w:cs="Times New Roman"/>
                                                                            <w:color w:val="0C0000"/>
                                                                            <w:sz w:val="24"/>
                                                                            <w:szCs w:val="26"/>
                                                                            <w:lang w:eastAsia="ru-RU"/>
                                                                          </w:rPr>
                                                                          <w:t xml:space="preserve">№ </w:t>
                                                                        </w:r>
                                                                        <w:proofErr w:type="spellStart"/>
                                                                        <w:proofErr w:type="gramStart"/>
                                                                        <w:r>
                                                                          <w:rPr>
                                                                            <w:rFonts w:ascii="Times New Roman" w:eastAsia="Times New Roman" w:hAnsi="Times New Roman" w:cs="Times New Roman"/>
                                                                            <w:color w:val="0C0000"/>
                                                                            <w:sz w:val="24"/>
                                                                            <w:szCs w:val="26"/>
                                                                            <w:lang w:eastAsia="ru-RU"/>
                                                                          </w:rPr>
                                                                          <w:t>исх</w:t>
                                                                        </w:r>
                                                                        <w:proofErr w:type="spellEnd"/>
                                                                        <w:proofErr w:type="gramEnd"/>
                                                                        <w:r>
                                                                          <w:rPr>
                                                                            <w:rFonts w:ascii="Times New Roman" w:eastAsia="Times New Roman" w:hAnsi="Times New Roman" w:cs="Times New Roman"/>
                                                                            <w:color w:val="0C0000"/>
                                                                            <w:sz w:val="24"/>
                                                                            <w:szCs w:val="26"/>
                                                                            <w:lang w:eastAsia="ru-RU"/>
                                                                          </w:rPr>
                                                                          <w:t>: МКД-15-2/12837   от: 22.07.2016</w:t>
                                                                        </w:r>
                                                                      </w:p>
                                                                    </w:tc>
                                                                  </w:tr>
                                                                </w:tbl>
                                                                <w:p w:rsidR="00460622" w:rsidRPr="00460622" w:rsidRDefault="00460622" w:rsidP="003310FD">
                                                                  <w:pPr>
                                                                    <w:spacing w:after="0" w:line="240" w:lineRule="auto"/>
                                                                    <w:rPr>
                                                                      <w:rFonts w:ascii="Times New Roman" w:eastAsia="Times New Roman" w:hAnsi="Times New Roman" w:cs="Times New Roman"/>
                                                                      <w:color w:val="0C0000"/>
                                                                      <w:sz w:val="24"/>
                                                                      <w:szCs w:val="26"/>
                                                                      <w:lang w:eastAsia="ru-RU"/>
                                                                    </w:rPr>
                                                                  </w:pPr>
                                                                  <w:r>
                                                                    <w:rPr>
                                                                      <w:rFonts w:ascii="Times New Roman" w:eastAsia="Times New Roman" w:hAnsi="Times New Roman" w:cs="Times New Roman"/>
                                                                      <w:color w:val="0C0000"/>
                                                                      <w:sz w:val="24"/>
                                                                      <w:szCs w:val="26"/>
                                                                      <w:lang w:eastAsia="ru-RU"/>
                                                                    </w:rPr>
                                                                    <w:t xml:space="preserve">№ </w:t>
                                                                  </w:r>
                                                                  <w:proofErr w:type="spellStart"/>
                                                                  <w:proofErr w:type="gramStart"/>
                                                                  <w:r>
                                                                    <w:rPr>
                                                                      <w:rFonts w:ascii="Times New Roman" w:eastAsia="Times New Roman" w:hAnsi="Times New Roman" w:cs="Times New Roman"/>
                                                                      <w:color w:val="0C0000"/>
                                                                      <w:sz w:val="24"/>
                                                                      <w:szCs w:val="26"/>
                                                                      <w:lang w:eastAsia="ru-RU"/>
                                                                    </w:rPr>
                                                                    <w:t>исх</w:t>
                                                                  </w:r>
                                                                  <w:proofErr w:type="spellEnd"/>
                                                                  <w:proofErr w:type="gramEnd"/>
                                                                  <w:r>
                                                                    <w:rPr>
                                                                      <w:rFonts w:ascii="Times New Roman" w:eastAsia="Times New Roman" w:hAnsi="Times New Roman" w:cs="Times New Roman"/>
                                                                      <w:color w:val="0C0000"/>
                                                                      <w:sz w:val="24"/>
                                                                      <w:szCs w:val="26"/>
                                                                      <w:lang w:eastAsia="ru-RU"/>
                                                                    </w:rPr>
                                                                    <w:t>: МКД-15-2/12832   от: 22.07.2016</w:t>
                                                                  </w:r>
                                                                </w:p>
                                                              </w:tc>
                                                            </w:tr>
                                                          </w:tbl>
                                                          <w:p w:rsidR="00E001AD" w:rsidRPr="001309E4" w:rsidRDefault="00E001AD" w:rsidP="003310FD">
                                                            <w:pPr>
                                                              <w:spacing w:after="0" w:line="240" w:lineRule="auto"/>
                                                              <w:rPr>
                                                                <w:rFonts w:ascii="Times New Roman" w:eastAsia="Times New Roman" w:hAnsi="Times New Roman" w:cs="Times New Roman"/>
                                                                <w:color w:val="0C0000"/>
                                                                <w:sz w:val="26"/>
                                                                <w:szCs w:val="26"/>
                                                                <w:lang w:eastAsia="ru-RU"/>
                                                              </w:rPr>
                                                            </w:pPr>
                                                          </w:p>
                                                        </w:tc>
                                                      </w:tr>
                                                    </w:tbl>
                                                    <w:p w:rsidR="00185BEA" w:rsidRPr="001309E4" w:rsidRDefault="00185BEA" w:rsidP="003310FD">
                                                      <w:pPr>
                                                        <w:spacing w:after="0" w:line="240" w:lineRule="auto"/>
                                                        <w:rPr>
                                                          <w:rFonts w:ascii="Times New Roman" w:eastAsia="Times New Roman" w:hAnsi="Times New Roman" w:cs="Times New Roman"/>
                                                          <w:color w:val="0C0000"/>
                                                          <w:sz w:val="26"/>
                                                          <w:szCs w:val="26"/>
                                                          <w:lang w:eastAsia="ru-RU"/>
                                                        </w:rPr>
                                                      </w:pPr>
                                                    </w:p>
                                                  </w:tc>
                                                </w:tr>
                                              </w:tbl>
                                              <w:p w:rsidR="00CC1017" w:rsidRPr="001309E4" w:rsidRDefault="00CC1017" w:rsidP="003310FD">
                                                <w:pPr>
                                                  <w:spacing w:after="0" w:line="240" w:lineRule="auto"/>
                                                  <w:rPr>
                                                    <w:rFonts w:ascii="Times New Roman" w:eastAsia="Times New Roman" w:hAnsi="Times New Roman" w:cs="Times New Roman"/>
                                                    <w:color w:val="0C0000"/>
                                                    <w:sz w:val="26"/>
                                                    <w:szCs w:val="26"/>
                                                    <w:lang w:eastAsia="ru-RU"/>
                                                  </w:rPr>
                                                </w:pPr>
                                              </w:p>
                                            </w:tc>
                                          </w:tr>
                                        </w:tbl>
                                        <w:p w:rsidR="00114984" w:rsidRPr="001309E4" w:rsidRDefault="00114984" w:rsidP="003310FD">
                                          <w:pPr>
                                            <w:spacing w:after="0" w:line="240" w:lineRule="auto"/>
                                            <w:rPr>
                                              <w:rFonts w:ascii="Times New Roman" w:eastAsia="Times New Roman" w:hAnsi="Times New Roman" w:cs="Times New Roman"/>
                                              <w:color w:val="0C0000"/>
                                              <w:sz w:val="26"/>
                                              <w:szCs w:val="26"/>
                                              <w:lang w:eastAsia="ru-RU"/>
                                            </w:rPr>
                                          </w:pPr>
                                        </w:p>
                                      </w:tc>
                                    </w:tr>
                                  </w:tbl>
                                  <w:p w:rsidR="00691214" w:rsidRPr="001309E4" w:rsidRDefault="00691214" w:rsidP="003310FD">
                                    <w:pPr>
                                      <w:spacing w:after="0" w:line="240" w:lineRule="auto"/>
                                      <w:rPr>
                                        <w:rFonts w:ascii="Times New Roman" w:eastAsia="Times New Roman" w:hAnsi="Times New Roman" w:cs="Times New Roman"/>
                                        <w:color w:val="0C0000"/>
                                        <w:sz w:val="26"/>
                                        <w:szCs w:val="26"/>
                                        <w:lang w:eastAsia="ru-RU"/>
                                      </w:rPr>
                                    </w:pPr>
                                  </w:p>
                                </w:tc>
                              </w:tr>
                            </w:tbl>
                            <w:p w:rsidR="006F410C" w:rsidRPr="001309E4" w:rsidRDefault="006F410C" w:rsidP="003310FD">
                              <w:pPr>
                                <w:spacing w:after="0" w:line="240" w:lineRule="auto"/>
                                <w:rPr>
                                  <w:rFonts w:ascii="Times New Roman" w:eastAsia="Times New Roman" w:hAnsi="Times New Roman" w:cs="Times New Roman"/>
                                  <w:color w:val="0C0000"/>
                                  <w:sz w:val="26"/>
                                  <w:szCs w:val="26"/>
                                  <w:lang w:eastAsia="ru-RU"/>
                                </w:rPr>
                              </w:pPr>
                            </w:p>
                          </w:tc>
                        </w:tr>
                      </w:tbl>
                      <w:p w:rsidR="00D165D3" w:rsidRPr="001309E4" w:rsidRDefault="00D165D3" w:rsidP="003310FD">
                        <w:pPr>
                          <w:spacing w:after="0" w:line="240" w:lineRule="auto"/>
                          <w:rPr>
                            <w:rFonts w:ascii="Times New Roman" w:eastAsia="Times New Roman" w:hAnsi="Times New Roman" w:cs="Times New Roman"/>
                            <w:color w:val="0C0000"/>
                            <w:sz w:val="26"/>
                            <w:szCs w:val="26"/>
                            <w:lang w:eastAsia="ru-RU"/>
                          </w:rPr>
                        </w:pPr>
                      </w:p>
                    </w:tc>
                  </w:tr>
                </w:tbl>
                <w:p w:rsidR="00FD1DE8" w:rsidRPr="001309E4" w:rsidRDefault="00FD1DE8" w:rsidP="003310FD">
                  <w:pPr>
                    <w:spacing w:after="0" w:line="240" w:lineRule="auto"/>
                    <w:rPr>
                      <w:rFonts w:ascii="Times New Roman" w:eastAsia="Times New Roman" w:hAnsi="Times New Roman" w:cs="Times New Roman"/>
                      <w:color w:val="0C0000"/>
                      <w:sz w:val="26"/>
                      <w:szCs w:val="26"/>
                      <w:lang w:eastAsia="ru-RU"/>
                    </w:rPr>
                  </w:pPr>
                </w:p>
              </w:tc>
            </w:tr>
          </w:tbl>
          <w:p w:rsidR="006A572F" w:rsidRPr="001309E4" w:rsidRDefault="006A572F" w:rsidP="003310FD">
            <w:pPr>
              <w:spacing w:after="0" w:line="240" w:lineRule="auto"/>
              <w:rPr>
                <w:rFonts w:ascii="Times New Roman" w:eastAsia="Times New Roman" w:hAnsi="Times New Roman" w:cs="Times New Roman"/>
                <w:color w:val="0C0000"/>
                <w:sz w:val="26"/>
                <w:szCs w:val="26"/>
                <w:lang w:eastAsia="ru-RU"/>
              </w:rPr>
            </w:pPr>
          </w:p>
        </w:tc>
      </w:tr>
    </w:tbl>
    <w:p w:rsidR="003310FD" w:rsidRPr="001309E4" w:rsidRDefault="003310FD" w:rsidP="003310FD">
      <w:pPr>
        <w:spacing w:after="0" w:line="240" w:lineRule="auto"/>
        <w:ind w:left="5040"/>
        <w:rPr>
          <w:rFonts w:ascii="Times New Roman" w:eastAsia="Times New Roman" w:hAnsi="Times New Roman" w:cs="Times New Roman"/>
          <w:sz w:val="26"/>
          <w:szCs w:val="26"/>
          <w:lang w:eastAsia="ru-RU"/>
        </w:rPr>
      </w:pPr>
    </w:p>
    <w:p w:rsidR="003310FD" w:rsidRPr="003310FD" w:rsidRDefault="003310FD" w:rsidP="003310FD">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3310FD" w:rsidRPr="003310FD" w:rsidRDefault="003310FD" w:rsidP="003310FD">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sidR="00A9767C">
        <w:rPr>
          <w:rFonts w:ascii="Times New Roman" w:eastAsia="Times New Roman" w:hAnsi="Times New Roman" w:cs="Times New Roman"/>
          <w:sz w:val="28"/>
          <w:szCs w:val="28"/>
          <w:lang w:val="kk-KZ" w:eastAsia="ru-RU"/>
        </w:rPr>
        <w:t>ның м.а.</w:t>
      </w:r>
      <w:r w:rsidR="006A3181">
        <w:rPr>
          <w:rFonts w:ascii="Times New Roman" w:eastAsia="Times New Roman" w:hAnsi="Times New Roman" w:cs="Times New Roman"/>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 </w:t>
      </w:r>
    </w:p>
    <w:p w:rsidR="003310FD" w:rsidRPr="003310FD" w:rsidRDefault="00EF5684" w:rsidP="003310FD">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003310FD" w:rsidRPr="003310FD">
        <w:rPr>
          <w:rFonts w:ascii="Times New Roman" w:eastAsia="Times New Roman" w:hAnsi="Times New Roman" w:cs="Times New Roman"/>
          <w:sz w:val="28"/>
          <w:szCs w:val="28"/>
          <w:u w:val="single"/>
          <w:lang w:val="kk-KZ" w:eastAsia="ru-RU"/>
        </w:rPr>
        <w:t xml:space="preserve">    </w:t>
      </w:r>
      <w:r w:rsidR="00A9767C">
        <w:rPr>
          <w:rFonts w:ascii="Times New Roman" w:eastAsia="Times New Roman" w:hAnsi="Times New Roman" w:cs="Times New Roman"/>
          <w:sz w:val="28"/>
          <w:szCs w:val="28"/>
          <w:u w:val="single"/>
          <w:lang w:val="kk-KZ" w:eastAsia="ru-RU"/>
        </w:rPr>
        <w:t>Р. Нұрлыбеков</w:t>
      </w:r>
    </w:p>
    <w:p w:rsidR="003310FD" w:rsidRPr="003310FD" w:rsidRDefault="00EF5684" w:rsidP="00317315">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w:t>
      </w:r>
      <w:r w:rsidR="00FF79AD">
        <w:rPr>
          <w:rFonts w:ascii="Times New Roman" w:eastAsia="Times New Roman" w:hAnsi="Times New Roman" w:cs="Times New Roman"/>
          <w:sz w:val="28"/>
          <w:szCs w:val="28"/>
          <w:lang w:val="kk-KZ" w:eastAsia="ru-RU"/>
        </w:rPr>
        <w:t>6</w:t>
      </w:r>
      <w:r>
        <w:rPr>
          <w:rFonts w:ascii="Times New Roman" w:eastAsia="Times New Roman" w:hAnsi="Times New Roman" w:cs="Times New Roman"/>
          <w:sz w:val="28"/>
          <w:szCs w:val="28"/>
          <w:lang w:val="kk-KZ" w:eastAsia="ru-RU"/>
        </w:rPr>
        <w:t xml:space="preserve">  жылы  </w:t>
      </w:r>
      <w:r w:rsidR="0085085D">
        <w:rPr>
          <w:rFonts w:ascii="Times New Roman" w:eastAsia="Times New Roman" w:hAnsi="Times New Roman" w:cs="Times New Roman"/>
          <w:sz w:val="28"/>
          <w:szCs w:val="28"/>
          <w:lang w:val="kk-KZ" w:eastAsia="ru-RU"/>
        </w:rPr>
        <w:t>22</w:t>
      </w:r>
      <w:r w:rsidR="0025285E">
        <w:rPr>
          <w:rFonts w:ascii="Times New Roman" w:eastAsia="Times New Roman" w:hAnsi="Times New Roman" w:cs="Times New Roman"/>
          <w:sz w:val="28"/>
          <w:szCs w:val="28"/>
          <w:lang w:val="kk-KZ" w:eastAsia="ru-RU"/>
        </w:rPr>
        <w:t xml:space="preserve"> шілде</w:t>
      </w:r>
    </w:p>
    <w:p w:rsidR="003310FD" w:rsidRPr="003310FD" w:rsidRDefault="003310FD" w:rsidP="003310FD">
      <w:pPr>
        <w:spacing w:after="0" w:line="240" w:lineRule="auto"/>
        <w:jc w:val="center"/>
        <w:rPr>
          <w:rFonts w:ascii="Times New Roman" w:eastAsia="Times New Roman" w:hAnsi="Times New Roman" w:cs="Times New Roman"/>
          <w:sz w:val="28"/>
          <w:szCs w:val="28"/>
          <w:lang w:val="kk-KZ" w:eastAsia="ru-RU"/>
        </w:rPr>
      </w:pPr>
    </w:p>
    <w:p w:rsidR="003310FD" w:rsidRPr="003310FD" w:rsidRDefault="003310FD" w:rsidP="003310FD">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w:t>
      </w:r>
      <w:r w:rsidR="00126836">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sidR="00092F8A">
        <w:rPr>
          <w:rFonts w:ascii="Times New Roman" w:eastAsia="Times New Roman" w:hAnsi="Times New Roman" w:cs="Times New Roman"/>
          <w:b/>
          <w:sz w:val="28"/>
          <w:szCs w:val="28"/>
          <w:lang w:val="kk-KZ" w:eastAsia="ru-RU"/>
        </w:rPr>
        <w:t>тамыз</w:t>
      </w:r>
      <w:r w:rsidR="00FE2846" w:rsidRPr="001D1DDB">
        <w:rPr>
          <w:rFonts w:ascii="Times New Roman" w:eastAsia="Times New Roman" w:hAnsi="Times New Roman" w:cs="Times New Roman"/>
          <w:b/>
          <w:sz w:val="28"/>
          <w:szCs w:val="28"/>
          <w:lang w:val="kk-KZ" w:eastAsia="ru-RU"/>
        </w:rPr>
        <w:t xml:space="preserve"> </w:t>
      </w:r>
      <w:r w:rsidR="00FE2846">
        <w:rPr>
          <w:rFonts w:ascii="Times New Roman" w:eastAsia="Times New Roman" w:hAnsi="Times New Roman" w:cs="Times New Roman"/>
          <w:b/>
          <w:sz w:val="28"/>
          <w:szCs w:val="28"/>
          <w:lang w:val="kk-KZ" w:eastAsia="ru-RU"/>
        </w:rPr>
        <w:t xml:space="preserve">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p>
    <w:p w:rsidR="003310FD" w:rsidRPr="003310FD" w:rsidRDefault="003310FD" w:rsidP="003310FD">
      <w:pPr>
        <w:spacing w:after="0" w:line="240" w:lineRule="auto"/>
        <w:rPr>
          <w:rFonts w:ascii="Times New Roman" w:eastAsia="Times New Roman" w:hAnsi="Times New Roman" w:cs="Times New Roman"/>
          <w:b/>
          <w:snapToGrid w:val="0"/>
          <w:sz w:val="28"/>
          <w:szCs w:val="28"/>
          <w:lang w:val="kk-KZ" w:eastAsia="ru-RU"/>
        </w:rPr>
      </w:pPr>
    </w:p>
    <w:p w:rsidR="003310FD" w:rsidRPr="003310FD" w:rsidRDefault="00EF5684" w:rsidP="00EF5684">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003310FD"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003310FD" w:rsidRPr="003310FD">
        <w:rPr>
          <w:rFonts w:ascii="Times New Roman" w:eastAsia="Times New Roman" w:hAnsi="Times New Roman" w:cs="Times New Roman"/>
          <w:sz w:val="28"/>
          <w:szCs w:val="28"/>
          <w:lang w:val="kk-KZ" w:eastAsia="ru-RU"/>
        </w:rPr>
        <w:t>Мемлекеттік кірістер департаменті</w:t>
      </w:r>
      <w:r w:rsidR="003310FD"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3310FD" w:rsidRPr="003310FD" w:rsidRDefault="00EF5684" w:rsidP="00EF5684">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003310FD" w:rsidRPr="003310FD">
        <w:rPr>
          <w:rFonts w:ascii="Times New Roman" w:eastAsia="Times New Roman" w:hAnsi="Times New Roman" w:cs="Times New Roman"/>
          <w:snapToGrid w:val="0"/>
          <w:sz w:val="28"/>
          <w:szCs w:val="28"/>
          <w:lang w:val="kk-KZ" w:eastAsia="ru-RU"/>
        </w:rPr>
        <w:t>Өткізу күндері:</w:t>
      </w:r>
      <w:r w:rsidR="003310FD" w:rsidRPr="003310FD">
        <w:rPr>
          <w:rFonts w:ascii="Times New Roman" w:eastAsia="Times New Roman" w:hAnsi="Times New Roman" w:cs="Times New Roman"/>
          <w:sz w:val="28"/>
          <w:szCs w:val="28"/>
          <w:lang w:val="kk-KZ" w:eastAsia="ru-RU"/>
        </w:rPr>
        <w:t xml:space="preserve"> 201</w:t>
      </w:r>
      <w:r w:rsidR="00126836">
        <w:rPr>
          <w:rFonts w:ascii="Times New Roman" w:eastAsia="Times New Roman" w:hAnsi="Times New Roman" w:cs="Times New Roman"/>
          <w:sz w:val="28"/>
          <w:szCs w:val="28"/>
          <w:lang w:val="kk-KZ" w:eastAsia="ru-RU"/>
        </w:rPr>
        <w:t>6</w:t>
      </w:r>
      <w:r w:rsidR="003310FD" w:rsidRPr="003310FD">
        <w:rPr>
          <w:rFonts w:ascii="Times New Roman" w:eastAsia="Times New Roman" w:hAnsi="Times New Roman" w:cs="Times New Roman"/>
          <w:snapToGrid w:val="0"/>
          <w:sz w:val="28"/>
          <w:szCs w:val="28"/>
          <w:lang w:val="kk-KZ" w:eastAsia="ru-RU"/>
        </w:rPr>
        <w:t xml:space="preserve"> </w:t>
      </w:r>
      <w:r w:rsidR="003310FD" w:rsidRPr="003310FD">
        <w:rPr>
          <w:rFonts w:ascii="Times New Roman" w:eastAsia="Times New Roman" w:hAnsi="Times New Roman" w:cs="Times New Roman"/>
          <w:sz w:val="28"/>
          <w:szCs w:val="28"/>
          <w:lang w:val="kk-KZ" w:eastAsia="ru-RU"/>
        </w:rPr>
        <w:t xml:space="preserve">жылғы </w:t>
      </w:r>
      <w:r w:rsidR="00092F8A">
        <w:rPr>
          <w:rFonts w:ascii="Times New Roman" w:eastAsia="Times New Roman" w:hAnsi="Times New Roman" w:cs="Times New Roman"/>
          <w:sz w:val="28"/>
          <w:szCs w:val="28"/>
          <w:lang w:val="kk-KZ" w:eastAsia="ru-RU"/>
        </w:rPr>
        <w:t>08</w:t>
      </w:r>
      <w:r w:rsidR="003310FD" w:rsidRPr="003310FD">
        <w:rPr>
          <w:rFonts w:ascii="Times New Roman" w:eastAsia="Times New Roman" w:hAnsi="Times New Roman" w:cs="Times New Roman"/>
          <w:sz w:val="28"/>
          <w:szCs w:val="28"/>
          <w:lang w:val="kk-KZ" w:eastAsia="ru-RU"/>
        </w:rPr>
        <w:t xml:space="preserve"> </w:t>
      </w:r>
      <w:r w:rsidR="00092F8A">
        <w:rPr>
          <w:rFonts w:ascii="Times New Roman" w:eastAsia="Times New Roman" w:hAnsi="Times New Roman" w:cs="Times New Roman"/>
          <w:sz w:val="28"/>
          <w:szCs w:val="28"/>
          <w:lang w:val="kk-KZ" w:eastAsia="ru-RU"/>
        </w:rPr>
        <w:t>тамыз</w:t>
      </w:r>
    </w:p>
    <w:p w:rsidR="003310FD" w:rsidRPr="003310FD" w:rsidRDefault="00EF5684" w:rsidP="00EF568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003310FD" w:rsidRPr="003310FD">
        <w:rPr>
          <w:rFonts w:ascii="Times New Roman" w:eastAsia="Times New Roman" w:hAnsi="Times New Roman" w:cs="Times New Roman"/>
          <w:sz w:val="28"/>
          <w:szCs w:val="28"/>
          <w:lang w:val="kk-KZ" w:eastAsia="ru-RU"/>
        </w:rPr>
        <w:t>Тестілеу уақытының басталуы: сағат 9:30-дан.</w:t>
      </w:r>
    </w:p>
    <w:p w:rsidR="003310FD" w:rsidRPr="003310FD" w:rsidRDefault="003310FD" w:rsidP="003310FD">
      <w:pPr>
        <w:spacing w:after="0" w:line="240" w:lineRule="auto"/>
        <w:jc w:val="both"/>
        <w:rPr>
          <w:rFonts w:ascii="Times New Roman" w:eastAsia="Times New Roman" w:hAnsi="Times New Roman" w:cs="Times New Roman"/>
          <w:sz w:val="28"/>
          <w:szCs w:val="28"/>
          <w:lang w:val="kk-KZ" w:eastAsia="ru-RU"/>
        </w:rPr>
      </w:pPr>
    </w:p>
    <w:p w:rsidR="00EF72D7" w:rsidRPr="00E63C52" w:rsidRDefault="00EF72D7" w:rsidP="00EF72D7">
      <w:pPr>
        <w:pStyle w:val="a7"/>
        <w:numPr>
          <w:ilvl w:val="0"/>
          <w:numId w:val="2"/>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3310FD" w:rsidRPr="003310FD" w:rsidRDefault="003310FD" w:rsidP="003310FD">
      <w:pPr>
        <w:spacing w:after="0" w:line="240" w:lineRule="auto"/>
        <w:jc w:val="both"/>
        <w:rPr>
          <w:rFonts w:ascii="Times New Roman" w:eastAsia="Times New Roman" w:hAnsi="Times New Roman" w:cs="Times New Roman"/>
          <w:sz w:val="28"/>
          <w:szCs w:val="28"/>
          <w:lang w:val="kk-KZ" w:eastAsia="ru-RU"/>
        </w:rPr>
      </w:pPr>
    </w:p>
    <w:p w:rsidR="003310FD" w:rsidRPr="003310FD" w:rsidRDefault="003310FD" w:rsidP="003310FD">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sidR="00110DB8">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sidR="00D370DA">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3310FD" w:rsidRPr="003310FD" w:rsidRDefault="003310FD" w:rsidP="003310FD">
      <w:pPr>
        <w:spacing w:after="0" w:line="240" w:lineRule="auto"/>
        <w:ind w:left="5040"/>
        <w:jc w:val="both"/>
        <w:rPr>
          <w:rFonts w:ascii="Times New Roman" w:eastAsia="Times New Roman" w:hAnsi="Times New Roman" w:cs="Times New Roman"/>
          <w:sz w:val="28"/>
          <w:szCs w:val="28"/>
          <w:lang w:val="kk-KZ" w:eastAsia="ru-RU"/>
        </w:rPr>
      </w:pPr>
    </w:p>
    <w:p w:rsidR="003310FD" w:rsidRDefault="003310FD" w:rsidP="003310FD">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003134F4"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sidR="009257FC">
        <w:rPr>
          <w:rStyle w:val="apple-style-span"/>
          <w:rFonts w:ascii="Times New Roman" w:hAnsi="Times New Roman" w:cs="Times New Roman"/>
          <w:bCs/>
          <w:sz w:val="28"/>
          <w:szCs w:val="28"/>
          <w:u w:val="single"/>
          <w:lang w:val="kk-KZ"/>
        </w:rPr>
        <w:t>.;</w:t>
      </w:r>
    </w:p>
    <w:p w:rsidR="003134F4" w:rsidRPr="003310FD" w:rsidRDefault="003134F4" w:rsidP="003310FD">
      <w:pPr>
        <w:spacing w:after="0" w:line="240" w:lineRule="auto"/>
        <w:ind w:firstLine="720"/>
        <w:jc w:val="both"/>
        <w:rPr>
          <w:rFonts w:ascii="Times New Roman" w:eastAsia="Times New Roman" w:hAnsi="Times New Roman" w:cs="Times New Roman"/>
          <w:bCs/>
          <w:sz w:val="28"/>
          <w:szCs w:val="28"/>
          <w:u w:val="single"/>
          <w:lang w:val="kk-KZ" w:eastAsia="ru-RU"/>
        </w:rPr>
      </w:pP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1) Үміткер біліктілігін және білімінің деңгейін анықтау мақсатында сұрақтарды іріктеу бойынша тестілеуден өтеді;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D370DA" w:rsidRDefault="00D370DA" w:rsidP="003310FD">
      <w:pPr>
        <w:spacing w:after="0" w:line="240" w:lineRule="auto"/>
        <w:ind w:firstLine="720"/>
        <w:jc w:val="both"/>
        <w:rPr>
          <w:rFonts w:ascii="Times New Roman" w:eastAsia="Times New Roman" w:hAnsi="Times New Roman" w:cs="Times New Roman"/>
          <w:sz w:val="28"/>
          <w:szCs w:val="28"/>
          <w:lang w:val="kk-KZ" w:eastAsia="ru-RU"/>
        </w:rPr>
      </w:pPr>
    </w:p>
    <w:p w:rsidR="00D370DA" w:rsidRDefault="00D370DA" w:rsidP="00D370DA">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9"/>
      </w:tblGrid>
      <w:tr w:rsidR="00D47CEB" w:rsidRPr="00C42438" w:rsidTr="00A356E7">
        <w:trPr>
          <w:tblCellSpacing w:w="15" w:type="dxa"/>
        </w:trPr>
        <w:tc>
          <w:tcPr>
            <w:tcW w:w="9199" w:type="dxa"/>
            <w:vAlign w:val="center"/>
            <w:hideMark/>
          </w:tcPr>
          <w:p w:rsidR="00B94355" w:rsidRPr="00B73CF0" w:rsidRDefault="00D47CEB" w:rsidP="00A356E7">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D47CEB" w:rsidRPr="00B73CF0" w:rsidRDefault="00D47CEB" w:rsidP="00D47CEB">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3310FD" w:rsidRPr="003310FD" w:rsidRDefault="00D47CEB" w:rsidP="004B6248">
      <w:pPr>
        <w:spacing w:before="100" w:beforeAutospacing="1" w:after="100" w:afterAutospacing="1"/>
        <w:rPr>
          <w:rFonts w:ascii="Times New Roman" w:eastAsia="Times New Roman" w:hAnsi="Times New Roman" w:cs="Times New Roman"/>
          <w:sz w:val="28"/>
          <w:szCs w:val="28"/>
          <w:lang w:val="kk-KZ" w:eastAsia="ru-RU"/>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001F7FF7" w:rsidRPr="00B73CF0">
        <w:rPr>
          <w:rFonts w:ascii="Times New Roman" w:hAnsi="Times New Roman" w:cs="Times New Roman"/>
          <w:sz w:val="20"/>
          <w:szCs w:val="20"/>
          <w:lang w:val="kk-KZ"/>
        </w:rPr>
        <w:t>      __________</w:t>
      </w:r>
      <w:r w:rsidRPr="00B73CF0">
        <w:rPr>
          <w:rFonts w:ascii="Times New Roman" w:hAnsi="Times New Roman" w:cs="Times New Roman"/>
          <w:sz w:val="20"/>
          <w:szCs w:val="20"/>
          <w:lang w:val="kk-KZ"/>
        </w:rPr>
        <w:t>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r w:rsidRPr="00B73CF0">
        <w:rPr>
          <w:rFonts w:ascii="Times New Roman" w:hAnsi="Times New Roman" w:cs="Times New Roman"/>
          <w:sz w:val="20"/>
          <w:szCs w:val="20"/>
          <w:lang w:val="kk-KZ"/>
        </w:rPr>
        <w:br/>
      </w:r>
      <w:r w:rsidRPr="00B73CF0">
        <w:rPr>
          <w:sz w:val="20"/>
          <w:szCs w:val="20"/>
          <w:lang w:val="kk-KZ"/>
        </w:rPr>
        <w:t> </w:t>
      </w:r>
    </w:p>
    <w:p w:rsidR="003310FD" w:rsidRPr="003310FD" w:rsidRDefault="003310FD" w:rsidP="003310FD">
      <w:pPr>
        <w:spacing w:after="0" w:line="240" w:lineRule="auto"/>
        <w:ind w:firstLine="720"/>
        <w:jc w:val="both"/>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 xml:space="preserve">ШҚО бойынша МКД </w:t>
      </w:r>
    </w:p>
    <w:p w:rsidR="00E001AD" w:rsidRDefault="003310FD" w:rsidP="00E85B77">
      <w:pPr>
        <w:ind w:firstLine="709"/>
        <w:jc w:val="both"/>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 xml:space="preserve">КББ </w:t>
      </w:r>
      <w:r w:rsidR="00092F8A">
        <w:rPr>
          <w:rFonts w:ascii="Times New Roman" w:eastAsia="Times New Roman" w:hAnsi="Times New Roman" w:cs="Times New Roman"/>
          <w:b/>
          <w:sz w:val="28"/>
          <w:szCs w:val="28"/>
          <w:lang w:val="kk-KZ" w:eastAsia="ru-RU"/>
        </w:rPr>
        <w:t xml:space="preserve">КБТҚжКББ </w:t>
      </w:r>
      <w:r w:rsidRPr="003310FD">
        <w:rPr>
          <w:rFonts w:ascii="Times New Roman" w:eastAsia="Times New Roman" w:hAnsi="Times New Roman" w:cs="Times New Roman"/>
          <w:b/>
          <w:sz w:val="28"/>
          <w:szCs w:val="28"/>
          <w:lang w:val="kk-KZ" w:eastAsia="ru-RU"/>
        </w:rPr>
        <w:t xml:space="preserve">басшысы             </w:t>
      </w:r>
      <w:r w:rsidR="00B04053">
        <w:rPr>
          <w:rFonts w:ascii="Times New Roman" w:eastAsia="Times New Roman" w:hAnsi="Times New Roman" w:cs="Times New Roman"/>
          <w:b/>
          <w:sz w:val="28"/>
          <w:szCs w:val="28"/>
          <w:lang w:val="kk-KZ" w:eastAsia="ru-RU"/>
        </w:rPr>
        <w:t xml:space="preserve">             </w:t>
      </w:r>
      <w:r w:rsidRPr="003310FD">
        <w:rPr>
          <w:rFonts w:ascii="Times New Roman" w:eastAsia="Times New Roman" w:hAnsi="Times New Roman" w:cs="Times New Roman"/>
          <w:b/>
          <w:sz w:val="28"/>
          <w:szCs w:val="28"/>
          <w:lang w:val="kk-KZ" w:eastAsia="ru-RU"/>
        </w:rPr>
        <w:t xml:space="preserve">  </w:t>
      </w:r>
      <w:r w:rsidR="00884407">
        <w:rPr>
          <w:rFonts w:ascii="Times New Roman" w:eastAsia="Times New Roman" w:hAnsi="Times New Roman" w:cs="Times New Roman"/>
          <w:b/>
          <w:sz w:val="28"/>
          <w:szCs w:val="28"/>
          <w:lang w:val="kk-KZ" w:eastAsia="ru-RU"/>
        </w:rPr>
        <w:t xml:space="preserve">           </w:t>
      </w:r>
      <w:r w:rsidR="009D23B5">
        <w:rPr>
          <w:rFonts w:ascii="Times New Roman" w:eastAsia="Times New Roman" w:hAnsi="Times New Roman" w:cs="Times New Roman"/>
          <w:b/>
          <w:sz w:val="28"/>
          <w:szCs w:val="28"/>
          <w:lang w:val="kk-KZ" w:eastAsia="ru-RU"/>
        </w:rPr>
        <w:t xml:space="preserve">    </w:t>
      </w:r>
      <w:r w:rsidR="00884407">
        <w:rPr>
          <w:rFonts w:ascii="Times New Roman" w:eastAsia="Times New Roman" w:hAnsi="Times New Roman" w:cs="Times New Roman"/>
          <w:b/>
          <w:sz w:val="28"/>
          <w:szCs w:val="28"/>
          <w:lang w:val="kk-KZ" w:eastAsia="ru-RU"/>
        </w:rPr>
        <w:t xml:space="preserve">    </w:t>
      </w:r>
      <w:r w:rsidR="00092F8A">
        <w:rPr>
          <w:rFonts w:ascii="Times New Roman" w:eastAsia="Times New Roman" w:hAnsi="Times New Roman" w:cs="Times New Roman"/>
          <w:b/>
          <w:sz w:val="28"/>
          <w:szCs w:val="28"/>
          <w:lang w:val="kk-KZ" w:eastAsia="ru-RU"/>
        </w:rPr>
        <w:t xml:space="preserve">       </w:t>
      </w:r>
      <w:r w:rsidR="00884407">
        <w:rPr>
          <w:rFonts w:ascii="Times New Roman" w:eastAsia="Times New Roman" w:hAnsi="Times New Roman" w:cs="Times New Roman"/>
          <w:b/>
          <w:sz w:val="28"/>
          <w:szCs w:val="28"/>
          <w:lang w:val="kk-KZ" w:eastAsia="ru-RU"/>
        </w:rPr>
        <w:t xml:space="preserve"> </w:t>
      </w:r>
      <w:r w:rsidR="00092F8A">
        <w:rPr>
          <w:rFonts w:ascii="Times New Roman" w:eastAsia="Times New Roman" w:hAnsi="Times New Roman" w:cs="Times New Roman"/>
          <w:b/>
          <w:sz w:val="28"/>
          <w:szCs w:val="28"/>
          <w:lang w:val="kk-KZ" w:eastAsia="ru-RU"/>
        </w:rPr>
        <w:t>Е. Ктанов</w:t>
      </w:r>
    </w:p>
    <w:p w:rsidR="00460622" w:rsidRDefault="00460622" w:rsidP="00E85B77">
      <w:pPr>
        <w:ind w:firstLine="709"/>
        <w:jc w:val="both"/>
        <w:rPr>
          <w:rFonts w:ascii="Times New Roman" w:eastAsia="Times New Roman" w:hAnsi="Times New Roman" w:cs="Times New Roman"/>
          <w:color w:val="0C0000"/>
          <w:sz w:val="20"/>
          <w:szCs w:val="28"/>
          <w:lang w:val="kk-KZ" w:eastAsia="ru-RU"/>
        </w:rPr>
      </w:pPr>
      <w:bookmarkStart w:id="9" w:name="_GoBack"/>
      <w:bookmarkEnd w:id="9"/>
    </w:p>
    <w:sectPr w:rsidR="00460622" w:rsidSect="005C639D">
      <w:headerReference w:type="default" r:id="rId9"/>
      <w:footerReference w:type="default" r:id="rId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2F" w:rsidRDefault="00E3172F">
      <w:pPr>
        <w:spacing w:after="0" w:line="240" w:lineRule="auto"/>
      </w:pPr>
      <w:r>
        <w:separator/>
      </w:r>
    </w:p>
  </w:endnote>
  <w:endnote w:type="continuationSeparator" w:id="0">
    <w:p w:rsidR="00E3172F" w:rsidRDefault="00E3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80" w:rsidRDefault="00E3172F">
    <w:pPr>
      <w:pStyle w:val="a5"/>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480.25pt;margin-top:-708.8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" filled="f" stroked="f" strokeweight=".5pt">
          <v:textbox style="layout-flow:vertical;mso-layout-flow-alt:bottom-to-top">
            <w:txbxContent>
              <w:p w:rsidR="00A55580" w:rsidRPr="00A55580" w:rsidRDefault="00A55580">
                <w:pPr>
                  <w:rPr>
                    <w:rFonts w:ascii="Times New Roman" w:hAnsi="Times New Roman" w:cs="Times New Roman"/>
                    <w:color w:val="0C0000"/>
                    <w:sz w:val="14"/>
                  </w:rPr>
                </w:pPr>
                <w:r>
                  <w:rPr>
                    <w:rFonts w:ascii="Times New Roman" w:hAnsi="Times New Roman" w:cs="Times New Roman"/>
                    <w:color w:val="0C0000"/>
                    <w:sz w:val="14"/>
                  </w:rPr>
                  <w:t xml:space="preserve">25.08.2015 ЕСЭДО ГО (версия 7.13.2)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2F" w:rsidRDefault="00E3172F">
      <w:pPr>
        <w:spacing w:after="0" w:line="240" w:lineRule="auto"/>
      </w:pPr>
      <w:r>
        <w:separator/>
      </w:r>
    </w:p>
  </w:footnote>
  <w:footnote w:type="continuationSeparator" w:id="0">
    <w:p w:rsidR="00E3172F" w:rsidRDefault="00E3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5E" w:rsidRDefault="00E3172F">
    <w:pPr>
      <w:pStyle w:val="a3"/>
    </w:pPr>
    <w:r>
      <w:rPr>
        <w:noProof/>
        <w:lang w:eastAsia="ru-RU"/>
      </w:rPr>
      <w:pict>
        <v:shapetype id="_x0000_t202" coordsize="21600,21600" o:spt="202" path="m,l,21600r21600,l21600,xe">
          <v:stroke joinstyle="miter"/>
          <v:path gradientshapeok="t" o:connecttype="rect"/>
        </v:shapetype>
        <v:shape id="_x0000_s2063" type="#_x0000_t202" style="position:absolute;margin-left:480.25pt;margin-top:48.8pt;width:30pt;height:631.4pt;z-index:251671552;mso-wrap-style:tight" stroked="f">
          <v:textbox style="layout-flow:vertical;mso-layout-flow-alt:bottom-to-top">
            <w:txbxContent>
              <w:p w:rsidR="001C3E02" w:rsidRPr="001C3E02" w:rsidRDefault="001C3E02">
                <w:pPr>
                  <w:rPr>
                    <w:rFonts w:ascii="Times New Roman" w:hAnsi="Times New Roman" w:cs="Times New Roman"/>
                    <w:color w:val="0C0000"/>
                    <w:sz w:val="14"/>
                  </w:rPr>
                </w:pPr>
                <w:r>
                  <w:rPr>
                    <w:rFonts w:ascii="Times New Roman" w:hAnsi="Times New Roman" w:cs="Times New Roman"/>
                    <w:color w:val="0C0000"/>
                    <w:sz w:val="14"/>
                  </w:rPr>
                  <w:t xml:space="preserve">22.07.2016   Копия электронного документа. </w:t>
                </w:r>
              </w:p>
            </w:txbxContent>
          </v:textbox>
        </v:shape>
      </w:pict>
    </w:r>
    <w:r>
      <w:rPr>
        <w:noProof/>
        <w:lang w:eastAsia="ru-RU"/>
      </w:rPr>
      <w:pict>
        <v:shape id="Поле 12" o:spid="_x0000_s2060" type="#_x0000_t202" style="position:absolute;margin-left:480.25pt;margin-top:48.8pt;width:30pt;height:631.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2m9wIAAFc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7iN9pvcCAABX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460622" w:rsidRPr="00460622" w:rsidRDefault="00460622">
                <w:pPr>
                  <w:rPr>
                    <w:rFonts w:ascii="Times New Roman" w:hAnsi="Times New Roman" w:cs="Times New Roman"/>
                    <w:color w:val="0C0000"/>
                    <w:sz w:val="14"/>
                  </w:rPr>
                </w:pPr>
                <w:r>
                  <w:rPr>
                    <w:rFonts w:ascii="Times New Roman" w:hAnsi="Times New Roman" w:cs="Times New Roman"/>
                    <w:color w:val="0C0000"/>
                    <w:sz w:val="14"/>
                  </w:rPr>
                  <w:t xml:space="preserve">22.07.2016 ЕСЭДО ГО (версия 7.18.4)  </w:t>
                </w:r>
              </w:p>
            </w:txbxContent>
          </v:textbox>
        </v:shape>
      </w:pict>
    </w:r>
    <w:r>
      <w:rPr>
        <w:noProof/>
        <w:lang w:eastAsia="ru-RU"/>
      </w:rPr>
      <w:pict>
        <v:shape id="Поле 11" o:spid="_x0000_s2059" type="#_x0000_t202" style="position:absolute;margin-left:480.25pt;margin-top:48.8pt;width:30pt;height:63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Kn+AIAAFc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LlSIqf4AgAAVw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001AD" w:rsidRPr="00E001AD" w:rsidRDefault="00E001AD">
                <w:pPr>
                  <w:rPr>
                    <w:rFonts w:ascii="Times New Roman" w:hAnsi="Times New Roman" w:cs="Times New Roman"/>
                    <w:color w:val="0C0000"/>
                    <w:sz w:val="14"/>
                  </w:rPr>
                </w:pPr>
                <w:r>
                  <w:rPr>
                    <w:rFonts w:ascii="Times New Roman" w:hAnsi="Times New Roman" w:cs="Times New Roman"/>
                    <w:color w:val="0C0000"/>
                    <w:sz w:val="14"/>
                  </w:rPr>
                  <w:t xml:space="preserve">07.07.2016   Копия электронного документа. </w:t>
                </w:r>
              </w:p>
            </w:txbxContent>
          </v:textbox>
        </v:shape>
      </w:pict>
    </w:r>
    <w:r>
      <w:rPr>
        <w:noProof/>
        <w:lang w:eastAsia="ru-RU"/>
      </w:rPr>
      <w:pict>
        <v:shape id="Поле 10" o:spid="_x0000_s2058" type="#_x0000_t202" style="position:absolute;margin-left:480.25pt;margin-top:48.8pt;width:30pt;height:63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dILop/cCAABX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185BEA" w:rsidRPr="00185BEA" w:rsidRDefault="00185BEA">
                <w:pPr>
                  <w:rPr>
                    <w:rFonts w:ascii="Times New Roman" w:hAnsi="Times New Roman" w:cs="Times New Roman"/>
                    <w:color w:val="0C0000"/>
                    <w:sz w:val="14"/>
                  </w:rPr>
                </w:pPr>
                <w:r>
                  <w:rPr>
                    <w:rFonts w:ascii="Times New Roman" w:hAnsi="Times New Roman" w:cs="Times New Roman"/>
                    <w:color w:val="0C0000"/>
                    <w:sz w:val="14"/>
                  </w:rPr>
                  <w:t xml:space="preserve">06.06.2016   Копия электронного документа. </w:t>
                </w:r>
              </w:p>
            </w:txbxContent>
          </v:textbox>
        </v:shape>
      </w:pict>
    </w:r>
    <w:r>
      <w:rPr>
        <w:noProof/>
        <w:lang w:eastAsia="ru-RU"/>
      </w:rPr>
      <w:pict>
        <v:shape id="Поле 9" o:spid="_x0000_s2057" type="#_x0000_t202" style="position:absolute;margin-left:480.25pt;margin-top:48.8pt;width:30pt;height:631.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kF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GcYKVJCiXbfdj93P3bfUeb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k&#10;lakF9gIAAFUGAAAOAAAAAAAAAAAAAAAAAC4CAABkcnMvZTJvRG9jLnhtbFBLAQItABQABgAIAAAA&#10;IQBFVqqT3wAAAAwBAAAPAAAAAAAAAAAAAAAAAFAFAABkcnMvZG93bnJldi54bWxQSwUGAAAAAAQA&#10;BADzAAAAXAYAAAAA&#10;" filled="f" stroked="f" strokeweight=".5pt">
          <v:fill o:detectmouseclick="t"/>
          <v:textbox style="layout-flow:vertical;mso-layout-flow-alt:bottom-to-top">
            <w:txbxContent>
              <w:p w:rsidR="00CC1017" w:rsidRPr="00CC1017" w:rsidRDefault="00CC1017">
                <w:pPr>
                  <w:rPr>
                    <w:rFonts w:ascii="Times New Roman" w:hAnsi="Times New Roman" w:cs="Times New Roman"/>
                    <w:color w:val="0C0000"/>
                    <w:sz w:val="14"/>
                  </w:rPr>
                </w:pPr>
                <w:r>
                  <w:rPr>
                    <w:rFonts w:ascii="Times New Roman" w:hAnsi="Times New Roman" w:cs="Times New Roman"/>
                    <w:color w:val="0C0000"/>
                    <w:sz w:val="14"/>
                  </w:rPr>
                  <w:t xml:space="preserve">24.05.2016 ЕСЭДО ГО (версия 7.18.4)  </w:t>
                </w:r>
              </w:p>
            </w:txbxContent>
          </v:textbox>
        </v:shape>
      </w:pict>
    </w:r>
    <w:r>
      <w:rPr>
        <w:noProof/>
        <w:lang w:eastAsia="ru-RU"/>
      </w:rPr>
      <w:pict>
        <v:shape id="Поле 8" o:spid="_x0000_s2056" type="#_x0000_t202" style="position:absolute;margin-left:480.25pt;margin-top:48.8pt;width:30pt;height:63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L1EsZf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14984" w:rsidRPr="00114984" w:rsidRDefault="00114984">
                <w:pPr>
                  <w:rPr>
                    <w:rFonts w:ascii="Times New Roman" w:hAnsi="Times New Roman" w:cs="Times New Roman"/>
                    <w:color w:val="0C0000"/>
                    <w:sz w:val="14"/>
                  </w:rPr>
                </w:pPr>
                <w:r>
                  <w:rPr>
                    <w:rFonts w:ascii="Times New Roman" w:hAnsi="Times New Roman" w:cs="Times New Roman"/>
                    <w:color w:val="0C0000"/>
                    <w:sz w:val="14"/>
                  </w:rPr>
                  <w:t xml:space="preserve">20.04.2016 ЕСЭДО ГО (версия 7.18.4)  </w:t>
                </w:r>
              </w:p>
            </w:txbxContent>
          </v:textbox>
        </v:shape>
      </w:pict>
    </w:r>
    <w:r>
      <w:rPr>
        <w:noProof/>
        <w:lang w:eastAsia="ru-RU"/>
      </w:rPr>
      <w:pict>
        <v:shape id="Поле 7" o:spid="_x0000_s2055" type="#_x0000_t202" style="position:absolute;margin-left:480.25pt;margin-top:48.8pt;width:30pt;height:63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fub5lP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691214" w:rsidRPr="00691214" w:rsidRDefault="00691214">
                <w:pPr>
                  <w:rPr>
                    <w:rFonts w:ascii="Times New Roman" w:hAnsi="Times New Roman" w:cs="Times New Roman"/>
                    <w:color w:val="0C0000"/>
                    <w:sz w:val="14"/>
                  </w:rPr>
                </w:pPr>
                <w:r>
                  <w:rPr>
                    <w:rFonts w:ascii="Times New Roman" w:hAnsi="Times New Roman" w:cs="Times New Roman"/>
                    <w:color w:val="0C0000"/>
                    <w:sz w:val="14"/>
                  </w:rPr>
                  <w:t xml:space="preserve">18.03.2016 ЕСЭДО ГО (версия 7.18.4)  </w:t>
                </w:r>
              </w:p>
            </w:txbxContent>
          </v:textbox>
        </v:shape>
      </w:pict>
    </w:r>
    <w:r>
      <w:rPr>
        <w:noProof/>
        <w:lang w:eastAsia="ru-RU"/>
      </w:rPr>
      <w:pict>
        <v:shape id="Поле 6" o:spid="_x0000_s2054" type="#_x0000_t202" style="position:absolute;margin-left:480.25pt;margin-top:48.8pt;width:30pt;height:63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Cn&#10;N+EG9gIAAFUGAAAOAAAAAAAAAAAAAAAAAC4CAABkcnMvZTJvRG9jLnhtbFBLAQItABQABgAIAAAA&#10;IQBFVqqT3wAAAAwBAAAPAAAAAAAAAAAAAAAAAFAFAABkcnMvZG93bnJldi54bWxQSwUGAAAAAAQA&#10;BADzAAAAXAYAAAAA&#10;" filled="f" stroked="f" strokeweight=".5pt">
          <v:fill o:detectmouseclick="t"/>
          <v:textbox style="layout-flow:vertical;mso-layout-flow-alt:bottom-to-top">
            <w:txbxContent>
              <w:p w:rsidR="006F410C" w:rsidRPr="006F410C" w:rsidRDefault="006F410C">
                <w:pPr>
                  <w:rPr>
                    <w:rFonts w:ascii="Times New Roman" w:hAnsi="Times New Roman" w:cs="Times New Roman"/>
                    <w:color w:val="0C0000"/>
                    <w:sz w:val="14"/>
                  </w:rPr>
                </w:pPr>
                <w:r>
                  <w:rPr>
                    <w:rFonts w:ascii="Times New Roman" w:hAnsi="Times New Roman" w:cs="Times New Roman"/>
                    <w:color w:val="0C0000"/>
                    <w:sz w:val="14"/>
                  </w:rPr>
                  <w:t xml:space="preserve">20.01.2016 ЕСЭДО ГО (версия 7.17.2)  </w:t>
                </w:r>
              </w:p>
            </w:txbxContent>
          </v:textbox>
        </v:shape>
      </w:pict>
    </w:r>
    <w:r>
      <w:rPr>
        <w:noProof/>
        <w:lang w:eastAsia="ru-RU"/>
      </w:rPr>
      <w:pict>
        <v:shape id="Поле 5" o:spid="_x0000_s2053" type="#_x0000_t202" style="position:absolute;margin-left:480.25pt;margin-top:48.8pt;width:30pt;height:63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D165D3" w:rsidRPr="00D165D3" w:rsidRDefault="00D165D3">
                <w:pPr>
                  <w:rPr>
                    <w:rFonts w:ascii="Times New Roman" w:hAnsi="Times New Roman" w:cs="Times New Roman"/>
                    <w:color w:val="0C0000"/>
                    <w:sz w:val="14"/>
                  </w:rPr>
                </w:pPr>
                <w:r>
                  <w:rPr>
                    <w:rFonts w:ascii="Times New Roman" w:hAnsi="Times New Roman" w:cs="Times New Roman"/>
                    <w:color w:val="0C0000"/>
                    <w:sz w:val="14"/>
                  </w:rPr>
                  <w:t xml:space="preserve">24.12.2015   Копия электронного документа. </w:t>
                </w:r>
              </w:p>
            </w:txbxContent>
          </v:textbox>
        </v:shape>
      </w:pict>
    </w:r>
    <w:r>
      <w:rPr>
        <w:noProof/>
        <w:lang w:eastAsia="ru-RU"/>
      </w:rPr>
      <w:pict>
        <v:shape id="Поле 4" o:spid="_x0000_s2052" type="#_x0000_t202" style="position:absolute;margin-left:480.25pt;margin-top:48.8pt;width:30pt;height:63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fill o:detectmouseclick="t"/>
          <v:textbox style="layout-flow:vertical;mso-layout-flow-alt:bottom-to-top">
            <w:txbxContent>
              <w:p w:rsidR="00FD1DE8" w:rsidRPr="00FD1DE8" w:rsidRDefault="00FD1DE8">
                <w:pPr>
                  <w:rPr>
                    <w:rFonts w:ascii="Times New Roman" w:hAnsi="Times New Roman" w:cs="Times New Roman"/>
                    <w:color w:val="0C0000"/>
                    <w:sz w:val="14"/>
                  </w:rPr>
                </w:pPr>
                <w:r>
                  <w:rPr>
                    <w:rFonts w:ascii="Times New Roman" w:hAnsi="Times New Roman" w:cs="Times New Roman"/>
                    <w:color w:val="0C0000"/>
                    <w:sz w:val="14"/>
                  </w:rPr>
                  <w:t xml:space="preserve">02.12.2015 ЕСЭДО ГО (версия 7.13.2)  </w:t>
                </w:r>
              </w:p>
            </w:txbxContent>
          </v:textbox>
        </v:shape>
      </w:pict>
    </w:r>
    <w:r>
      <w:rPr>
        <w:noProof/>
        <w:lang w:eastAsia="ru-RU"/>
      </w:rPr>
      <w:pict>
        <v:shape id="Поле 3" o:spid="_x0000_s2051" type="#_x0000_t202" style="position:absolute;margin-left:480.25pt;margin-top:48.8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6A572F" w:rsidRPr="006A572F" w:rsidRDefault="006A572F">
                <w:pPr>
                  <w:rPr>
                    <w:rFonts w:ascii="Times New Roman" w:hAnsi="Times New Roman" w:cs="Times New Roman"/>
                    <w:color w:val="0C0000"/>
                    <w:sz w:val="14"/>
                  </w:rPr>
                </w:pPr>
                <w:r>
                  <w:rPr>
                    <w:rFonts w:ascii="Times New Roman" w:hAnsi="Times New Roman" w:cs="Times New Roman"/>
                    <w:color w:val="0C0000"/>
                    <w:sz w:val="14"/>
                  </w:rPr>
                  <w:t xml:space="preserve">25.09.2015   Копия электронного документа. </w:t>
                </w:r>
              </w:p>
            </w:txbxContent>
          </v:textbox>
        </v:shape>
      </w:pict>
    </w:r>
    <w:r>
      <w:rPr>
        <w:noProof/>
        <w:lang w:eastAsia="ru-RU"/>
      </w:rPr>
      <w:pict>
        <v:shape id="Поле 2" o:spid="_x0000_s2050" type="#_x0000_t202" style="position:absolute;margin-left:480.25pt;margin-top:48.8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851A5E" w:rsidRPr="00851A5E" w:rsidRDefault="00851A5E">
                <w:pPr>
                  <w:rPr>
                    <w:rFonts w:ascii="Times New Roman" w:hAnsi="Times New Roman" w:cs="Times New Roman"/>
                    <w:color w:val="0C0000"/>
                    <w:sz w:val="14"/>
                  </w:rPr>
                </w:pPr>
                <w:r>
                  <w:rPr>
                    <w:rFonts w:ascii="Times New Roman" w:hAnsi="Times New Roman" w:cs="Times New Roman"/>
                    <w:color w:val="0C0000"/>
                    <w:sz w:val="14"/>
                  </w:rPr>
                  <w:t xml:space="preserve">26.08.2015   Копия электронного документа.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A1C"/>
    <w:multiLevelType w:val="hybridMultilevel"/>
    <w:tmpl w:val="07127718"/>
    <w:lvl w:ilvl="0" w:tplc="2A184A6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6CEC"/>
    <w:rsid w:val="00007DB6"/>
    <w:rsid w:val="00016AA6"/>
    <w:rsid w:val="0003019E"/>
    <w:rsid w:val="00032881"/>
    <w:rsid w:val="00051FA2"/>
    <w:rsid w:val="00092F8A"/>
    <w:rsid w:val="000D7737"/>
    <w:rsid w:val="000E18DE"/>
    <w:rsid w:val="00110DB8"/>
    <w:rsid w:val="00114984"/>
    <w:rsid w:val="00123D9E"/>
    <w:rsid w:val="00126836"/>
    <w:rsid w:val="0013086D"/>
    <w:rsid w:val="001309E4"/>
    <w:rsid w:val="00185BEA"/>
    <w:rsid w:val="00192FBB"/>
    <w:rsid w:val="00196750"/>
    <w:rsid w:val="001C3E02"/>
    <w:rsid w:val="001D1DDB"/>
    <w:rsid w:val="001E2838"/>
    <w:rsid w:val="001E69AF"/>
    <w:rsid w:val="001F4D71"/>
    <w:rsid w:val="001F7FF7"/>
    <w:rsid w:val="0025285E"/>
    <w:rsid w:val="002951D6"/>
    <w:rsid w:val="00295603"/>
    <w:rsid w:val="002A3457"/>
    <w:rsid w:val="002D0196"/>
    <w:rsid w:val="002F249D"/>
    <w:rsid w:val="00300ADF"/>
    <w:rsid w:val="003134F4"/>
    <w:rsid w:val="003135BF"/>
    <w:rsid w:val="00317315"/>
    <w:rsid w:val="00317901"/>
    <w:rsid w:val="003310FD"/>
    <w:rsid w:val="0034239B"/>
    <w:rsid w:val="00346984"/>
    <w:rsid w:val="003852D6"/>
    <w:rsid w:val="00392968"/>
    <w:rsid w:val="004077D0"/>
    <w:rsid w:val="004371F8"/>
    <w:rsid w:val="00443684"/>
    <w:rsid w:val="00460622"/>
    <w:rsid w:val="00475C49"/>
    <w:rsid w:val="00487E7A"/>
    <w:rsid w:val="004B0F88"/>
    <w:rsid w:val="004B6248"/>
    <w:rsid w:val="004C42F5"/>
    <w:rsid w:val="004C6CE8"/>
    <w:rsid w:val="004C76DA"/>
    <w:rsid w:val="004D0A05"/>
    <w:rsid w:val="004D699F"/>
    <w:rsid w:val="004F2490"/>
    <w:rsid w:val="004F4F13"/>
    <w:rsid w:val="005736CC"/>
    <w:rsid w:val="0057764C"/>
    <w:rsid w:val="005A2C21"/>
    <w:rsid w:val="005C639D"/>
    <w:rsid w:val="005E32C5"/>
    <w:rsid w:val="005F17C1"/>
    <w:rsid w:val="005F33C3"/>
    <w:rsid w:val="005F643B"/>
    <w:rsid w:val="006137ED"/>
    <w:rsid w:val="0067741A"/>
    <w:rsid w:val="00677DED"/>
    <w:rsid w:val="00691214"/>
    <w:rsid w:val="006A3181"/>
    <w:rsid w:val="006A572F"/>
    <w:rsid w:val="006D7575"/>
    <w:rsid w:val="006F410C"/>
    <w:rsid w:val="0071796F"/>
    <w:rsid w:val="007D6130"/>
    <w:rsid w:val="007E7DE3"/>
    <w:rsid w:val="007F07C4"/>
    <w:rsid w:val="00830C3D"/>
    <w:rsid w:val="0085085D"/>
    <w:rsid w:val="00851A5E"/>
    <w:rsid w:val="00856DF5"/>
    <w:rsid w:val="00884407"/>
    <w:rsid w:val="008B3C25"/>
    <w:rsid w:val="008D37A0"/>
    <w:rsid w:val="00906791"/>
    <w:rsid w:val="009257FC"/>
    <w:rsid w:val="0095650B"/>
    <w:rsid w:val="00977B2B"/>
    <w:rsid w:val="0098546F"/>
    <w:rsid w:val="009D23B5"/>
    <w:rsid w:val="009D5DDF"/>
    <w:rsid w:val="009F35F4"/>
    <w:rsid w:val="00A46CEC"/>
    <w:rsid w:val="00A55580"/>
    <w:rsid w:val="00A9767C"/>
    <w:rsid w:val="00AB6C2A"/>
    <w:rsid w:val="00AC1B50"/>
    <w:rsid w:val="00B04053"/>
    <w:rsid w:val="00B07DF9"/>
    <w:rsid w:val="00B57452"/>
    <w:rsid w:val="00B67CF4"/>
    <w:rsid w:val="00B73CF0"/>
    <w:rsid w:val="00B775D9"/>
    <w:rsid w:val="00BA288C"/>
    <w:rsid w:val="00BD411D"/>
    <w:rsid w:val="00BE549E"/>
    <w:rsid w:val="00C42438"/>
    <w:rsid w:val="00C42917"/>
    <w:rsid w:val="00C5586C"/>
    <w:rsid w:val="00C608C7"/>
    <w:rsid w:val="00C65856"/>
    <w:rsid w:val="00C87A92"/>
    <w:rsid w:val="00C94F8F"/>
    <w:rsid w:val="00CA4D33"/>
    <w:rsid w:val="00CC1017"/>
    <w:rsid w:val="00D165D3"/>
    <w:rsid w:val="00D27D17"/>
    <w:rsid w:val="00D370DA"/>
    <w:rsid w:val="00D47CEB"/>
    <w:rsid w:val="00D61274"/>
    <w:rsid w:val="00D64ABC"/>
    <w:rsid w:val="00D65E8A"/>
    <w:rsid w:val="00D6676F"/>
    <w:rsid w:val="00DB135C"/>
    <w:rsid w:val="00DC422F"/>
    <w:rsid w:val="00E001AD"/>
    <w:rsid w:val="00E0757C"/>
    <w:rsid w:val="00E2296A"/>
    <w:rsid w:val="00E3172F"/>
    <w:rsid w:val="00E40209"/>
    <w:rsid w:val="00E73600"/>
    <w:rsid w:val="00E85B77"/>
    <w:rsid w:val="00E92557"/>
    <w:rsid w:val="00EF5684"/>
    <w:rsid w:val="00EF72D7"/>
    <w:rsid w:val="00F15CA4"/>
    <w:rsid w:val="00F513FA"/>
    <w:rsid w:val="00F765B6"/>
    <w:rsid w:val="00F94E15"/>
    <w:rsid w:val="00FD0663"/>
    <w:rsid w:val="00FD1DE8"/>
    <w:rsid w:val="00FE2846"/>
    <w:rsid w:val="00FE3398"/>
    <w:rsid w:val="00FE72D2"/>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580"/>
  </w:style>
  <w:style w:type="paragraph" w:styleId="a5">
    <w:name w:val="footer"/>
    <w:basedOn w:val="a"/>
    <w:link w:val="a6"/>
    <w:uiPriority w:val="99"/>
    <w:unhideWhenUsed/>
    <w:rsid w:val="00A55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580"/>
  </w:style>
  <w:style w:type="paragraph" w:styleId="a7">
    <w:name w:val="Normal (Web)"/>
    <w:basedOn w:val="a"/>
    <w:rsid w:val="00EF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F7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580"/>
  </w:style>
  <w:style w:type="paragraph" w:styleId="a5">
    <w:name w:val="footer"/>
    <w:basedOn w:val="a"/>
    <w:link w:val="a6"/>
    <w:uiPriority w:val="99"/>
    <w:unhideWhenUsed/>
    <w:rsid w:val="00A55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580"/>
  </w:style>
  <w:style w:type="paragraph" w:styleId="a7">
    <w:name w:val="Normal (Web)"/>
    <w:basedOn w:val="a"/>
    <w:rsid w:val="00EF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F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D6ED-5BD2-48AF-8C64-76F062FB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Акмарал Муратовна Ахметова</cp:lastModifiedBy>
  <cp:revision>2</cp:revision>
  <cp:lastPrinted>2016-03-18T09:25:00Z</cp:lastPrinted>
  <dcterms:created xsi:type="dcterms:W3CDTF">2016-07-22T05:37:00Z</dcterms:created>
  <dcterms:modified xsi:type="dcterms:W3CDTF">2016-07-22T05:37:00Z</dcterms:modified>
</cp:coreProperties>
</file>